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9E1F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Meghívó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János Kutatóközpont szervezésében megrendezendő</w:t>
      </w:r>
      <w:r w:rsidR="00555CFF" w:rsidRPr="009E1F04">
        <w:rPr>
          <w:rFonts w:ascii="Arial" w:hAnsi="Arial" w:cs="Arial"/>
          <w:color w:val="404040" w:themeColor="text1" w:themeTint="BF"/>
        </w:rPr>
        <w:t xml:space="preserve"> </w:t>
      </w:r>
      <w:r w:rsidR="00237C48" w:rsidRPr="009E1F04">
        <w:rPr>
          <w:rFonts w:ascii="Arial" w:hAnsi="Arial" w:cs="Arial"/>
          <w:color w:val="404040" w:themeColor="text1" w:themeTint="BF"/>
        </w:rPr>
        <w:t>V</w:t>
      </w:r>
      <w:r w:rsidR="009E1F04" w:rsidRPr="009E1F04">
        <w:rPr>
          <w:rFonts w:ascii="Arial" w:hAnsi="Arial" w:cs="Arial"/>
          <w:color w:val="404040" w:themeColor="text1" w:themeTint="BF"/>
        </w:rPr>
        <w:t>II</w:t>
      </w:r>
      <w:r w:rsidR="00237C48" w:rsidRPr="009E1F04">
        <w:rPr>
          <w:rFonts w:ascii="Arial" w:hAnsi="Arial" w:cs="Arial"/>
          <w:color w:val="404040" w:themeColor="text1" w:themeTint="BF"/>
        </w:rPr>
        <w:t xml:space="preserve">. </w:t>
      </w:r>
      <w:r w:rsidRPr="009E1F04">
        <w:rPr>
          <w:rFonts w:ascii="Arial" w:hAnsi="Arial" w:cs="Arial"/>
          <w:color w:val="404040" w:themeColor="text1" w:themeTint="BF"/>
        </w:rPr>
        <w:t>Szentágothai Szemináriumra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2013. </w:t>
      </w:r>
      <w:r w:rsidR="009E1F04" w:rsidRPr="009E1F04">
        <w:rPr>
          <w:rFonts w:ascii="Arial" w:hAnsi="Arial" w:cs="Arial"/>
          <w:b/>
          <w:color w:val="404040" w:themeColor="text1" w:themeTint="BF"/>
        </w:rPr>
        <w:t>szeptember</w:t>
      </w:r>
      <w:r w:rsidR="00BB32EC" w:rsidRPr="009E1F04">
        <w:rPr>
          <w:rFonts w:ascii="Arial" w:hAnsi="Arial" w:cs="Arial"/>
          <w:b/>
          <w:color w:val="404040" w:themeColor="text1" w:themeTint="BF"/>
        </w:rPr>
        <w:t xml:space="preserve"> </w:t>
      </w:r>
      <w:r w:rsidR="009E1F04" w:rsidRPr="009E1F04">
        <w:rPr>
          <w:rFonts w:ascii="Arial" w:hAnsi="Arial" w:cs="Arial"/>
          <w:b/>
          <w:color w:val="404040" w:themeColor="text1" w:themeTint="BF"/>
        </w:rPr>
        <w:t>19-é</w:t>
      </w:r>
      <w:r w:rsidR="00BB32EC" w:rsidRPr="009E1F04">
        <w:rPr>
          <w:rFonts w:ascii="Arial" w:hAnsi="Arial" w:cs="Arial"/>
          <w:b/>
          <w:color w:val="404040" w:themeColor="text1" w:themeTint="BF"/>
        </w:rPr>
        <w:t>n 15.00 órára a B001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3E21AF" w:rsidRPr="009E1F04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r w:rsidRPr="003E21AF">
        <w:rPr>
          <w:rFonts w:ascii="Arial" w:hAnsi="Arial" w:cs="Arial"/>
          <w:b/>
          <w:color w:val="404040" w:themeColor="text1" w:themeTint="BF"/>
        </w:rPr>
        <w:t>GEONARDO Környezetvédelmi, Térinformatikai és Regionális Projektfejlesztő Kft.</w:t>
      </w:r>
      <w:r>
        <w:rPr>
          <w:rFonts w:ascii="Arial" w:hAnsi="Arial" w:cs="Arial"/>
          <w:color w:val="404040" w:themeColor="text1" w:themeTint="BF"/>
        </w:rPr>
        <w:t xml:space="preserve"> tevékenységét bemutatja </w:t>
      </w:r>
      <w:r w:rsidRPr="003E21AF">
        <w:rPr>
          <w:rFonts w:ascii="Arial" w:hAnsi="Arial" w:cs="Arial"/>
          <w:b/>
          <w:color w:val="404040" w:themeColor="text1" w:themeTint="BF"/>
        </w:rPr>
        <w:t>Gyuris Péter</w:t>
      </w:r>
      <w:r>
        <w:rPr>
          <w:rFonts w:ascii="Arial" w:hAnsi="Arial" w:cs="Arial"/>
          <w:color w:val="404040" w:themeColor="text1" w:themeTint="BF"/>
        </w:rPr>
        <w:t xml:space="preserve"> projektmenedzser</w:t>
      </w:r>
    </w:p>
    <w:p w:rsidR="00F6545D" w:rsidRPr="009E1F04" w:rsidRDefault="00F6545D" w:rsidP="00162772">
      <w:pPr>
        <w:spacing w:after="0" w:line="360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F76A83" w:rsidRPr="009E1F04" w:rsidRDefault="00237C48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A </w:t>
      </w:r>
      <w:r w:rsidR="009E1F04" w:rsidRPr="009E1F04">
        <w:rPr>
          <w:rFonts w:ascii="Arial" w:hAnsi="Arial" w:cs="Arial"/>
          <w:b/>
          <w:color w:val="404040" w:themeColor="text1" w:themeTint="BF"/>
        </w:rPr>
        <w:t>Spektroszkópia</w:t>
      </w:r>
      <w:r w:rsidRPr="009E1F04">
        <w:rPr>
          <w:rFonts w:ascii="Arial" w:hAnsi="Arial" w:cs="Arial"/>
          <w:b/>
          <w:color w:val="404040" w:themeColor="text1" w:themeTint="BF"/>
        </w:rPr>
        <w:t xml:space="preserve"> kutatócsoport bemutatkozó előadása:</w:t>
      </w:r>
    </w:p>
    <w:p w:rsidR="00237C48" w:rsidRPr="009E1F04" w:rsidRDefault="009E1F04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Dr. </w:t>
      </w:r>
      <w:proofErr w:type="spellStart"/>
      <w:r w:rsidRPr="009E1F04">
        <w:rPr>
          <w:rFonts w:ascii="Arial" w:hAnsi="Arial" w:cs="Arial"/>
          <w:b/>
          <w:color w:val="404040" w:themeColor="text1" w:themeTint="BF"/>
        </w:rPr>
        <w:t>Erostyák</w:t>
      </w:r>
      <w:proofErr w:type="spellEnd"/>
      <w:r w:rsidRPr="009E1F04">
        <w:rPr>
          <w:rFonts w:ascii="Arial" w:hAnsi="Arial" w:cs="Arial"/>
          <w:b/>
          <w:color w:val="404040" w:themeColor="text1" w:themeTint="BF"/>
        </w:rPr>
        <w:t xml:space="preserve"> János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</w:p>
    <w:p w:rsidR="000F0403" w:rsidRPr="009E1F04" w:rsidRDefault="009E1F04" w:rsidP="000F0403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eastAsiaTheme="minorHAnsi" w:hAnsi="Arial" w:cs="Arial"/>
          <w:color w:val="404040" w:themeColor="text1" w:themeTint="BF"/>
          <w:lang w:eastAsia="en-US"/>
        </w:rPr>
        <w:t>Lumineszcencia spektroszkópiai alap- és alkalmazott kutatások</w:t>
      </w:r>
    </w:p>
    <w:p w:rsidR="00BB32EC" w:rsidRPr="009E1F04" w:rsidRDefault="00BB32EC" w:rsidP="000F0403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9E1F04" w:rsidRPr="009E1F04" w:rsidRDefault="009E1F04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A Funkcionális fehérjedinamika kutatócsoport előadása:</w:t>
      </w:r>
    </w:p>
    <w:p w:rsidR="00237C48" w:rsidRDefault="00A25EA2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</w:t>
      </w:r>
      <w:r w:rsidR="009E1F04" w:rsidRPr="009E1F04">
        <w:rPr>
          <w:rFonts w:ascii="Arial" w:hAnsi="Arial" w:cs="Arial"/>
          <w:b/>
          <w:color w:val="404040" w:themeColor="text1" w:themeTint="BF"/>
        </w:rPr>
        <w:t>Dr. Nyitrai Miklós: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Bevezető</w:t>
      </w:r>
    </w:p>
    <w:p w:rsidR="00A25EA2" w:rsidRDefault="00A25EA2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A25EA2">
        <w:rPr>
          <w:rFonts w:ascii="Arial" w:hAnsi="Arial" w:cs="Arial"/>
          <w:b/>
          <w:color w:val="404040" w:themeColor="text1" w:themeTint="BF"/>
        </w:rPr>
        <w:t>Dr. Lukács András:</w:t>
      </w:r>
      <w:r>
        <w:rPr>
          <w:rFonts w:ascii="Arial" w:hAnsi="Arial" w:cs="Arial"/>
          <w:color w:val="404040" w:themeColor="text1" w:themeTint="BF"/>
        </w:rPr>
        <w:t xml:space="preserve"> Spektroszkópiai és ultragyors kinetikai vizsgálatok</w:t>
      </w:r>
    </w:p>
    <w:p w:rsidR="00A25EA2" w:rsidRDefault="00A25EA2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proofErr w:type="spellStart"/>
      <w:r w:rsidRPr="00A25EA2">
        <w:rPr>
          <w:rFonts w:ascii="Arial" w:hAnsi="Arial" w:cs="Arial"/>
          <w:b/>
          <w:color w:val="404040" w:themeColor="text1" w:themeTint="BF"/>
        </w:rPr>
        <w:t>Raics</w:t>
      </w:r>
      <w:proofErr w:type="spellEnd"/>
      <w:r w:rsidRPr="00A25EA2">
        <w:rPr>
          <w:rFonts w:ascii="Arial" w:hAnsi="Arial" w:cs="Arial"/>
          <w:b/>
          <w:color w:val="404040" w:themeColor="text1" w:themeTint="BF"/>
        </w:rPr>
        <w:t xml:space="preserve"> Katalin: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Triptofán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vizsgálatok </w:t>
      </w:r>
      <w:proofErr w:type="spellStart"/>
      <w:r>
        <w:rPr>
          <w:rFonts w:ascii="Arial" w:hAnsi="Arial" w:cs="Arial"/>
          <w:color w:val="404040" w:themeColor="text1" w:themeTint="BF"/>
        </w:rPr>
        <w:t>AppA-ban</w:t>
      </w:r>
      <w:proofErr w:type="spellEnd"/>
    </w:p>
    <w:p w:rsidR="00A25EA2" w:rsidRPr="00A25EA2" w:rsidRDefault="00A25EA2" w:rsidP="00A25EA2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A25EA2">
        <w:rPr>
          <w:rFonts w:ascii="Arial" w:hAnsi="Arial" w:cs="Arial"/>
          <w:b/>
          <w:color w:val="404040" w:themeColor="text1" w:themeTint="BF"/>
        </w:rPr>
        <w:t>Dr. Orbán József:</w:t>
      </w:r>
      <w:r>
        <w:rPr>
          <w:rFonts w:ascii="Arial" w:hAnsi="Arial" w:cs="Arial"/>
          <w:color w:val="404040" w:themeColor="text1" w:themeTint="BF"/>
        </w:rPr>
        <w:t xml:space="preserve"> Mikroszkópia és </w:t>
      </w:r>
      <w:proofErr w:type="spellStart"/>
      <w:r>
        <w:rPr>
          <w:rFonts w:ascii="Arial" w:hAnsi="Arial" w:cs="Arial"/>
          <w:color w:val="404040" w:themeColor="text1" w:themeTint="BF"/>
        </w:rPr>
        <w:t>nanocsöves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példák</w:t>
      </w:r>
    </w:p>
    <w:p w:rsidR="00F6545D" w:rsidRPr="009E1F04" w:rsidRDefault="00F6545D" w:rsidP="00147E3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Kovács L. Gábor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  <w:t>Dr. Helyes Zsuzsanna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elnök</w:t>
      </w:r>
      <w:proofErr w:type="gramEnd"/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tanár</w:t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egyetemi docens</w:t>
      </w: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F4" w:rsidRDefault="00932CF4" w:rsidP="00A97C81">
      <w:pPr>
        <w:spacing w:after="0" w:line="240" w:lineRule="auto"/>
      </w:pPr>
      <w:r>
        <w:separator/>
      </w:r>
    </w:p>
  </w:endnote>
  <w:endnote w:type="continuationSeparator" w:id="0">
    <w:p w:rsidR="00932CF4" w:rsidRDefault="00932CF4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F4" w:rsidRDefault="00932CF4" w:rsidP="00A97C81">
      <w:pPr>
        <w:spacing w:after="0" w:line="240" w:lineRule="auto"/>
      </w:pPr>
      <w:r>
        <w:separator/>
      </w:r>
    </w:p>
  </w:footnote>
  <w:footnote w:type="continuationSeparator" w:id="0">
    <w:p w:rsidR="00932CF4" w:rsidRDefault="00932CF4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B4E09"/>
    <w:rsid w:val="000B5591"/>
    <w:rsid w:val="000D069A"/>
    <w:rsid w:val="000E0B4C"/>
    <w:rsid w:val="000E19AD"/>
    <w:rsid w:val="000E6242"/>
    <w:rsid w:val="000F0403"/>
    <w:rsid w:val="000F311C"/>
    <w:rsid w:val="00147E34"/>
    <w:rsid w:val="00162772"/>
    <w:rsid w:val="001667BC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85F49"/>
    <w:rsid w:val="003C4DCE"/>
    <w:rsid w:val="003E21AF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D6BCB"/>
    <w:rsid w:val="005F1EDB"/>
    <w:rsid w:val="005F3872"/>
    <w:rsid w:val="005F4D2A"/>
    <w:rsid w:val="0067376E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932CF4"/>
    <w:rsid w:val="00934494"/>
    <w:rsid w:val="009850ED"/>
    <w:rsid w:val="009B1F29"/>
    <w:rsid w:val="009E1F04"/>
    <w:rsid w:val="009E3CC0"/>
    <w:rsid w:val="009F36E5"/>
    <w:rsid w:val="009F5BCA"/>
    <w:rsid w:val="00A12763"/>
    <w:rsid w:val="00A21E43"/>
    <w:rsid w:val="00A25EA2"/>
    <w:rsid w:val="00A36E6A"/>
    <w:rsid w:val="00A97C81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42230"/>
    <w:rsid w:val="00D70A14"/>
    <w:rsid w:val="00D86557"/>
    <w:rsid w:val="00DF6581"/>
    <w:rsid w:val="00E05421"/>
    <w:rsid w:val="00E20E85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5</cp:revision>
  <cp:lastPrinted>2012-06-14T15:34:00Z</cp:lastPrinted>
  <dcterms:created xsi:type="dcterms:W3CDTF">2013-09-10T11:00:00Z</dcterms:created>
  <dcterms:modified xsi:type="dcterms:W3CDTF">2013-09-12T13:30:00Z</dcterms:modified>
</cp:coreProperties>
</file>