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C7" w:rsidRDefault="00D74AC7"/>
    <w:p w:rsidR="009B4CBD" w:rsidRDefault="00906CB3" w:rsidP="009B4CBD">
      <w:pPr>
        <w:spacing w:after="0" w:line="276" w:lineRule="auto"/>
        <w:jc w:val="center"/>
        <w:rPr>
          <w:rFonts w:cstheme="minorHAnsi"/>
          <w:bCs/>
          <w:smallCaps/>
          <w:sz w:val="28"/>
          <w:szCs w:val="24"/>
        </w:rPr>
      </w:pPr>
      <w:r>
        <w:rPr>
          <w:rFonts w:cstheme="minorHAnsi"/>
          <w:bCs/>
          <w:smallCaps/>
          <w:sz w:val="28"/>
          <w:szCs w:val="24"/>
        </w:rPr>
        <w:t>MOON BIKE 2020</w:t>
      </w:r>
    </w:p>
    <w:p w:rsidR="00906CB3" w:rsidRDefault="00906CB3" w:rsidP="009B4CBD">
      <w:pPr>
        <w:spacing w:after="0" w:line="276" w:lineRule="auto"/>
        <w:jc w:val="center"/>
        <w:rPr>
          <w:rFonts w:cstheme="minorHAnsi"/>
          <w:bCs/>
          <w:smallCaps/>
          <w:sz w:val="28"/>
          <w:szCs w:val="24"/>
        </w:rPr>
      </w:pPr>
    </w:p>
    <w:p w:rsidR="009B4CBD" w:rsidRPr="009B4CBD" w:rsidRDefault="009B4CBD" w:rsidP="009B4CBD">
      <w:pPr>
        <w:spacing w:after="0" w:line="276" w:lineRule="auto"/>
        <w:jc w:val="center"/>
        <w:rPr>
          <w:rFonts w:cstheme="minorHAnsi"/>
          <w:bCs/>
          <w:smallCaps/>
          <w:sz w:val="28"/>
          <w:szCs w:val="24"/>
        </w:rPr>
      </w:pPr>
      <w:r w:rsidRPr="009B4CBD">
        <w:rPr>
          <w:rFonts w:cstheme="minorHAnsi"/>
          <w:bCs/>
          <w:smallCaps/>
          <w:sz w:val="28"/>
          <w:szCs w:val="24"/>
        </w:rPr>
        <w:t>Közösség, mozgás, egészség, környezettudatosság – Pécsi Tudományegyetem!</w:t>
      </w:r>
    </w:p>
    <w:p w:rsidR="00B95EF9" w:rsidRPr="00B95EF9" w:rsidRDefault="00B95EF9" w:rsidP="00B95EF9">
      <w:pPr>
        <w:spacing w:after="0" w:line="276" w:lineRule="auto"/>
        <w:jc w:val="center"/>
        <w:rPr>
          <w:bCs/>
          <w:szCs w:val="24"/>
        </w:rPr>
      </w:pPr>
    </w:p>
    <w:p w:rsidR="00B95EF9" w:rsidRPr="00B95EF9" w:rsidRDefault="009B4CBD" w:rsidP="00B95EF9">
      <w:pPr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A </w:t>
      </w:r>
      <w:r w:rsidRPr="00B95EF9">
        <w:rPr>
          <w:b/>
          <w:szCs w:val="24"/>
        </w:rPr>
        <w:t xml:space="preserve">Pécsi Tudományegyetem </w:t>
      </w:r>
      <w:r>
        <w:rPr>
          <w:b/>
          <w:szCs w:val="24"/>
        </w:rPr>
        <w:t>j</w:t>
      </w:r>
      <w:r w:rsidR="00B95EF9" w:rsidRPr="00B95EF9">
        <w:rPr>
          <w:b/>
          <w:szCs w:val="24"/>
        </w:rPr>
        <w:t xml:space="preserve">únius </w:t>
      </w:r>
      <w:r w:rsidR="00572D25">
        <w:rPr>
          <w:b/>
          <w:szCs w:val="24"/>
        </w:rPr>
        <w:t>26-tól</w:t>
      </w:r>
      <w:bookmarkStart w:id="0" w:name="_GoBack"/>
      <w:bookmarkEnd w:id="0"/>
      <w:r w:rsidR="00B95EF9" w:rsidRPr="00B95EF9">
        <w:rPr>
          <w:b/>
          <w:szCs w:val="24"/>
        </w:rPr>
        <w:t>, egészséges életmódra ösztön</w:t>
      </w:r>
      <w:r w:rsidR="009B12D7">
        <w:rPr>
          <w:b/>
          <w:szCs w:val="24"/>
        </w:rPr>
        <w:t xml:space="preserve">ző, nemzetközi kihívást indít </w:t>
      </w:r>
      <w:r w:rsidRPr="00B95EF9">
        <w:rPr>
          <w:b/>
          <w:szCs w:val="24"/>
        </w:rPr>
        <w:t xml:space="preserve">a társadalom </w:t>
      </w:r>
      <w:r>
        <w:rPr>
          <w:b/>
          <w:szCs w:val="24"/>
        </w:rPr>
        <w:t>minden tagja számára</w:t>
      </w:r>
      <w:r w:rsidR="00B95EF9" w:rsidRPr="00B95EF9">
        <w:rPr>
          <w:b/>
          <w:szCs w:val="24"/>
        </w:rPr>
        <w:t>.</w:t>
      </w:r>
    </w:p>
    <w:p w:rsidR="00B95EF9" w:rsidRPr="00B95EF9" w:rsidRDefault="00B95EF9" w:rsidP="00B95EF9">
      <w:pPr>
        <w:spacing w:after="0" w:line="276" w:lineRule="auto"/>
        <w:jc w:val="center"/>
        <w:rPr>
          <w:bCs/>
          <w:szCs w:val="24"/>
        </w:rPr>
      </w:pPr>
    </w:p>
    <w:p w:rsidR="00B95EF9" w:rsidRPr="005B2A1D" w:rsidRDefault="001428CE" w:rsidP="00B95EF9">
      <w:pPr>
        <w:spacing w:after="0" w:line="276" w:lineRule="auto"/>
        <w:jc w:val="center"/>
        <w:rPr>
          <w:bCs/>
          <w:szCs w:val="24"/>
        </w:rPr>
      </w:pPr>
      <w:r w:rsidRPr="001428CE">
        <w:rPr>
          <w:bCs/>
          <w:szCs w:val="24"/>
        </w:rPr>
        <w:t xml:space="preserve">A </w:t>
      </w:r>
      <w:r w:rsidRPr="001428CE">
        <w:rPr>
          <w:b/>
          <w:bCs/>
          <w:szCs w:val="24"/>
        </w:rPr>
        <w:t>„MOON BIKE” címmel futó 80 nap időtartamú</w:t>
      </w:r>
      <w:r w:rsidRPr="001428CE">
        <w:rPr>
          <w:bCs/>
          <w:szCs w:val="24"/>
        </w:rPr>
        <w:t xml:space="preserve"> kihívás lényege, hogy együtt, közösen biciklivel jussunk el a Holdra, azaz bárhol a világon tegyünk meg </w:t>
      </w:r>
      <w:r w:rsidRPr="001428CE">
        <w:rPr>
          <w:b/>
          <w:bCs/>
          <w:szCs w:val="24"/>
        </w:rPr>
        <w:t>összesen 384 400 km-t</w:t>
      </w:r>
      <w:r w:rsidRPr="001428CE">
        <w:rPr>
          <w:bCs/>
          <w:szCs w:val="24"/>
        </w:rPr>
        <w:t>.</w:t>
      </w:r>
    </w:p>
    <w:p w:rsidR="00B95EF9" w:rsidRPr="00B95EF9" w:rsidRDefault="00B95EF9" w:rsidP="00B95EF9">
      <w:pPr>
        <w:spacing w:after="0" w:line="276" w:lineRule="auto"/>
        <w:jc w:val="center"/>
        <w:rPr>
          <w:bCs/>
          <w:szCs w:val="24"/>
        </w:rPr>
      </w:pPr>
    </w:p>
    <w:p w:rsidR="009B12D7" w:rsidRDefault="00B95EF9" w:rsidP="009427B1">
      <w:pPr>
        <w:spacing w:before="240" w:after="0" w:line="276" w:lineRule="auto"/>
        <w:jc w:val="both"/>
        <w:rPr>
          <w:bCs/>
          <w:szCs w:val="24"/>
        </w:rPr>
      </w:pPr>
      <w:r w:rsidRPr="005B2A1D">
        <w:rPr>
          <w:bCs/>
          <w:szCs w:val="24"/>
        </w:rPr>
        <w:t xml:space="preserve">A </w:t>
      </w:r>
      <w:r w:rsidR="009B4CBD" w:rsidRPr="005B2A1D">
        <w:rPr>
          <w:bCs/>
          <w:szCs w:val="24"/>
        </w:rPr>
        <w:t xml:space="preserve">Pécsi Tudományegyetem virtuális </w:t>
      </w:r>
      <w:r w:rsidR="009B4CBD" w:rsidRPr="009B12D7">
        <w:rPr>
          <w:b/>
          <w:bCs/>
          <w:szCs w:val="24"/>
        </w:rPr>
        <w:t>közösséget formáló</w:t>
      </w:r>
      <w:r w:rsidRPr="005B2A1D">
        <w:rPr>
          <w:bCs/>
          <w:szCs w:val="24"/>
        </w:rPr>
        <w:t xml:space="preserve"> nyári kampány</w:t>
      </w:r>
      <w:r w:rsidR="009B4CBD" w:rsidRPr="005B2A1D">
        <w:rPr>
          <w:bCs/>
          <w:szCs w:val="24"/>
        </w:rPr>
        <w:t>a jól mutatja, hogy</w:t>
      </w:r>
      <w:r w:rsidRPr="00B95EF9">
        <w:rPr>
          <w:bCs/>
          <w:szCs w:val="24"/>
        </w:rPr>
        <w:t xml:space="preserve"> alkalmazkodva az új helyzethez, online formában </w:t>
      </w:r>
      <w:r w:rsidR="009B4CBD">
        <w:rPr>
          <w:bCs/>
          <w:szCs w:val="24"/>
        </w:rPr>
        <w:t>is</w:t>
      </w:r>
      <w:r w:rsidRPr="00B95EF9">
        <w:rPr>
          <w:bCs/>
          <w:szCs w:val="24"/>
        </w:rPr>
        <w:t xml:space="preserve"> </w:t>
      </w:r>
      <w:r w:rsidR="009B4CBD">
        <w:rPr>
          <w:bCs/>
          <w:szCs w:val="24"/>
        </w:rPr>
        <w:t xml:space="preserve">állandó </w:t>
      </w:r>
      <w:r w:rsidRPr="00B95EF9">
        <w:rPr>
          <w:bCs/>
          <w:szCs w:val="24"/>
        </w:rPr>
        <w:t xml:space="preserve">kapcsolatot tart hallgatóival, </w:t>
      </w:r>
      <w:r>
        <w:rPr>
          <w:bCs/>
          <w:szCs w:val="24"/>
        </w:rPr>
        <w:t xml:space="preserve">hazai és külföldi </w:t>
      </w:r>
      <w:r w:rsidRPr="00B95EF9">
        <w:rPr>
          <w:bCs/>
          <w:szCs w:val="24"/>
        </w:rPr>
        <w:t>partnereivel, öregdiákjaival, a diaszpórában élő honfitársainkkal.</w:t>
      </w:r>
    </w:p>
    <w:p w:rsidR="00013551" w:rsidRDefault="00013551" w:rsidP="009427B1">
      <w:pPr>
        <w:spacing w:before="240" w:line="276" w:lineRule="auto"/>
        <w:jc w:val="both"/>
        <w:rPr>
          <w:bCs/>
          <w:szCs w:val="24"/>
        </w:rPr>
      </w:pPr>
      <w:r>
        <w:rPr>
          <w:bCs/>
          <w:szCs w:val="24"/>
        </w:rPr>
        <w:t>Mint</w:t>
      </w:r>
      <w:r w:rsidR="00B95EF9" w:rsidRPr="00B95EF9">
        <w:rPr>
          <w:bCs/>
          <w:szCs w:val="24"/>
        </w:rPr>
        <w:t xml:space="preserve"> Zöld Egyetem, </w:t>
      </w:r>
      <w:r w:rsidR="009427B1">
        <w:rPr>
          <w:bCs/>
          <w:szCs w:val="24"/>
        </w:rPr>
        <w:t xml:space="preserve">a PTE </w:t>
      </w:r>
      <w:r w:rsidR="00B95EF9" w:rsidRPr="00B95EF9">
        <w:rPr>
          <w:bCs/>
          <w:szCs w:val="24"/>
        </w:rPr>
        <w:t>kiemelt</w:t>
      </w:r>
      <w:r w:rsidR="005B2A1D">
        <w:rPr>
          <w:bCs/>
          <w:szCs w:val="24"/>
        </w:rPr>
        <w:t xml:space="preserve"> célja a </w:t>
      </w:r>
      <w:r w:rsidR="005B2A1D" w:rsidRPr="009B12D7">
        <w:rPr>
          <w:b/>
          <w:bCs/>
          <w:szCs w:val="24"/>
        </w:rPr>
        <w:t>környezettudatos</w:t>
      </w:r>
      <w:r w:rsidR="005B2A1D" w:rsidRPr="00B95EF9">
        <w:rPr>
          <w:bCs/>
          <w:szCs w:val="24"/>
        </w:rPr>
        <w:t xml:space="preserve"> </w:t>
      </w:r>
      <w:r w:rsidR="00B95EF9" w:rsidRPr="00B95EF9">
        <w:rPr>
          <w:bCs/>
          <w:szCs w:val="24"/>
        </w:rPr>
        <w:t>közlekedés népszerűsítése.</w:t>
      </w:r>
      <w:r w:rsidR="005B2A1D">
        <w:rPr>
          <w:bCs/>
          <w:szCs w:val="24"/>
        </w:rPr>
        <w:t xml:space="preserve"> </w:t>
      </w:r>
    </w:p>
    <w:p w:rsidR="00B95EF9" w:rsidRPr="006E6333" w:rsidRDefault="009427B1" w:rsidP="006E6333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Cs w:val="24"/>
        </w:rPr>
        <w:t>A k</w:t>
      </w:r>
      <w:r w:rsidR="005B2A1D">
        <w:rPr>
          <w:bCs/>
          <w:szCs w:val="24"/>
        </w:rPr>
        <w:t>ihívás nemzetközi szintű megjelenésében meghatározó szerepe van a</w:t>
      </w:r>
      <w:r w:rsidR="009B12D7">
        <w:rPr>
          <w:bCs/>
          <w:szCs w:val="24"/>
        </w:rPr>
        <w:t xml:space="preserve">nnak, hogy </w:t>
      </w:r>
      <w:r w:rsidR="00013551">
        <w:rPr>
          <w:bCs/>
          <w:szCs w:val="24"/>
        </w:rPr>
        <w:t xml:space="preserve">világszerte </w:t>
      </w:r>
      <w:r w:rsidR="009B12D7">
        <w:rPr>
          <w:bCs/>
          <w:szCs w:val="24"/>
        </w:rPr>
        <w:t xml:space="preserve">felhívja a figyelmet az </w:t>
      </w:r>
      <w:r w:rsidR="009B12D7" w:rsidRPr="009B12D7">
        <w:rPr>
          <w:b/>
          <w:bCs/>
          <w:szCs w:val="24"/>
        </w:rPr>
        <w:t>e</w:t>
      </w:r>
      <w:r w:rsidR="005B2A1D" w:rsidRPr="009B12D7">
        <w:rPr>
          <w:b/>
          <w:bCs/>
          <w:szCs w:val="24"/>
        </w:rPr>
        <w:t>gészséges életmód</w:t>
      </w:r>
      <w:r w:rsidR="005B2A1D">
        <w:rPr>
          <w:bCs/>
          <w:szCs w:val="24"/>
        </w:rPr>
        <w:t xml:space="preserve"> jelentőségére a sport által</w:t>
      </w:r>
      <w:r w:rsidR="009B12D7">
        <w:rPr>
          <w:bCs/>
          <w:szCs w:val="24"/>
        </w:rPr>
        <w:t>.</w:t>
      </w:r>
      <w:r w:rsidR="006E6333">
        <w:rPr>
          <w:bCs/>
          <w:szCs w:val="24"/>
        </w:rPr>
        <w:t xml:space="preserve"> </w:t>
      </w:r>
      <w:r w:rsidR="006E6333" w:rsidRPr="00812282">
        <w:rPr>
          <w:bCs/>
          <w:szCs w:val="24"/>
        </w:rPr>
        <w:t>Nagy örömünkre</w:t>
      </w:r>
      <w:r w:rsidR="006E6333">
        <w:rPr>
          <w:sz w:val="20"/>
        </w:rPr>
        <w:t xml:space="preserve"> </w:t>
      </w:r>
      <w:r w:rsidR="006E6333" w:rsidRPr="006E6333">
        <w:rPr>
          <w:b/>
        </w:rPr>
        <w:t>Prof. Dr. Bódis József</w:t>
      </w:r>
      <w:r w:rsidR="006E6333" w:rsidRPr="006E6333">
        <w:t xml:space="preserve">, felsőoktatásért, innovációért és szakképzésért felelős államtitkár elvállalta a </w:t>
      </w:r>
      <w:r w:rsidR="006E6333" w:rsidRPr="006E6333">
        <w:rPr>
          <w:b/>
          <w:bCs/>
        </w:rPr>
        <w:t xml:space="preserve">MOON BIKE projekt védnöki szerepét. </w:t>
      </w:r>
    </w:p>
    <w:p w:rsidR="00B95EF9" w:rsidRDefault="00B95EF9" w:rsidP="009427B1">
      <w:pPr>
        <w:spacing w:after="0" w:line="276" w:lineRule="auto"/>
        <w:jc w:val="both"/>
        <w:rPr>
          <w:bCs/>
          <w:szCs w:val="24"/>
        </w:rPr>
      </w:pPr>
      <w:r w:rsidRPr="00B95EF9">
        <w:rPr>
          <w:bCs/>
          <w:szCs w:val="24"/>
        </w:rPr>
        <w:t>A projekthez a Facebookon keresztül lehet csatl</w:t>
      </w:r>
      <w:r w:rsidR="009B12D7">
        <w:rPr>
          <w:bCs/>
          <w:szCs w:val="24"/>
        </w:rPr>
        <w:t>akozni. A tekerés szerelmesei</w:t>
      </w:r>
      <w:r w:rsidRPr="00B95EF9">
        <w:rPr>
          <w:bCs/>
          <w:szCs w:val="24"/>
        </w:rPr>
        <w:t xml:space="preserve"> kerékpáros applikáció</w:t>
      </w:r>
      <w:r w:rsidR="009B12D7">
        <w:rPr>
          <w:bCs/>
          <w:szCs w:val="24"/>
        </w:rPr>
        <w:t xml:space="preserve"> segítségével</w:t>
      </w:r>
      <w:r w:rsidRPr="00B95EF9">
        <w:rPr>
          <w:bCs/>
          <w:szCs w:val="24"/>
        </w:rPr>
        <w:t xml:space="preserve"> a megtett távot </w:t>
      </w:r>
      <w:proofErr w:type="spellStart"/>
      <w:r w:rsidRPr="00B95EF9">
        <w:rPr>
          <w:bCs/>
          <w:szCs w:val="24"/>
        </w:rPr>
        <w:t>screenshot</w:t>
      </w:r>
      <w:proofErr w:type="spellEnd"/>
      <w:r w:rsidRPr="00B95EF9">
        <w:rPr>
          <w:bCs/>
          <w:szCs w:val="24"/>
        </w:rPr>
        <w:t xml:space="preserve"> kép formájában</w:t>
      </w:r>
      <w:r w:rsidR="009B12D7">
        <w:rPr>
          <w:bCs/>
          <w:szCs w:val="24"/>
        </w:rPr>
        <w:t>,</w:t>
      </w:r>
      <w:r w:rsidRPr="00B95EF9">
        <w:rPr>
          <w:bCs/>
          <w:szCs w:val="24"/>
        </w:rPr>
        <w:t xml:space="preserve"> </w:t>
      </w:r>
      <w:r w:rsidR="009B12D7">
        <w:rPr>
          <w:bCs/>
          <w:szCs w:val="24"/>
        </w:rPr>
        <w:t xml:space="preserve">üzenetben vagy bejegyzésként </w:t>
      </w:r>
      <w:r w:rsidRPr="00B95EF9">
        <w:rPr>
          <w:bCs/>
          <w:szCs w:val="24"/>
        </w:rPr>
        <w:t>küld</w:t>
      </w:r>
      <w:r w:rsidR="009B12D7">
        <w:rPr>
          <w:bCs/>
          <w:szCs w:val="24"/>
        </w:rPr>
        <w:t>ik el</w:t>
      </w:r>
      <w:r w:rsidRPr="00B95EF9">
        <w:rPr>
          <w:bCs/>
          <w:szCs w:val="24"/>
        </w:rPr>
        <w:t xml:space="preserve"> a </w:t>
      </w:r>
      <w:r w:rsidR="009427B1">
        <w:rPr>
          <w:b/>
          <w:szCs w:val="24"/>
        </w:rPr>
        <w:t>MoonBike2020 F</w:t>
      </w:r>
      <w:r w:rsidRPr="00B95EF9">
        <w:rPr>
          <w:b/>
          <w:szCs w:val="24"/>
        </w:rPr>
        <w:t>acebook</w:t>
      </w:r>
      <w:r w:rsidRPr="00B95EF9">
        <w:rPr>
          <w:bCs/>
          <w:szCs w:val="24"/>
        </w:rPr>
        <w:t xml:space="preserve"> oldalára.</w:t>
      </w:r>
      <w:r w:rsidR="009427B1">
        <w:rPr>
          <w:bCs/>
          <w:szCs w:val="24"/>
        </w:rPr>
        <w:t xml:space="preserve"> </w:t>
      </w:r>
      <w:r w:rsidRPr="00B95EF9">
        <w:rPr>
          <w:bCs/>
          <w:szCs w:val="24"/>
        </w:rPr>
        <w:t xml:space="preserve">Ha szobakerékpáron indulnak a kihívásban, </w:t>
      </w:r>
      <w:r w:rsidR="009427B1">
        <w:rPr>
          <w:bCs/>
          <w:szCs w:val="24"/>
        </w:rPr>
        <w:t>a kilométeróra kijelzőjének fényképét</w:t>
      </w:r>
      <w:r w:rsidRPr="00B95EF9">
        <w:rPr>
          <w:bCs/>
          <w:szCs w:val="24"/>
        </w:rPr>
        <w:t xml:space="preserve"> </w:t>
      </w:r>
      <w:r w:rsidR="009427B1">
        <w:rPr>
          <w:bCs/>
          <w:szCs w:val="24"/>
        </w:rPr>
        <w:t>kell</w:t>
      </w:r>
      <w:r w:rsidRPr="00B95EF9">
        <w:rPr>
          <w:bCs/>
          <w:szCs w:val="24"/>
        </w:rPr>
        <w:t xml:space="preserve"> feltölteniük.</w:t>
      </w:r>
    </w:p>
    <w:p w:rsidR="00B95EF9" w:rsidRDefault="00B95EF9" w:rsidP="009427B1">
      <w:pPr>
        <w:spacing w:after="0" w:line="276" w:lineRule="auto"/>
        <w:jc w:val="both"/>
        <w:rPr>
          <w:bCs/>
          <w:szCs w:val="24"/>
        </w:rPr>
      </w:pPr>
      <w:r w:rsidRPr="00B95EF9">
        <w:rPr>
          <w:bCs/>
          <w:szCs w:val="24"/>
        </w:rPr>
        <w:t xml:space="preserve"> Minden nap</w:t>
      </w:r>
      <w:r w:rsidR="009B4CBD">
        <w:rPr>
          <w:bCs/>
          <w:szCs w:val="24"/>
        </w:rPr>
        <w:t xml:space="preserve"> dokumentáljuk,</w:t>
      </w:r>
      <w:r w:rsidRPr="00B95EF9">
        <w:rPr>
          <w:bCs/>
          <w:szCs w:val="24"/>
        </w:rPr>
        <w:t xml:space="preserve"> összegezzük a megtett kilométereket és beszámolunk, hogy éppen merre "járunk".</w:t>
      </w:r>
    </w:p>
    <w:p w:rsidR="00B95EF9" w:rsidRDefault="00B95EF9" w:rsidP="00B95EF9">
      <w:pPr>
        <w:spacing w:after="0" w:line="276" w:lineRule="auto"/>
        <w:jc w:val="center"/>
        <w:rPr>
          <w:bCs/>
          <w:szCs w:val="24"/>
        </w:rPr>
      </w:pPr>
    </w:p>
    <w:p w:rsidR="00B95EF9" w:rsidRDefault="00B95EF9" w:rsidP="00B95EF9">
      <w:pPr>
        <w:spacing w:after="0" w:line="276" w:lineRule="auto"/>
        <w:jc w:val="center"/>
        <w:rPr>
          <w:bCs/>
          <w:szCs w:val="24"/>
        </w:rPr>
      </w:pPr>
    </w:p>
    <w:p w:rsidR="00906CB3" w:rsidRDefault="009427B1" w:rsidP="00B95EF9">
      <w:pPr>
        <w:spacing w:after="0" w:line="276" w:lineRule="auto"/>
        <w:jc w:val="center"/>
        <w:rPr>
          <w:bCs/>
          <w:szCs w:val="24"/>
        </w:rPr>
      </w:pPr>
      <w:r>
        <w:rPr>
          <w:bCs/>
          <w:szCs w:val="24"/>
        </w:rPr>
        <w:t>Csatlakozzon Ön is k</w:t>
      </w:r>
      <w:r w:rsidR="00B95EF9">
        <w:rPr>
          <w:bCs/>
          <w:szCs w:val="24"/>
        </w:rPr>
        <w:t xml:space="preserve">ihívásunkhoz, mely mind a hobbi kerékpározók, </w:t>
      </w:r>
    </w:p>
    <w:p w:rsidR="00B95EF9" w:rsidRDefault="00B95EF9" w:rsidP="00B95EF9">
      <w:pPr>
        <w:spacing w:after="0" w:line="276" w:lineRule="auto"/>
        <w:jc w:val="center"/>
        <w:rPr>
          <w:bCs/>
          <w:szCs w:val="24"/>
        </w:rPr>
      </w:pPr>
      <w:proofErr w:type="gramStart"/>
      <w:r>
        <w:rPr>
          <w:bCs/>
          <w:szCs w:val="24"/>
        </w:rPr>
        <w:t>mind</w:t>
      </w:r>
      <w:proofErr w:type="gramEnd"/>
      <w:r>
        <w:rPr>
          <w:bCs/>
          <w:szCs w:val="24"/>
        </w:rPr>
        <w:t xml:space="preserve"> a profi versenyzők által megtett kilométereket</w:t>
      </w:r>
      <w:r w:rsidR="00906CB3" w:rsidRPr="00906CB3">
        <w:rPr>
          <w:bCs/>
          <w:szCs w:val="24"/>
        </w:rPr>
        <w:t xml:space="preserve"> </w:t>
      </w:r>
      <w:r w:rsidR="00906CB3">
        <w:rPr>
          <w:bCs/>
          <w:szCs w:val="24"/>
        </w:rPr>
        <w:t>várja</w:t>
      </w:r>
      <w:r>
        <w:rPr>
          <w:bCs/>
          <w:szCs w:val="24"/>
        </w:rPr>
        <w:t>.</w:t>
      </w:r>
    </w:p>
    <w:p w:rsidR="00906CB3" w:rsidRDefault="00906CB3" w:rsidP="00B95EF9">
      <w:pPr>
        <w:spacing w:after="0" w:line="276" w:lineRule="auto"/>
        <w:jc w:val="center"/>
        <w:rPr>
          <w:bCs/>
          <w:szCs w:val="24"/>
        </w:rPr>
      </w:pPr>
    </w:p>
    <w:p w:rsidR="00B95EF9" w:rsidRDefault="00B95EF9" w:rsidP="00B95EF9">
      <w:pPr>
        <w:spacing w:after="0" w:line="276" w:lineRule="auto"/>
        <w:jc w:val="center"/>
        <w:rPr>
          <w:bCs/>
          <w:szCs w:val="24"/>
        </w:rPr>
      </w:pPr>
      <w:r>
        <w:rPr>
          <w:bCs/>
          <w:szCs w:val="24"/>
        </w:rPr>
        <w:t>Lehetőség van a Holdra szállásban egyénileg és csoportosan, akár hivatalos versenyeken telje</w:t>
      </w:r>
      <w:r w:rsidR="009427B1">
        <w:rPr>
          <w:bCs/>
          <w:szCs w:val="24"/>
        </w:rPr>
        <w:t>sített távokkal is részt venni.</w:t>
      </w:r>
    </w:p>
    <w:p w:rsidR="00906CB3" w:rsidRDefault="00906CB3" w:rsidP="00B95EF9">
      <w:pPr>
        <w:spacing w:after="0" w:line="276" w:lineRule="auto"/>
        <w:jc w:val="center"/>
        <w:rPr>
          <w:bCs/>
          <w:szCs w:val="24"/>
        </w:rPr>
      </w:pPr>
    </w:p>
    <w:p w:rsidR="00B95EF9" w:rsidRDefault="009427B1" w:rsidP="00B95EF9">
      <w:pPr>
        <w:spacing w:after="0" w:line="276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Támogatóink </w:t>
      </w:r>
      <w:proofErr w:type="gramStart"/>
      <w:r>
        <w:rPr>
          <w:bCs/>
          <w:szCs w:val="24"/>
        </w:rPr>
        <w:t>segítségével</w:t>
      </w:r>
      <w:proofErr w:type="gramEnd"/>
      <w:r w:rsidR="00F167DC">
        <w:rPr>
          <w:bCs/>
          <w:szCs w:val="24"/>
        </w:rPr>
        <w:t xml:space="preserve"> értékes ajándékokkal honoráljuk a kiemelkedő teljesítményeket!</w:t>
      </w:r>
    </w:p>
    <w:p w:rsidR="00B95EF9" w:rsidRPr="00B95EF9" w:rsidRDefault="00B95EF9" w:rsidP="00B95EF9">
      <w:pPr>
        <w:spacing w:after="0" w:line="276" w:lineRule="auto"/>
        <w:jc w:val="center"/>
        <w:rPr>
          <w:bCs/>
          <w:szCs w:val="24"/>
        </w:rPr>
      </w:pPr>
    </w:p>
    <w:p w:rsidR="00B7353D" w:rsidRDefault="00B7353D"/>
    <w:sectPr w:rsidR="00B7353D" w:rsidSect="00B735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FA" w:rsidRDefault="00C131FA" w:rsidP="00B7353D">
      <w:pPr>
        <w:spacing w:after="0" w:line="240" w:lineRule="auto"/>
      </w:pPr>
      <w:r>
        <w:separator/>
      </w:r>
    </w:p>
  </w:endnote>
  <w:endnote w:type="continuationSeparator" w:id="0">
    <w:p w:rsidR="00C131FA" w:rsidRDefault="00C131FA" w:rsidP="00B7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B735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B7353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B735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FA" w:rsidRDefault="00C131FA" w:rsidP="00B7353D">
      <w:pPr>
        <w:spacing w:after="0" w:line="240" w:lineRule="auto"/>
      </w:pPr>
      <w:r>
        <w:separator/>
      </w:r>
    </w:p>
  </w:footnote>
  <w:footnote w:type="continuationSeparator" w:id="0">
    <w:p w:rsidR="00C131FA" w:rsidRDefault="00C131FA" w:rsidP="00B7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572D25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0047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oonbike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572D25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0048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moonbike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3D" w:rsidRDefault="00572D25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0046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oonbike 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3D"/>
    <w:rsid w:val="00013551"/>
    <w:rsid w:val="001428CE"/>
    <w:rsid w:val="004E660B"/>
    <w:rsid w:val="00572D25"/>
    <w:rsid w:val="005B2A1D"/>
    <w:rsid w:val="006E6333"/>
    <w:rsid w:val="00812282"/>
    <w:rsid w:val="00906CB3"/>
    <w:rsid w:val="009427B1"/>
    <w:rsid w:val="009B12D7"/>
    <w:rsid w:val="009B4CBD"/>
    <w:rsid w:val="009F1A59"/>
    <w:rsid w:val="00AC15B5"/>
    <w:rsid w:val="00B7353D"/>
    <w:rsid w:val="00B95EF9"/>
    <w:rsid w:val="00BF45A0"/>
    <w:rsid w:val="00C131FA"/>
    <w:rsid w:val="00D74AC7"/>
    <w:rsid w:val="00F1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C52B5"/>
  <w15:chartTrackingRefBased/>
  <w15:docId w15:val="{BA597D13-185A-4495-9526-1AD4FDD1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5E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353D"/>
  </w:style>
  <w:style w:type="paragraph" w:styleId="llb">
    <w:name w:val="footer"/>
    <w:basedOn w:val="Norml"/>
    <w:link w:val="llbChar"/>
    <w:uiPriority w:val="99"/>
    <w:unhideWhenUsed/>
    <w:rsid w:val="00B73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Hirth</dc:creator>
  <cp:keywords/>
  <dc:description/>
  <cp:lastModifiedBy>Király Dóra</cp:lastModifiedBy>
  <cp:revision>8</cp:revision>
  <cp:lastPrinted>2020-06-09T11:25:00Z</cp:lastPrinted>
  <dcterms:created xsi:type="dcterms:W3CDTF">2020-06-09T08:23:00Z</dcterms:created>
  <dcterms:modified xsi:type="dcterms:W3CDTF">2020-06-18T08:30:00Z</dcterms:modified>
</cp:coreProperties>
</file>