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36DE9" w14:textId="77777777" w:rsidR="00D643B5" w:rsidRDefault="00EA4561">
      <w:pPr>
        <w:spacing w:line="360" w:lineRule="auto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VÁLASZTÁSI FELHÍVÁS</w:t>
      </w:r>
    </w:p>
    <w:p w14:paraId="1A1C4C8D" w14:textId="2AF8DFCE" w:rsidR="00D643B5" w:rsidRPr="005A4CB2" w:rsidRDefault="00EA4561" w:rsidP="00A53E77">
      <w:pPr>
        <w:spacing w:line="360" w:lineRule="auto"/>
        <w:jc w:val="both"/>
      </w:pPr>
      <w:r w:rsidRPr="005A4CB2">
        <w:t xml:space="preserve">Alulírott </w:t>
      </w:r>
      <w:r w:rsidR="00F13CB9">
        <w:t xml:space="preserve">Pénzes Martin </w:t>
      </w:r>
      <w:r w:rsidR="0083271A">
        <w:t>Gábor</w:t>
      </w:r>
      <w:r w:rsidR="004A656F">
        <w:t>,</w:t>
      </w:r>
      <w:r w:rsidRPr="005A4CB2">
        <w:t xml:space="preserve"> </w:t>
      </w:r>
      <w:r w:rsidR="00D34B9E">
        <w:t>mint a</w:t>
      </w:r>
      <w:r w:rsidR="00C905C7">
        <w:t>z</w:t>
      </w:r>
      <w:r w:rsidR="00F13CB9">
        <w:t xml:space="preserve"> Általános Orvostudományi </w:t>
      </w:r>
      <w:r w:rsidR="005F46A1" w:rsidRPr="005F46A1">
        <w:t>Kar</w:t>
      </w:r>
      <w:r w:rsidR="005F46A1">
        <w:t xml:space="preserve"> </w:t>
      </w:r>
      <w:r w:rsidR="00D34B9E">
        <w:t>Hallgatói Önkormányza</w:t>
      </w:r>
      <w:r w:rsidR="00204CAA">
        <w:t>t</w:t>
      </w:r>
      <w:r w:rsidR="004A656F">
        <w:t>ának</w:t>
      </w:r>
      <w:r w:rsidR="00F13CB9">
        <w:t xml:space="preserve"> </w:t>
      </w:r>
      <w:r w:rsidR="00D34B9E">
        <w:t>elnöke az Egyetemi Hallgatói Önkormányzat Választási Eljárásrend II. fejezet 2.1 pontja alapján az alábbiak szerint</w:t>
      </w:r>
      <w:r w:rsidRPr="005A4CB2">
        <w:t xml:space="preserve"> írom ki a</w:t>
      </w:r>
      <w:r w:rsidR="00C905C7">
        <w:t>z</w:t>
      </w:r>
    </w:p>
    <w:p w14:paraId="4AB18CF2" w14:textId="5C4ADE50" w:rsidR="00D643B5" w:rsidRPr="005A4CB2" w:rsidRDefault="00F13CB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Általános Orvostudományi </w:t>
      </w:r>
      <w:r w:rsidR="005F46A1" w:rsidRPr="005F46A1">
        <w:rPr>
          <w:b/>
          <w:sz w:val="28"/>
          <w:szCs w:val="28"/>
        </w:rPr>
        <w:t>Kar</w:t>
      </w:r>
      <w:r w:rsidR="00EA4561" w:rsidRPr="005A4CB2">
        <w:rPr>
          <w:b/>
          <w:sz w:val="28"/>
          <w:szCs w:val="28"/>
        </w:rPr>
        <w:t xml:space="preserve"> Hallgatói Önkormányzat</w:t>
      </w:r>
      <w:r w:rsidR="00EA4561" w:rsidRPr="005A4CB2">
        <w:rPr>
          <w:b/>
          <w:sz w:val="28"/>
          <w:szCs w:val="28"/>
        </w:rPr>
        <w:br/>
      </w:r>
      <w:r w:rsidR="00D34B9E">
        <w:rPr>
          <w:b/>
          <w:sz w:val="28"/>
          <w:szCs w:val="28"/>
        </w:rPr>
        <w:t xml:space="preserve">hallgatói képviselő </w:t>
      </w:r>
      <w:r w:rsidR="00EA4561" w:rsidRPr="005A4CB2">
        <w:rPr>
          <w:b/>
          <w:sz w:val="28"/>
          <w:szCs w:val="28"/>
        </w:rPr>
        <w:t>választását.</w:t>
      </w:r>
    </w:p>
    <w:p w14:paraId="187903F2" w14:textId="77777777" w:rsidR="00D643B5" w:rsidRPr="005A4CB2" w:rsidRDefault="00EA4561">
      <w:pPr>
        <w:tabs>
          <w:tab w:val="center" w:pos="6663"/>
        </w:tabs>
        <w:spacing w:line="276" w:lineRule="auto"/>
        <w:rPr>
          <w:b/>
          <w:u w:val="single"/>
        </w:rPr>
      </w:pPr>
      <w:r w:rsidRPr="005A4CB2">
        <w:rPr>
          <w:b/>
          <w:u w:val="single"/>
        </w:rPr>
        <w:t>Választáson való indulás feltételei:</w:t>
      </w:r>
    </w:p>
    <w:p w14:paraId="75992132" w14:textId="77777777" w:rsidR="00D643B5" w:rsidRPr="005A4CB2" w:rsidRDefault="00EA45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after="0" w:line="276" w:lineRule="auto"/>
        <w:rPr>
          <w:color w:val="000000"/>
        </w:rPr>
      </w:pPr>
      <w:r w:rsidRPr="005A4CB2">
        <w:rPr>
          <w:color w:val="000000"/>
        </w:rPr>
        <w:t>az érvényes pályázat benyújtása</w:t>
      </w:r>
    </w:p>
    <w:p w14:paraId="0E9B638B" w14:textId="77777777" w:rsidR="00D643B5" w:rsidRPr="005A4CB2" w:rsidRDefault="00EA456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line="276" w:lineRule="auto"/>
        <w:rPr>
          <w:color w:val="000000"/>
        </w:rPr>
      </w:pPr>
      <w:r w:rsidRPr="005A4CB2">
        <w:rPr>
          <w:color w:val="000000"/>
        </w:rPr>
        <w:t>a hallgató szerepel a választási névjegyzékben.</w:t>
      </w:r>
    </w:p>
    <w:p w14:paraId="7A468005" w14:textId="77777777" w:rsidR="00D643B5" w:rsidRPr="005A4CB2" w:rsidRDefault="00EA4561">
      <w:pPr>
        <w:tabs>
          <w:tab w:val="center" w:pos="6663"/>
        </w:tabs>
        <w:spacing w:line="276" w:lineRule="auto"/>
        <w:rPr>
          <w:b/>
          <w:u w:val="single"/>
        </w:rPr>
      </w:pPr>
      <w:r w:rsidRPr="005A4CB2">
        <w:rPr>
          <w:b/>
          <w:u w:val="single"/>
        </w:rPr>
        <w:t>A pályázatnak tartalmaznia kell:</w:t>
      </w:r>
    </w:p>
    <w:p w14:paraId="7DAA2651" w14:textId="77777777" w:rsidR="00D643B5" w:rsidRPr="005A4CB2" w:rsidRDefault="00EA4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after="0" w:line="276" w:lineRule="auto"/>
        <w:rPr>
          <w:color w:val="000000"/>
        </w:rPr>
      </w:pPr>
      <w:r w:rsidRPr="005A4CB2">
        <w:rPr>
          <w:color w:val="000000"/>
        </w:rPr>
        <w:t>a jelentkezési lapot,</w:t>
      </w:r>
    </w:p>
    <w:p w14:paraId="038CDDDA" w14:textId="77777777" w:rsidR="00D643B5" w:rsidRPr="005A4CB2" w:rsidRDefault="00EA4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after="0" w:line="276" w:lineRule="auto"/>
        <w:rPr>
          <w:color w:val="000000"/>
        </w:rPr>
      </w:pPr>
      <w:r w:rsidRPr="005A4CB2">
        <w:rPr>
          <w:color w:val="000000"/>
        </w:rPr>
        <w:t>a jelölt önéletrajzát,</w:t>
      </w:r>
    </w:p>
    <w:p w14:paraId="4E27A160" w14:textId="5B10B851" w:rsidR="00D643B5" w:rsidRPr="005A4CB2" w:rsidRDefault="00EA4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after="0" w:line="276" w:lineRule="auto"/>
        <w:rPr>
          <w:color w:val="000000"/>
        </w:rPr>
      </w:pPr>
      <w:r w:rsidRPr="005A4CB2">
        <w:rPr>
          <w:color w:val="000000"/>
        </w:rPr>
        <w:t>a jelölt motivációs levelét,</w:t>
      </w:r>
    </w:p>
    <w:p w14:paraId="6166CE05" w14:textId="77777777" w:rsidR="00D643B5" w:rsidRPr="005A4CB2" w:rsidRDefault="00EA45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after="0" w:line="276" w:lineRule="auto"/>
        <w:rPr>
          <w:color w:val="000000"/>
        </w:rPr>
      </w:pPr>
      <w:r w:rsidRPr="005A4CB2">
        <w:rPr>
          <w:color w:val="000000"/>
        </w:rPr>
        <w:t>a jelölt 15 napnál nem régebbi hallgatói jogviszony igazolását.</w:t>
      </w:r>
    </w:p>
    <w:p w14:paraId="3FFA701B" w14:textId="77777777" w:rsidR="00D643B5" w:rsidRPr="005A4CB2" w:rsidRDefault="00D643B5">
      <w:pPr>
        <w:pBdr>
          <w:top w:val="nil"/>
          <w:left w:val="nil"/>
          <w:bottom w:val="nil"/>
          <w:right w:val="nil"/>
          <w:between w:val="nil"/>
        </w:pBdr>
        <w:tabs>
          <w:tab w:val="center" w:pos="6663"/>
        </w:tabs>
        <w:spacing w:line="276" w:lineRule="auto"/>
        <w:ind w:left="720"/>
        <w:rPr>
          <w:color w:val="000000"/>
        </w:rPr>
      </w:pPr>
    </w:p>
    <w:p w14:paraId="05AB90EE" w14:textId="77777777" w:rsidR="00D643B5" w:rsidRPr="005A4CB2" w:rsidRDefault="00EA4561">
      <w:pPr>
        <w:tabs>
          <w:tab w:val="center" w:pos="6663"/>
        </w:tabs>
        <w:spacing w:line="276" w:lineRule="auto"/>
        <w:jc w:val="center"/>
      </w:pPr>
      <w:r w:rsidRPr="005A4CB2">
        <w:t>A beérkezett pályázatok részletes formai szabályait a Választási Eljárásrend tartalmazza.</w:t>
      </w:r>
    </w:p>
    <w:p w14:paraId="21E3BB20" w14:textId="36E5D588" w:rsidR="00D643B5" w:rsidRPr="005A4CB2" w:rsidRDefault="00EA4561" w:rsidP="000624BB">
      <w:pPr>
        <w:tabs>
          <w:tab w:val="center" w:pos="6663"/>
        </w:tabs>
        <w:spacing w:line="276" w:lineRule="auto"/>
        <w:jc w:val="both"/>
      </w:pPr>
      <w:r w:rsidRPr="005A4CB2">
        <w:rPr>
          <w:b/>
          <w:u w:val="single"/>
        </w:rPr>
        <w:t>Pályázatok benyújtásának helye:</w:t>
      </w:r>
      <w:r w:rsidRPr="005A4CB2">
        <w:rPr>
          <w:u w:val="single"/>
        </w:rPr>
        <w:t xml:space="preserve"> </w:t>
      </w:r>
      <w:r w:rsidRPr="005A4CB2">
        <w:t xml:space="preserve">PTE EHÖK (7622 Vasvári Pál u. 4.) </w:t>
      </w:r>
      <w:r w:rsidR="00D34B9E">
        <w:t xml:space="preserve">részére címezve nyújtható be személyesen </w:t>
      </w:r>
      <w:r w:rsidR="00AC4506">
        <w:t>vagy</w:t>
      </w:r>
      <w:r w:rsidR="00D34B9E">
        <w:t xml:space="preserve"> postai úton. </w:t>
      </w:r>
      <w:r w:rsidR="007823A2">
        <w:t xml:space="preserve"> A borítékon kérjük tüntesse fel a „Hallgatói Képviselő Jelentkezés” jeligét.</w:t>
      </w:r>
    </w:p>
    <w:p w14:paraId="388E8B19" w14:textId="0C735219" w:rsidR="00D643B5" w:rsidRPr="005A4CB2" w:rsidRDefault="00EA4561">
      <w:pPr>
        <w:tabs>
          <w:tab w:val="center" w:pos="6663"/>
        </w:tabs>
        <w:spacing w:line="276" w:lineRule="auto"/>
      </w:pPr>
      <w:r w:rsidRPr="005A4CB2">
        <w:rPr>
          <w:b/>
          <w:u w:val="single"/>
        </w:rPr>
        <w:t>Pályázatok beérkezésének határideje:</w:t>
      </w:r>
      <w:r w:rsidRPr="005A4CB2">
        <w:t xml:space="preserve"> 202</w:t>
      </w:r>
      <w:r w:rsidR="00FC1C86">
        <w:t>4</w:t>
      </w:r>
      <w:r w:rsidRPr="005A4CB2">
        <w:t xml:space="preserve">. </w:t>
      </w:r>
      <w:r w:rsidR="005F46A1">
        <w:t>szeptember</w:t>
      </w:r>
      <w:r w:rsidR="00727243">
        <w:t xml:space="preserve"> </w:t>
      </w:r>
      <w:r w:rsidR="00F72397">
        <w:t>2</w:t>
      </w:r>
      <w:r w:rsidR="00F13CB9">
        <w:t>3</w:t>
      </w:r>
      <w:r w:rsidRPr="005A4CB2">
        <w:t>. (</w:t>
      </w:r>
      <w:r w:rsidR="005F46A1">
        <w:t>hétfő)</w:t>
      </w:r>
      <w:r w:rsidRPr="005A4CB2">
        <w:t xml:space="preserve">, </w:t>
      </w:r>
      <w:r w:rsidR="005F46A1">
        <w:t>12</w:t>
      </w:r>
      <w:r w:rsidRPr="005A4CB2">
        <w:t>:00 óra</w:t>
      </w:r>
    </w:p>
    <w:p w14:paraId="4F7B1B11" w14:textId="62454ACD" w:rsidR="00D643B5" w:rsidRPr="005A4CB2" w:rsidRDefault="00EA4561">
      <w:pPr>
        <w:tabs>
          <w:tab w:val="center" w:pos="6663"/>
        </w:tabs>
        <w:spacing w:line="276" w:lineRule="auto"/>
        <w:jc w:val="both"/>
      </w:pPr>
      <w:r w:rsidRPr="005A4CB2">
        <w:rPr>
          <w:b/>
          <w:u w:val="single"/>
        </w:rPr>
        <w:t>Kampányidőszak:</w:t>
      </w:r>
      <w:r w:rsidR="00C92BAA">
        <w:rPr>
          <w:b/>
        </w:rPr>
        <w:t xml:space="preserve"> </w:t>
      </w:r>
      <w:r w:rsidRPr="005A4CB2">
        <w:t xml:space="preserve">A Választási Eljárásrend </w:t>
      </w:r>
      <w:r w:rsidR="00D34B9E">
        <w:t>2</w:t>
      </w:r>
      <w:r w:rsidRPr="005A4CB2">
        <w:t>.3.1</w:t>
      </w:r>
      <w:r w:rsidR="00A53E77">
        <w:t>,</w:t>
      </w:r>
      <w:r w:rsidRPr="005A4CB2">
        <w:t xml:space="preserve"> valamint </w:t>
      </w:r>
      <w:r w:rsidR="00D34B9E">
        <w:t>2</w:t>
      </w:r>
      <w:r w:rsidRPr="005A4CB2">
        <w:t>.3.2 pontja alapján a jelölt kampánytevékenységet a jelentkezési lap leadását követően a Választási Bizottság által meghatározott módon folytathat.</w:t>
      </w:r>
    </w:p>
    <w:p w14:paraId="604E3BB9" w14:textId="7D8E970A" w:rsidR="00D643B5" w:rsidRDefault="00EA4561" w:rsidP="007823A2">
      <w:pPr>
        <w:tabs>
          <w:tab w:val="center" w:pos="6663"/>
        </w:tabs>
        <w:spacing w:line="276" w:lineRule="auto"/>
        <w:jc w:val="both"/>
      </w:pPr>
      <w:r w:rsidRPr="005A4CB2">
        <w:t>Jelen pályázat során nem szabályozott kérdésekben az EHÖK Alapszabály</w:t>
      </w:r>
      <w:r w:rsidR="00A53E77">
        <w:t>,</w:t>
      </w:r>
      <w:r w:rsidRPr="005A4CB2">
        <w:t xml:space="preserve"> valamint az EHÖK Választási Eljárásrend az irányadó, mely az Egyetemi Hallgatói Önkormányzat weboldalán (</w:t>
      </w:r>
      <w:hyperlink r:id="rId8" w:history="1">
        <w:r w:rsidR="00AC4506" w:rsidRPr="00982ACF">
          <w:rPr>
            <w:rStyle w:val="Hiperhivatkozs"/>
          </w:rPr>
          <w:t>https://pteehok.hu</w:t>
        </w:r>
      </w:hyperlink>
      <w:r w:rsidR="00AC4506">
        <w:t xml:space="preserve">) </w:t>
      </w:r>
      <w:r w:rsidRPr="005A4CB2">
        <w:t>elérhető.</w:t>
      </w:r>
    </w:p>
    <w:p w14:paraId="6B1C1061" w14:textId="77777777" w:rsidR="007823A2" w:rsidRPr="005A4CB2" w:rsidRDefault="007823A2" w:rsidP="007823A2">
      <w:pPr>
        <w:tabs>
          <w:tab w:val="center" w:pos="6663"/>
        </w:tabs>
        <w:spacing w:line="276" w:lineRule="auto"/>
        <w:jc w:val="both"/>
      </w:pPr>
    </w:p>
    <w:p w14:paraId="6711648F" w14:textId="403D9396" w:rsidR="00D643B5" w:rsidRDefault="00EA4561" w:rsidP="007823A2">
      <w:pPr>
        <w:tabs>
          <w:tab w:val="center" w:pos="7513"/>
        </w:tabs>
        <w:spacing w:line="276" w:lineRule="auto"/>
      </w:pPr>
      <w:r w:rsidRPr="005A4CB2">
        <w:t>Pécs, 20</w:t>
      </w:r>
      <w:r w:rsidR="00466D95" w:rsidRPr="005A4CB2">
        <w:t>2</w:t>
      </w:r>
      <w:r w:rsidR="00600E3A">
        <w:t>4</w:t>
      </w:r>
      <w:r w:rsidRPr="005A4CB2">
        <w:t xml:space="preserve">. </w:t>
      </w:r>
      <w:r w:rsidR="00C43E56">
        <w:t>szeptember</w:t>
      </w:r>
      <w:r w:rsidRPr="005A4CB2">
        <w:t xml:space="preserve"> </w:t>
      </w:r>
      <w:r w:rsidR="00F13CB9">
        <w:t>12</w:t>
      </w:r>
      <w:r w:rsidRPr="005A4CB2">
        <w:t>.</w:t>
      </w:r>
      <w:r w:rsidRPr="005A4CB2">
        <w:tab/>
        <w:t>…………………………………………..</w:t>
      </w:r>
      <w:r w:rsidRPr="005A4CB2">
        <w:br/>
      </w:r>
      <w:r w:rsidRPr="005A4CB2">
        <w:tab/>
      </w:r>
      <w:r w:rsidR="00F13CB9">
        <w:t xml:space="preserve">Pénzes Martin </w:t>
      </w:r>
      <w:r w:rsidR="0083271A">
        <w:t>Gábor</w:t>
      </w:r>
      <w:r w:rsidR="000A7406" w:rsidRPr="005A4CB2">
        <w:br/>
      </w:r>
      <w:r w:rsidR="000A7406" w:rsidRPr="005A4CB2">
        <w:tab/>
      </w:r>
      <w:r w:rsidR="00F13CB9">
        <w:t>elnök</w:t>
      </w:r>
      <w:r w:rsidRPr="005A4CB2">
        <w:br/>
      </w:r>
      <w:r w:rsidRPr="005A4CB2">
        <w:tab/>
      </w:r>
      <w:r w:rsidR="0013305C">
        <w:t xml:space="preserve">PTE </w:t>
      </w:r>
      <w:r w:rsidR="0083271A">
        <w:t>ÁOK</w:t>
      </w:r>
      <w:r w:rsidR="0013305C">
        <w:t xml:space="preserve"> HÖ</w:t>
      </w:r>
      <w:r w:rsidR="00600E3A">
        <w:t>K</w:t>
      </w:r>
      <w:r w:rsidR="000A7406">
        <w:br/>
      </w:r>
      <w:r w:rsidR="000A7406">
        <w:tab/>
      </w:r>
    </w:p>
    <w:sectPr w:rsidR="00D643B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342D3" w14:textId="77777777" w:rsidR="00B4212D" w:rsidRDefault="00B4212D">
      <w:pPr>
        <w:spacing w:after="0" w:line="240" w:lineRule="auto"/>
      </w:pPr>
      <w:r>
        <w:separator/>
      </w:r>
    </w:p>
  </w:endnote>
  <w:endnote w:type="continuationSeparator" w:id="0">
    <w:p w14:paraId="1663C02A" w14:textId="77777777" w:rsidR="00B4212D" w:rsidRDefault="00B4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4F11" w14:textId="77777777" w:rsidR="00D643B5" w:rsidRDefault="00EA45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E7FED1A" wp14:editId="2CB7AE40">
          <wp:simplePos x="0" y="0"/>
          <wp:positionH relativeFrom="column">
            <wp:posOffset>4636770</wp:posOffset>
          </wp:positionH>
          <wp:positionV relativeFrom="paragraph">
            <wp:posOffset>-128269</wp:posOffset>
          </wp:positionV>
          <wp:extent cx="2032000" cy="457200"/>
          <wp:effectExtent l="0" t="0" r="0" b="0"/>
          <wp:wrapSquare wrapText="bothSides" distT="0" distB="0" distL="114300" distR="114300"/>
          <wp:docPr id="3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20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1DA4A2BF" wp14:editId="50043687">
          <wp:simplePos x="0" y="0"/>
          <wp:positionH relativeFrom="column">
            <wp:posOffset>-892809</wp:posOffset>
          </wp:positionH>
          <wp:positionV relativeFrom="paragraph">
            <wp:posOffset>21482</wp:posOffset>
          </wp:positionV>
          <wp:extent cx="2679700" cy="304800"/>
          <wp:effectExtent l="0" t="0" r="0" b="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797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FF72FB8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3F932" w14:textId="77777777" w:rsidR="00B4212D" w:rsidRDefault="00B4212D">
      <w:pPr>
        <w:spacing w:after="0" w:line="240" w:lineRule="auto"/>
      </w:pPr>
      <w:r>
        <w:separator/>
      </w:r>
    </w:p>
  </w:footnote>
  <w:footnote w:type="continuationSeparator" w:id="0">
    <w:p w14:paraId="29DA0FBF" w14:textId="77777777" w:rsidR="00B4212D" w:rsidRDefault="00B42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BDF3CB" w14:textId="77777777" w:rsidR="00D643B5" w:rsidRDefault="00EA456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3B799E7" wp14:editId="3597E02D">
          <wp:simplePos x="0" y="0"/>
          <wp:positionH relativeFrom="column">
            <wp:posOffset>-606532</wp:posOffset>
          </wp:positionH>
          <wp:positionV relativeFrom="paragraph">
            <wp:posOffset>-159384</wp:posOffset>
          </wp:positionV>
          <wp:extent cx="3086100" cy="774700"/>
          <wp:effectExtent l="0" t="0" r="0" b="0"/>
          <wp:wrapSquare wrapText="bothSides" distT="0" distB="0" distL="114300" distR="114300"/>
          <wp:docPr id="3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86100" cy="774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3EA203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CDA432E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C4FF961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31EC486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E660AB2" w14:textId="77777777" w:rsidR="00D643B5" w:rsidRDefault="00D643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6270A"/>
    <w:multiLevelType w:val="multilevel"/>
    <w:tmpl w:val="DA2C4C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3459D"/>
    <w:multiLevelType w:val="multilevel"/>
    <w:tmpl w:val="D4346F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41385781">
    <w:abstractNumId w:val="1"/>
  </w:num>
  <w:num w:numId="2" w16cid:durableId="152412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B5"/>
    <w:rsid w:val="00012444"/>
    <w:rsid w:val="00033C26"/>
    <w:rsid w:val="000624BB"/>
    <w:rsid w:val="000773B3"/>
    <w:rsid w:val="000A11B3"/>
    <w:rsid w:val="000A7406"/>
    <w:rsid w:val="000F7FA8"/>
    <w:rsid w:val="00131747"/>
    <w:rsid w:val="0013305C"/>
    <w:rsid w:val="00180D05"/>
    <w:rsid w:val="001F4C53"/>
    <w:rsid w:val="00204CAA"/>
    <w:rsid w:val="0028053D"/>
    <w:rsid w:val="002A19AA"/>
    <w:rsid w:val="002C23DC"/>
    <w:rsid w:val="002E61E2"/>
    <w:rsid w:val="00354B30"/>
    <w:rsid w:val="003C2B48"/>
    <w:rsid w:val="00463F02"/>
    <w:rsid w:val="00466D95"/>
    <w:rsid w:val="00487BFF"/>
    <w:rsid w:val="00496E24"/>
    <w:rsid w:val="004A656F"/>
    <w:rsid w:val="004C2E4D"/>
    <w:rsid w:val="00535838"/>
    <w:rsid w:val="005568CB"/>
    <w:rsid w:val="005A3694"/>
    <w:rsid w:val="005A4CB2"/>
    <w:rsid w:val="005B01AE"/>
    <w:rsid w:val="005F46A1"/>
    <w:rsid w:val="00600043"/>
    <w:rsid w:val="00600E3A"/>
    <w:rsid w:val="006333C4"/>
    <w:rsid w:val="006F4C6A"/>
    <w:rsid w:val="00727243"/>
    <w:rsid w:val="0074319F"/>
    <w:rsid w:val="007823A2"/>
    <w:rsid w:val="007B5C1D"/>
    <w:rsid w:val="0083271A"/>
    <w:rsid w:val="008403F5"/>
    <w:rsid w:val="00867031"/>
    <w:rsid w:val="0089486A"/>
    <w:rsid w:val="008C7AF2"/>
    <w:rsid w:val="008F0AB2"/>
    <w:rsid w:val="008F3EE4"/>
    <w:rsid w:val="009103F9"/>
    <w:rsid w:val="009415C0"/>
    <w:rsid w:val="009477CB"/>
    <w:rsid w:val="009604DC"/>
    <w:rsid w:val="0097146F"/>
    <w:rsid w:val="009D177A"/>
    <w:rsid w:val="00A1047D"/>
    <w:rsid w:val="00A53E77"/>
    <w:rsid w:val="00AA1B83"/>
    <w:rsid w:val="00AB3C90"/>
    <w:rsid w:val="00AC4506"/>
    <w:rsid w:val="00AF085C"/>
    <w:rsid w:val="00B12DA5"/>
    <w:rsid w:val="00B24F3A"/>
    <w:rsid w:val="00B37A86"/>
    <w:rsid w:val="00B4212D"/>
    <w:rsid w:val="00B97362"/>
    <w:rsid w:val="00BC6D18"/>
    <w:rsid w:val="00BD12D9"/>
    <w:rsid w:val="00C14430"/>
    <w:rsid w:val="00C43E56"/>
    <w:rsid w:val="00C71CFD"/>
    <w:rsid w:val="00C905C7"/>
    <w:rsid w:val="00C92BAA"/>
    <w:rsid w:val="00CE4E24"/>
    <w:rsid w:val="00D0766C"/>
    <w:rsid w:val="00D34B9E"/>
    <w:rsid w:val="00D41F2A"/>
    <w:rsid w:val="00D643B5"/>
    <w:rsid w:val="00DE3238"/>
    <w:rsid w:val="00E50D28"/>
    <w:rsid w:val="00E63461"/>
    <w:rsid w:val="00EA4561"/>
    <w:rsid w:val="00F13CB9"/>
    <w:rsid w:val="00F2428C"/>
    <w:rsid w:val="00F5241C"/>
    <w:rsid w:val="00F704F3"/>
    <w:rsid w:val="00F72397"/>
    <w:rsid w:val="00FA2ED6"/>
    <w:rsid w:val="00F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4B4B"/>
  <w15:docId w15:val="{BDA730BF-8CA0-4F87-A28A-FE883C7C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FD55F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D69F7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ED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69F7"/>
  </w:style>
  <w:style w:type="paragraph" w:styleId="llb">
    <w:name w:val="footer"/>
    <w:basedOn w:val="Norml"/>
    <w:link w:val="llbChar"/>
    <w:uiPriority w:val="99"/>
    <w:unhideWhenUsed/>
    <w:rsid w:val="00ED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69F7"/>
  </w:style>
  <w:style w:type="table" w:styleId="Rcsostblzat">
    <w:name w:val="Table Grid"/>
    <w:basedOn w:val="Normltblzat"/>
    <w:uiPriority w:val="39"/>
    <w:rsid w:val="00B57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01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01D9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Bekezdsalapbettpusa"/>
    <w:rsid w:val="00EB671C"/>
  </w:style>
  <w:style w:type="character" w:customStyle="1" w:styleId="eop">
    <w:name w:val="eop"/>
    <w:basedOn w:val="Bekezdsalapbettpusa"/>
    <w:rsid w:val="00EB671C"/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496E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6E2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E2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6E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E24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AC4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7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eehok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ukSmsnBrkaxt/fW4WIGKtW0l6w==">AMUW2mWNTnD+s2u74VPdf/kEzS5tqWHYI2nNNW0+8Zs2hJXX2wO21BDnYFHSS1ZgoNz0T5Ii7dGENZNT/1sHIL1F/NScBR6WxH4ZssCmYjI9/NpY9aZBT/hJpiF+cPLPO2g3YmFiXzBIKdZLEeZlnYbFGg6Z32hs/D39Z1TIvWjUL3BMtM8Fwxdzo71NZ0Wjt712CAY7Nl5v6MFjKJeoF8bMI9ZFLKFpU0RDJQzsBb1klhwOZHjpwLkZnsXo0NzZMBa/fmJmNQKF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Rajczi Rudolf Gábor</dc:creator>
  <cp:lastModifiedBy>Sereg Zsombor</cp:lastModifiedBy>
  <cp:revision>4</cp:revision>
  <cp:lastPrinted>2021-10-15T13:07:00Z</cp:lastPrinted>
  <dcterms:created xsi:type="dcterms:W3CDTF">2024-09-09T18:31:00Z</dcterms:created>
  <dcterms:modified xsi:type="dcterms:W3CDTF">2024-09-11T13:16:00Z</dcterms:modified>
</cp:coreProperties>
</file>