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15" w:rsidRDefault="009C5815" w:rsidP="00DA563F">
      <w:pPr>
        <w:jc w:val="center"/>
        <w:rPr>
          <w:rFonts w:ascii="Calibri" w:hAnsi="Calibri" w:cs="Arial"/>
          <w:b/>
          <w:color w:val="000000"/>
          <w:sz w:val="36"/>
          <w:szCs w:val="36"/>
        </w:rPr>
      </w:pPr>
    </w:p>
    <w:p w:rsidR="009C5815" w:rsidRPr="005E7791" w:rsidRDefault="005E7791" w:rsidP="009C5815">
      <w:pPr>
        <w:spacing w:before="120"/>
        <w:jc w:val="center"/>
        <w:rPr>
          <w:rFonts w:ascii="Arial" w:hAnsi="Arial" w:cs="Arial"/>
          <w:b/>
          <w:sz w:val="40"/>
          <w:szCs w:val="40"/>
        </w:rPr>
      </w:pPr>
      <w:r w:rsidRPr="005E7791">
        <w:rPr>
          <w:rFonts w:ascii="Arial" w:hAnsi="Arial" w:cs="Arial"/>
          <w:b/>
          <w:sz w:val="40"/>
          <w:szCs w:val="40"/>
        </w:rPr>
        <w:t>„Felelő(s) közösségek”</w:t>
      </w:r>
    </w:p>
    <w:p w:rsidR="009C5815" w:rsidRPr="009C5815" w:rsidRDefault="009C5815" w:rsidP="009C5815">
      <w:pPr>
        <w:spacing w:before="120"/>
        <w:jc w:val="center"/>
        <w:rPr>
          <w:rFonts w:ascii="Arial" w:hAnsi="Arial" w:cs="Arial"/>
          <w:b/>
          <w:i/>
          <w:sz w:val="36"/>
          <w:szCs w:val="36"/>
        </w:rPr>
      </w:pPr>
      <w:r w:rsidRPr="009C5815">
        <w:rPr>
          <w:rFonts w:ascii="Arial" w:hAnsi="Arial" w:cs="Arial"/>
          <w:b/>
          <w:i/>
          <w:sz w:val="36"/>
          <w:szCs w:val="36"/>
        </w:rPr>
        <w:t>konferencia</w:t>
      </w:r>
    </w:p>
    <w:p w:rsidR="009C5815" w:rsidRPr="009C5815" w:rsidRDefault="009C5815" w:rsidP="009C581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C5815" w:rsidRPr="009C5815" w:rsidRDefault="00A12D37" w:rsidP="009C581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2013. május 22-23</w:t>
      </w:r>
      <w:r w:rsidR="009C5815" w:rsidRPr="009C5815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9C5815" w:rsidRPr="009C5815" w:rsidRDefault="009C5815" w:rsidP="00DA563F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A8082A" w:rsidRPr="009C5815" w:rsidRDefault="0068367F" w:rsidP="00DA563F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9C5815">
        <w:rPr>
          <w:rFonts w:ascii="Arial" w:hAnsi="Arial" w:cs="Arial"/>
          <w:b/>
          <w:color w:val="000000"/>
          <w:sz w:val="36"/>
          <w:szCs w:val="36"/>
        </w:rPr>
        <w:t>Program</w:t>
      </w:r>
      <w:r w:rsidR="00896A5B" w:rsidRPr="009C5815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:rsidR="00DA563F" w:rsidRPr="009C5815" w:rsidRDefault="00DA563F" w:rsidP="00DA563F">
      <w:pPr>
        <w:jc w:val="center"/>
        <w:rPr>
          <w:rFonts w:ascii="Arial" w:hAnsi="Arial" w:cs="Arial"/>
          <w:color w:val="000000"/>
        </w:rPr>
      </w:pPr>
    </w:p>
    <w:p w:rsidR="00DA563F" w:rsidRPr="009C5815" w:rsidRDefault="00DA563F" w:rsidP="00DA563F">
      <w:pPr>
        <w:jc w:val="center"/>
        <w:rPr>
          <w:rFonts w:ascii="Arial" w:hAnsi="Arial" w:cs="Arial"/>
          <w:color w:val="000000"/>
        </w:rPr>
      </w:pPr>
    </w:p>
    <w:p w:rsidR="00A8082A" w:rsidRPr="009C5815" w:rsidRDefault="00A8082A" w:rsidP="00A8082A">
      <w:pPr>
        <w:rPr>
          <w:rFonts w:ascii="Arial" w:hAnsi="Arial" w:cs="Arial"/>
          <w:color w:val="000000"/>
        </w:rPr>
      </w:pPr>
    </w:p>
    <w:p w:rsidR="00A8082A" w:rsidRPr="009C5815" w:rsidRDefault="008F1A68" w:rsidP="00A8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rPr>
          <w:rFonts w:ascii="Arial" w:hAnsi="Arial" w:cs="Arial"/>
          <w:b/>
          <w:color w:val="000000"/>
        </w:rPr>
      </w:pPr>
      <w:r w:rsidRPr="009C5815">
        <w:rPr>
          <w:rFonts w:ascii="Arial" w:hAnsi="Arial" w:cs="Arial"/>
          <w:b/>
          <w:color w:val="000000"/>
        </w:rPr>
        <w:t>2013</w:t>
      </w:r>
      <w:r w:rsidR="00A8082A" w:rsidRPr="009C5815">
        <w:rPr>
          <w:rFonts w:ascii="Arial" w:hAnsi="Arial" w:cs="Arial"/>
          <w:b/>
          <w:color w:val="000000"/>
        </w:rPr>
        <w:t>. május 22. (szerda)</w:t>
      </w:r>
    </w:p>
    <w:p w:rsidR="003A7F67" w:rsidRPr="003A7F67" w:rsidRDefault="003A7F67" w:rsidP="00A8082A">
      <w:pPr>
        <w:rPr>
          <w:rFonts w:ascii="Arial" w:hAnsi="Arial" w:cs="Arial"/>
          <w:b/>
          <w:color w:val="000000"/>
          <w:sz w:val="28"/>
          <w:szCs w:val="28"/>
        </w:rPr>
      </w:pPr>
    </w:p>
    <w:p w:rsidR="00614567" w:rsidRPr="003A7F67" w:rsidRDefault="003A7F67" w:rsidP="00A8082A">
      <w:pPr>
        <w:rPr>
          <w:rFonts w:ascii="Arial" w:hAnsi="Arial" w:cs="Arial"/>
          <w:b/>
          <w:color w:val="000000"/>
          <w:sz w:val="28"/>
          <w:szCs w:val="28"/>
        </w:rPr>
      </w:pPr>
      <w:r w:rsidRPr="003A7F67">
        <w:rPr>
          <w:rFonts w:ascii="Arial" w:hAnsi="Arial" w:cs="Arial"/>
          <w:b/>
          <w:color w:val="000000"/>
          <w:sz w:val="28"/>
          <w:szCs w:val="28"/>
        </w:rPr>
        <w:t>Nyitó előadások</w:t>
      </w:r>
    </w:p>
    <w:p w:rsidR="00905102" w:rsidRPr="009C5815" w:rsidRDefault="00905102" w:rsidP="00A8082A">
      <w:pPr>
        <w:rPr>
          <w:rFonts w:ascii="Arial" w:hAnsi="Arial" w:cs="Arial"/>
          <w:color w:val="000000"/>
        </w:rPr>
      </w:pPr>
    </w:p>
    <w:p w:rsidR="00375D3B" w:rsidRPr="005879C3" w:rsidRDefault="009C5815" w:rsidP="00A8082A">
      <w:pPr>
        <w:rPr>
          <w:rFonts w:ascii="Arial" w:hAnsi="Arial" w:cs="Arial"/>
          <w:color w:val="000000"/>
          <w:sz w:val="22"/>
          <w:szCs w:val="22"/>
        </w:rPr>
      </w:pPr>
      <w:r w:rsidRPr="005879C3">
        <w:rPr>
          <w:rFonts w:ascii="Arial" w:hAnsi="Arial" w:cs="Arial"/>
          <w:b/>
          <w:color w:val="000000"/>
          <w:sz w:val="22"/>
          <w:szCs w:val="22"/>
        </w:rPr>
        <w:t xml:space="preserve">Helyszín: </w:t>
      </w:r>
      <w:r w:rsidRPr="005879C3">
        <w:rPr>
          <w:rFonts w:ascii="Arial" w:hAnsi="Arial" w:cs="Arial"/>
          <w:color w:val="000000"/>
          <w:sz w:val="22"/>
          <w:szCs w:val="22"/>
        </w:rPr>
        <w:t>Dél-Dunántúli Regionális Tudásközpont</w:t>
      </w:r>
      <w:r w:rsidR="00375D3B" w:rsidRPr="005879C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278BA" w:rsidRPr="005879C3" w:rsidRDefault="00375D3B" w:rsidP="00A8082A">
      <w:pPr>
        <w:rPr>
          <w:rFonts w:ascii="Arial" w:hAnsi="Arial" w:cs="Arial"/>
          <w:sz w:val="22"/>
          <w:szCs w:val="22"/>
        </w:rPr>
      </w:pPr>
      <w:r w:rsidRPr="005879C3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5879C3">
        <w:rPr>
          <w:rFonts w:ascii="Arial" w:hAnsi="Arial" w:cs="Arial"/>
          <w:sz w:val="22"/>
          <w:szCs w:val="22"/>
        </w:rPr>
        <w:t>(Pécs, Universitas u. 2/A</w:t>
      </w:r>
      <w:r w:rsidR="00963BBE" w:rsidRPr="005879C3">
        <w:rPr>
          <w:rFonts w:ascii="Arial" w:hAnsi="Arial" w:cs="Arial"/>
          <w:sz w:val="22"/>
          <w:szCs w:val="22"/>
        </w:rPr>
        <w:t>.</w:t>
      </w:r>
      <w:r w:rsidRPr="005879C3">
        <w:rPr>
          <w:rFonts w:ascii="Arial" w:hAnsi="Arial" w:cs="Arial"/>
          <w:sz w:val="22"/>
          <w:szCs w:val="22"/>
        </w:rPr>
        <w:t>)</w:t>
      </w:r>
    </w:p>
    <w:p w:rsidR="009C5815" w:rsidRPr="00BC43D3" w:rsidRDefault="009C5815" w:rsidP="00A8082A">
      <w:pPr>
        <w:rPr>
          <w:rFonts w:ascii="Arial" w:hAnsi="Arial" w:cs="Arial"/>
          <w:color w:val="000000"/>
          <w:sz w:val="22"/>
          <w:szCs w:val="22"/>
        </w:rPr>
      </w:pPr>
    </w:p>
    <w:p w:rsidR="007A47C6" w:rsidRDefault="007A47C6" w:rsidP="00A8082A">
      <w:pPr>
        <w:rPr>
          <w:rFonts w:ascii="Arial" w:hAnsi="Arial" w:cs="Arial"/>
          <w:i/>
          <w:color w:val="000000"/>
          <w:sz w:val="22"/>
          <w:szCs w:val="22"/>
        </w:rPr>
      </w:pPr>
      <w:r w:rsidRPr="00BC43D3">
        <w:rPr>
          <w:rFonts w:ascii="Arial" w:hAnsi="Arial" w:cs="Arial"/>
          <w:i/>
          <w:color w:val="000000"/>
          <w:sz w:val="22"/>
          <w:szCs w:val="22"/>
        </w:rPr>
        <w:t>Az előadások nyelve magyar és angol, szinkrontolmácsolással.</w:t>
      </w:r>
    </w:p>
    <w:p w:rsidR="003A7F67" w:rsidRDefault="003A7F67" w:rsidP="00A8082A">
      <w:pPr>
        <w:rPr>
          <w:rFonts w:ascii="Arial" w:hAnsi="Arial" w:cs="Arial"/>
          <w:i/>
          <w:color w:val="000000"/>
          <w:sz w:val="22"/>
          <w:szCs w:val="22"/>
        </w:rPr>
      </w:pPr>
    </w:p>
    <w:p w:rsidR="0039172A" w:rsidRPr="00BC43D3" w:rsidRDefault="0039172A" w:rsidP="00A8082A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3A7F67" w:rsidRPr="0039172A" w:rsidRDefault="003A7F67" w:rsidP="003A7F67">
      <w:pPr>
        <w:rPr>
          <w:rFonts w:ascii="Arial" w:hAnsi="Arial" w:cs="Arial"/>
          <w:b/>
          <w:color w:val="000000"/>
          <w:sz w:val="22"/>
          <w:szCs w:val="22"/>
        </w:rPr>
      </w:pPr>
      <w:r w:rsidRPr="0039172A">
        <w:rPr>
          <w:rFonts w:ascii="Arial" w:hAnsi="Arial" w:cs="Arial"/>
          <w:b/>
          <w:color w:val="000000"/>
          <w:sz w:val="22"/>
          <w:szCs w:val="22"/>
        </w:rPr>
        <w:t>Moderátor</w:t>
      </w:r>
      <w:r w:rsidR="006F2CD9">
        <w:rPr>
          <w:rFonts w:ascii="Arial" w:hAnsi="Arial" w:cs="Arial"/>
          <w:b/>
          <w:color w:val="000000"/>
          <w:sz w:val="22"/>
          <w:szCs w:val="22"/>
        </w:rPr>
        <w:t>ok</w:t>
      </w:r>
      <w:r w:rsidRPr="0039172A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3A7F67" w:rsidRDefault="003A7F67" w:rsidP="003A7F67">
      <w:pPr>
        <w:rPr>
          <w:rFonts w:ascii="Arial" w:hAnsi="Arial" w:cs="Arial"/>
          <w:color w:val="000000"/>
          <w:sz w:val="22"/>
          <w:szCs w:val="22"/>
        </w:rPr>
      </w:pPr>
    </w:p>
    <w:p w:rsidR="003A7F67" w:rsidRDefault="003A7F67" w:rsidP="003A7F67">
      <w:pPr>
        <w:rPr>
          <w:rFonts w:ascii="Arial" w:hAnsi="Arial" w:cs="Arial"/>
          <w:color w:val="000000"/>
          <w:sz w:val="22"/>
          <w:szCs w:val="22"/>
        </w:rPr>
      </w:pPr>
      <w:r w:rsidRPr="0039172A">
        <w:rPr>
          <w:rFonts w:ascii="Arial" w:hAnsi="Arial" w:cs="Arial"/>
          <w:b/>
          <w:color w:val="000000"/>
          <w:sz w:val="22"/>
          <w:szCs w:val="22"/>
        </w:rPr>
        <w:t>Pohl Marietta,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C43D3">
        <w:rPr>
          <w:rFonts w:ascii="Arial" w:hAnsi="Arial" w:cs="Arial"/>
          <w:color w:val="000000"/>
          <w:sz w:val="22"/>
          <w:szCs w:val="22"/>
        </w:rPr>
        <w:t>a Baranya</w:t>
      </w:r>
      <w:r w:rsidR="00E73FE7">
        <w:rPr>
          <w:rFonts w:ascii="Arial" w:hAnsi="Arial" w:cs="Arial"/>
          <w:color w:val="000000"/>
          <w:sz w:val="22"/>
          <w:szCs w:val="22"/>
        </w:rPr>
        <w:t xml:space="preserve"> Megyei Önkormányzat Közgyűlése </w:t>
      </w:r>
      <w:r>
        <w:rPr>
          <w:rFonts w:ascii="Arial" w:hAnsi="Arial" w:cs="Arial"/>
          <w:color w:val="000000"/>
          <w:sz w:val="22"/>
          <w:szCs w:val="22"/>
        </w:rPr>
        <w:t>al</w:t>
      </w:r>
      <w:r w:rsidRPr="00BC43D3">
        <w:rPr>
          <w:rFonts w:ascii="Arial" w:hAnsi="Arial" w:cs="Arial"/>
          <w:color w:val="000000"/>
          <w:sz w:val="22"/>
          <w:szCs w:val="22"/>
        </w:rPr>
        <w:t>elnöke</w:t>
      </w:r>
    </w:p>
    <w:p w:rsidR="003A7F67" w:rsidRDefault="003A7F67" w:rsidP="003A7F67">
      <w:pPr>
        <w:rPr>
          <w:rFonts w:ascii="Arial" w:hAnsi="Arial" w:cs="Arial"/>
          <w:color w:val="000000"/>
          <w:sz w:val="22"/>
          <w:szCs w:val="22"/>
        </w:rPr>
      </w:pPr>
    </w:p>
    <w:p w:rsidR="003A7F67" w:rsidRPr="00BC43D3" w:rsidRDefault="003A7F67" w:rsidP="003A7F67">
      <w:pPr>
        <w:rPr>
          <w:rFonts w:ascii="Arial" w:hAnsi="Arial" w:cs="Arial"/>
          <w:b/>
          <w:color w:val="000000"/>
          <w:sz w:val="22"/>
          <w:szCs w:val="22"/>
        </w:rPr>
      </w:pPr>
      <w:r w:rsidRPr="0039172A">
        <w:rPr>
          <w:rFonts w:ascii="Arial" w:hAnsi="Arial" w:cs="Arial"/>
          <w:b/>
          <w:color w:val="000000"/>
          <w:sz w:val="22"/>
          <w:szCs w:val="22"/>
        </w:rPr>
        <w:t xml:space="preserve">Prof. </w:t>
      </w:r>
      <w:r w:rsidR="00E73FE7">
        <w:rPr>
          <w:rFonts w:ascii="Arial" w:hAnsi="Arial" w:cs="Arial"/>
          <w:b/>
          <w:color w:val="000000"/>
          <w:sz w:val="22"/>
          <w:szCs w:val="22"/>
        </w:rPr>
        <w:t xml:space="preserve">Dr. </w:t>
      </w:r>
      <w:r w:rsidRPr="0039172A">
        <w:rPr>
          <w:rFonts w:ascii="Arial" w:hAnsi="Arial" w:cs="Arial"/>
          <w:b/>
          <w:color w:val="000000"/>
          <w:sz w:val="22"/>
          <w:szCs w:val="22"/>
        </w:rPr>
        <w:t>Komlósi László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BC43D3">
        <w:rPr>
          <w:rFonts w:ascii="Arial" w:hAnsi="Arial" w:cs="Arial"/>
          <w:color w:val="000000"/>
          <w:sz w:val="22"/>
          <w:szCs w:val="22"/>
        </w:rPr>
        <w:t>a Pécsi Tudományegyetem rektor</w:t>
      </w:r>
      <w:r>
        <w:rPr>
          <w:rFonts w:ascii="Arial" w:hAnsi="Arial" w:cs="Arial"/>
          <w:color w:val="000000"/>
          <w:sz w:val="22"/>
          <w:szCs w:val="22"/>
        </w:rPr>
        <w:t>helyettese</w:t>
      </w:r>
    </w:p>
    <w:p w:rsidR="009C5815" w:rsidRPr="00BC43D3" w:rsidRDefault="009C5815" w:rsidP="00A8082A">
      <w:pPr>
        <w:rPr>
          <w:rFonts w:ascii="Arial" w:hAnsi="Arial" w:cs="Arial"/>
          <w:color w:val="000000"/>
          <w:sz w:val="22"/>
          <w:szCs w:val="22"/>
        </w:rPr>
      </w:pPr>
    </w:p>
    <w:p w:rsidR="0039172A" w:rsidRPr="00BC43D3" w:rsidRDefault="0039172A" w:rsidP="00413E4C">
      <w:pPr>
        <w:rPr>
          <w:rFonts w:ascii="Arial" w:hAnsi="Arial" w:cs="Arial"/>
          <w:b/>
          <w:color w:val="000000"/>
          <w:sz w:val="22"/>
          <w:szCs w:val="22"/>
        </w:rPr>
      </w:pPr>
    </w:p>
    <w:p w:rsidR="009C5815" w:rsidRPr="003A7F67" w:rsidRDefault="009C5815" w:rsidP="009C5815">
      <w:pPr>
        <w:rPr>
          <w:rFonts w:ascii="Arial" w:hAnsi="Arial" w:cs="Arial"/>
          <w:b/>
          <w:color w:val="000000"/>
        </w:rPr>
      </w:pPr>
      <w:r w:rsidRPr="003A7F67">
        <w:rPr>
          <w:rFonts w:ascii="Arial" w:hAnsi="Arial" w:cs="Arial"/>
          <w:b/>
          <w:color w:val="000000"/>
        </w:rPr>
        <w:t xml:space="preserve">14.00 – 14.15 </w:t>
      </w:r>
      <w:r w:rsidRPr="003A7F67">
        <w:rPr>
          <w:rFonts w:ascii="Arial" w:hAnsi="Arial" w:cs="Arial"/>
          <w:b/>
          <w:color w:val="000000"/>
          <w:vertAlign w:val="superscript"/>
        </w:rPr>
        <w:t xml:space="preserve"> </w:t>
      </w:r>
      <w:r w:rsidRPr="003A7F67">
        <w:rPr>
          <w:rFonts w:ascii="Arial" w:hAnsi="Arial" w:cs="Arial"/>
          <w:b/>
          <w:color w:val="000000"/>
        </w:rPr>
        <w:t>Köszöntő</w:t>
      </w:r>
    </w:p>
    <w:p w:rsidR="009278BA" w:rsidRPr="00BC43D3" w:rsidRDefault="009278BA" w:rsidP="009C5815">
      <w:pPr>
        <w:rPr>
          <w:rFonts w:ascii="Arial" w:hAnsi="Arial" w:cs="Arial"/>
          <w:i/>
          <w:color w:val="000000"/>
          <w:sz w:val="22"/>
          <w:szCs w:val="22"/>
        </w:rPr>
      </w:pPr>
    </w:p>
    <w:p w:rsidR="0039172A" w:rsidRDefault="0039172A" w:rsidP="00413E4C">
      <w:pPr>
        <w:rPr>
          <w:rFonts w:ascii="Arial" w:hAnsi="Arial" w:cs="Arial"/>
          <w:b/>
          <w:color w:val="000000"/>
          <w:sz w:val="22"/>
          <w:szCs w:val="22"/>
        </w:rPr>
      </w:pPr>
    </w:p>
    <w:p w:rsidR="009C5815" w:rsidRPr="00BC43D3" w:rsidRDefault="009C5815" w:rsidP="00413E4C">
      <w:pPr>
        <w:rPr>
          <w:rFonts w:ascii="Arial" w:hAnsi="Arial" w:cs="Arial"/>
          <w:b/>
          <w:color w:val="000000"/>
          <w:sz w:val="22"/>
          <w:szCs w:val="22"/>
        </w:rPr>
      </w:pPr>
      <w:r w:rsidRPr="00BC43D3">
        <w:rPr>
          <w:rFonts w:ascii="Arial" w:hAnsi="Arial" w:cs="Arial"/>
          <w:b/>
          <w:color w:val="000000"/>
          <w:sz w:val="22"/>
          <w:szCs w:val="22"/>
        </w:rPr>
        <w:t>Köszöntőt mond</w:t>
      </w:r>
      <w:r w:rsidR="006F2CD9">
        <w:rPr>
          <w:rFonts w:ascii="Arial" w:hAnsi="Arial" w:cs="Arial"/>
          <w:b/>
          <w:color w:val="000000"/>
          <w:sz w:val="22"/>
          <w:szCs w:val="22"/>
        </w:rPr>
        <w:t>anak</w:t>
      </w:r>
      <w:r w:rsidRPr="00BC43D3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="009C5815" w:rsidRPr="00BC43D3" w:rsidRDefault="009C5815" w:rsidP="00413E4C">
      <w:pPr>
        <w:rPr>
          <w:rFonts w:ascii="Arial" w:hAnsi="Arial" w:cs="Arial"/>
          <w:b/>
          <w:color w:val="000000"/>
          <w:sz w:val="22"/>
          <w:szCs w:val="22"/>
        </w:rPr>
      </w:pPr>
    </w:p>
    <w:p w:rsidR="009B7C17" w:rsidRPr="00BC43D3" w:rsidRDefault="009278BA" w:rsidP="00413E4C">
      <w:pPr>
        <w:rPr>
          <w:rFonts w:ascii="Arial" w:hAnsi="Arial" w:cs="Arial"/>
          <w:color w:val="000000"/>
          <w:sz w:val="22"/>
          <w:szCs w:val="22"/>
        </w:rPr>
      </w:pPr>
      <w:r w:rsidRPr="00BC43D3">
        <w:rPr>
          <w:rFonts w:ascii="Arial" w:hAnsi="Arial" w:cs="Arial"/>
          <w:b/>
          <w:color w:val="000000"/>
          <w:sz w:val="22"/>
          <w:szCs w:val="22"/>
        </w:rPr>
        <w:t>Tiffán Zsolt</w:t>
      </w:r>
      <w:r w:rsidR="009B7C17" w:rsidRPr="00BC43D3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9B7C17" w:rsidRPr="00BC43D3">
        <w:rPr>
          <w:rFonts w:ascii="Arial" w:hAnsi="Arial" w:cs="Arial"/>
          <w:color w:val="000000"/>
          <w:sz w:val="22"/>
          <w:szCs w:val="22"/>
        </w:rPr>
        <w:t>a Baranya Megyei Önkormányzat Közgyűlése elnöke</w:t>
      </w:r>
    </w:p>
    <w:p w:rsidR="009C5815" w:rsidRPr="00BC43D3" w:rsidRDefault="009C5815" w:rsidP="00413E4C">
      <w:pPr>
        <w:rPr>
          <w:rFonts w:ascii="Arial" w:hAnsi="Arial" w:cs="Arial"/>
          <w:b/>
          <w:color w:val="000000"/>
          <w:sz w:val="22"/>
          <w:szCs w:val="22"/>
        </w:rPr>
      </w:pPr>
    </w:p>
    <w:p w:rsidR="009C5815" w:rsidRDefault="009C5815" w:rsidP="00413E4C">
      <w:pPr>
        <w:rPr>
          <w:rFonts w:ascii="Arial" w:hAnsi="Arial" w:cs="Arial"/>
          <w:color w:val="000000"/>
          <w:sz w:val="22"/>
          <w:szCs w:val="22"/>
        </w:rPr>
      </w:pPr>
      <w:r w:rsidRPr="00BC43D3">
        <w:rPr>
          <w:rFonts w:ascii="Arial" w:hAnsi="Arial" w:cs="Arial"/>
          <w:b/>
          <w:color w:val="000000"/>
          <w:sz w:val="22"/>
          <w:szCs w:val="22"/>
        </w:rPr>
        <w:t xml:space="preserve">Prof. Dr. Bódis József, </w:t>
      </w:r>
      <w:r w:rsidRPr="00BC43D3">
        <w:rPr>
          <w:rFonts w:ascii="Arial" w:hAnsi="Arial" w:cs="Arial"/>
          <w:color w:val="000000"/>
          <w:sz w:val="22"/>
          <w:szCs w:val="22"/>
        </w:rPr>
        <w:t>a Pécsi Tudományegyetem rektora</w:t>
      </w:r>
    </w:p>
    <w:p w:rsidR="0039172A" w:rsidRDefault="0039172A" w:rsidP="00413E4C">
      <w:pPr>
        <w:rPr>
          <w:rFonts w:ascii="Arial" w:hAnsi="Arial" w:cs="Arial"/>
          <w:color w:val="000000"/>
          <w:sz w:val="22"/>
          <w:szCs w:val="22"/>
        </w:rPr>
      </w:pPr>
    </w:p>
    <w:p w:rsidR="0039172A" w:rsidRDefault="0039172A" w:rsidP="00413E4C">
      <w:pPr>
        <w:rPr>
          <w:rFonts w:ascii="Arial" w:hAnsi="Arial" w:cs="Arial"/>
          <w:color w:val="000000"/>
          <w:sz w:val="22"/>
          <w:szCs w:val="22"/>
        </w:rPr>
      </w:pPr>
    </w:p>
    <w:p w:rsidR="009C5815" w:rsidRPr="00BC43D3" w:rsidRDefault="009C5815" w:rsidP="009C5815">
      <w:pPr>
        <w:rPr>
          <w:rFonts w:ascii="Arial" w:hAnsi="Arial" w:cs="Arial"/>
          <w:b/>
          <w:color w:val="000000"/>
          <w:sz w:val="22"/>
          <w:szCs w:val="22"/>
        </w:rPr>
      </w:pPr>
    </w:p>
    <w:p w:rsidR="009C5815" w:rsidRDefault="009C5815" w:rsidP="009C5815">
      <w:pPr>
        <w:rPr>
          <w:rFonts w:ascii="Arial" w:hAnsi="Arial" w:cs="Arial"/>
          <w:b/>
          <w:color w:val="000000"/>
        </w:rPr>
      </w:pPr>
      <w:r w:rsidRPr="003A7F67">
        <w:rPr>
          <w:rFonts w:ascii="Arial" w:hAnsi="Arial" w:cs="Arial"/>
          <w:b/>
          <w:color w:val="000000"/>
        </w:rPr>
        <w:t xml:space="preserve">14.15 – 16.00 </w:t>
      </w:r>
      <w:r w:rsidR="00413E4C" w:rsidRPr="003A7F67">
        <w:rPr>
          <w:rFonts w:ascii="Arial" w:hAnsi="Arial" w:cs="Arial"/>
          <w:b/>
          <w:color w:val="000000"/>
        </w:rPr>
        <w:t xml:space="preserve">Plenáris előadások </w:t>
      </w:r>
      <w:r w:rsidRPr="003A7F67">
        <w:rPr>
          <w:rFonts w:ascii="Arial" w:hAnsi="Arial" w:cs="Arial"/>
          <w:b/>
          <w:color w:val="000000"/>
        </w:rPr>
        <w:t>I.</w:t>
      </w:r>
    </w:p>
    <w:p w:rsidR="003A7F67" w:rsidRPr="003A7F67" w:rsidRDefault="003A7F67" w:rsidP="009C5815">
      <w:pPr>
        <w:rPr>
          <w:rFonts w:ascii="Arial" w:hAnsi="Arial" w:cs="Arial"/>
          <w:color w:val="000000"/>
        </w:rPr>
      </w:pPr>
    </w:p>
    <w:p w:rsidR="009C5815" w:rsidRPr="00BC43D3" w:rsidRDefault="009C5815" w:rsidP="009C5815">
      <w:pPr>
        <w:rPr>
          <w:rFonts w:ascii="Arial" w:hAnsi="Arial" w:cs="Arial"/>
          <w:color w:val="000000"/>
          <w:sz w:val="22"/>
          <w:szCs w:val="22"/>
        </w:rPr>
      </w:pPr>
    </w:p>
    <w:p w:rsidR="009C5815" w:rsidRPr="00BC43D3" w:rsidRDefault="009C5815" w:rsidP="009C5815">
      <w:pPr>
        <w:rPr>
          <w:rFonts w:ascii="Arial" w:hAnsi="Arial" w:cs="Arial"/>
          <w:b/>
          <w:kern w:val="36"/>
          <w:sz w:val="22"/>
          <w:szCs w:val="22"/>
        </w:rPr>
      </w:pPr>
      <w:r w:rsidRPr="00BC43D3">
        <w:rPr>
          <w:rFonts w:ascii="Arial" w:hAnsi="Arial" w:cs="Arial"/>
          <w:b/>
          <w:kern w:val="36"/>
          <w:sz w:val="22"/>
          <w:szCs w:val="22"/>
        </w:rPr>
        <w:t>14.15 –</w:t>
      </w:r>
      <w:r w:rsidR="00E4763C" w:rsidRPr="00BC43D3">
        <w:rPr>
          <w:rFonts w:ascii="Arial" w:hAnsi="Arial" w:cs="Arial"/>
          <w:b/>
          <w:kern w:val="36"/>
          <w:sz w:val="22"/>
          <w:szCs w:val="22"/>
        </w:rPr>
        <w:t xml:space="preserve"> 14.45</w:t>
      </w:r>
    </w:p>
    <w:p w:rsidR="009C5815" w:rsidRPr="00BC43D3" w:rsidRDefault="009C5815" w:rsidP="009C5815">
      <w:pPr>
        <w:rPr>
          <w:rFonts w:ascii="Arial" w:hAnsi="Arial" w:cs="Arial"/>
          <w:b/>
          <w:kern w:val="36"/>
          <w:sz w:val="22"/>
          <w:szCs w:val="22"/>
        </w:rPr>
      </w:pPr>
    </w:p>
    <w:p w:rsidR="009C5815" w:rsidRPr="00BC43D3" w:rsidRDefault="004343D6" w:rsidP="009C5815">
      <w:pPr>
        <w:rPr>
          <w:rFonts w:ascii="Arial" w:hAnsi="Arial" w:cs="Arial"/>
          <w:b/>
          <w:kern w:val="36"/>
          <w:sz w:val="22"/>
          <w:szCs w:val="22"/>
        </w:rPr>
      </w:pPr>
      <w:r w:rsidRPr="00BC43D3">
        <w:rPr>
          <w:rFonts w:ascii="Arial" w:hAnsi="Arial" w:cs="Arial"/>
          <w:b/>
          <w:kern w:val="36"/>
          <w:sz w:val="22"/>
          <w:szCs w:val="22"/>
        </w:rPr>
        <w:t xml:space="preserve">Prof. Dr. Vida Gábor, </w:t>
      </w:r>
      <w:r w:rsidRPr="00BC43D3">
        <w:rPr>
          <w:rFonts w:ascii="Arial" w:hAnsi="Arial" w:cs="Arial"/>
          <w:kern w:val="36"/>
          <w:sz w:val="22"/>
          <w:szCs w:val="22"/>
        </w:rPr>
        <w:t>akadémikus:</w:t>
      </w:r>
      <w:r w:rsidRPr="00BC43D3">
        <w:rPr>
          <w:rFonts w:ascii="Arial" w:hAnsi="Arial" w:cs="Arial"/>
          <w:b/>
          <w:kern w:val="36"/>
          <w:sz w:val="22"/>
          <w:szCs w:val="22"/>
        </w:rPr>
        <w:t xml:space="preserve"> Helyi és globális szintű környezeti és társadalmi kihívások a XXI. században</w:t>
      </w:r>
    </w:p>
    <w:p w:rsidR="007A47C6" w:rsidRPr="00BC43D3" w:rsidRDefault="007A47C6" w:rsidP="009C5815">
      <w:pPr>
        <w:rPr>
          <w:rFonts w:ascii="Arial" w:hAnsi="Arial" w:cs="Arial"/>
          <w:b/>
          <w:kern w:val="36"/>
          <w:sz w:val="22"/>
          <w:szCs w:val="22"/>
        </w:rPr>
      </w:pPr>
    </w:p>
    <w:p w:rsidR="007A47C6" w:rsidRPr="00BC43D3" w:rsidRDefault="007A47C6" w:rsidP="009C5815">
      <w:pPr>
        <w:rPr>
          <w:rFonts w:ascii="Arial" w:hAnsi="Arial" w:cs="Arial"/>
          <w:b/>
          <w:kern w:val="36"/>
          <w:sz w:val="22"/>
          <w:szCs w:val="22"/>
        </w:rPr>
      </w:pPr>
    </w:p>
    <w:p w:rsidR="003A7F67" w:rsidRDefault="003A7F67" w:rsidP="009C5815">
      <w:pPr>
        <w:rPr>
          <w:rFonts w:ascii="Arial" w:hAnsi="Arial" w:cs="Arial"/>
          <w:b/>
          <w:kern w:val="36"/>
          <w:sz w:val="22"/>
          <w:szCs w:val="22"/>
        </w:rPr>
      </w:pPr>
    </w:p>
    <w:p w:rsidR="003A7F67" w:rsidRDefault="003A7F67" w:rsidP="009C5815">
      <w:pPr>
        <w:rPr>
          <w:rFonts w:ascii="Arial" w:hAnsi="Arial" w:cs="Arial"/>
          <w:b/>
          <w:kern w:val="36"/>
          <w:sz w:val="22"/>
          <w:szCs w:val="22"/>
        </w:rPr>
      </w:pPr>
    </w:p>
    <w:p w:rsidR="003A7F67" w:rsidRDefault="003A7F67" w:rsidP="009C5815">
      <w:pPr>
        <w:rPr>
          <w:rFonts w:ascii="Arial" w:hAnsi="Arial" w:cs="Arial"/>
          <w:b/>
          <w:kern w:val="36"/>
          <w:sz w:val="22"/>
          <w:szCs w:val="22"/>
        </w:rPr>
      </w:pPr>
    </w:p>
    <w:p w:rsidR="009C5815" w:rsidRPr="00BC43D3" w:rsidRDefault="00E4763C" w:rsidP="009C5815">
      <w:pPr>
        <w:rPr>
          <w:rFonts w:ascii="Arial" w:hAnsi="Arial" w:cs="Arial"/>
          <w:b/>
          <w:kern w:val="36"/>
          <w:sz w:val="22"/>
          <w:szCs w:val="22"/>
        </w:rPr>
      </w:pPr>
      <w:r w:rsidRPr="00BC43D3">
        <w:rPr>
          <w:rFonts w:ascii="Arial" w:hAnsi="Arial" w:cs="Arial"/>
          <w:b/>
          <w:kern w:val="36"/>
          <w:sz w:val="22"/>
          <w:szCs w:val="22"/>
        </w:rPr>
        <w:t>14.45 – 15.15</w:t>
      </w:r>
    </w:p>
    <w:p w:rsidR="009C5815" w:rsidRPr="00BC43D3" w:rsidRDefault="009C5815" w:rsidP="009C5815">
      <w:pPr>
        <w:rPr>
          <w:rFonts w:ascii="Arial" w:hAnsi="Arial" w:cs="Arial"/>
          <w:b/>
          <w:kern w:val="36"/>
          <w:sz w:val="22"/>
          <w:szCs w:val="22"/>
        </w:rPr>
      </w:pPr>
    </w:p>
    <w:p w:rsidR="004343D6" w:rsidRPr="00BC43D3" w:rsidRDefault="004343D6" w:rsidP="00891B7D">
      <w:pPr>
        <w:jc w:val="both"/>
        <w:rPr>
          <w:rFonts w:ascii="Arial" w:hAnsi="Arial" w:cs="Arial"/>
          <w:kern w:val="36"/>
          <w:sz w:val="22"/>
          <w:szCs w:val="22"/>
        </w:rPr>
      </w:pPr>
      <w:r w:rsidRPr="00BC43D3">
        <w:rPr>
          <w:rFonts w:ascii="Arial" w:hAnsi="Arial" w:cs="Arial"/>
          <w:b/>
          <w:kern w:val="36"/>
          <w:sz w:val="22"/>
          <w:szCs w:val="22"/>
        </w:rPr>
        <w:t xml:space="preserve">Tiffán Zsolt, </w:t>
      </w:r>
      <w:r w:rsidRPr="00BC43D3">
        <w:rPr>
          <w:rFonts w:ascii="Arial" w:hAnsi="Arial" w:cs="Arial"/>
          <w:color w:val="000000"/>
          <w:sz w:val="22"/>
          <w:szCs w:val="22"/>
        </w:rPr>
        <w:t>a Baranya Megyei Önkormányzat Közgyűlésének elnöke</w:t>
      </w:r>
      <w:r w:rsidRPr="00BC43D3">
        <w:rPr>
          <w:rFonts w:ascii="Arial" w:hAnsi="Arial" w:cs="Arial"/>
          <w:b/>
          <w:kern w:val="36"/>
          <w:sz w:val="22"/>
          <w:szCs w:val="22"/>
        </w:rPr>
        <w:t>: Globális kihívások, helyi válaszok — az Ős-Dráva Program, mint a komplex válságkezelés eszköze</w:t>
      </w:r>
      <w:r w:rsidRPr="00BC43D3">
        <w:rPr>
          <w:rFonts w:ascii="Arial" w:hAnsi="Arial" w:cs="Arial"/>
          <w:kern w:val="36"/>
          <w:sz w:val="22"/>
          <w:szCs w:val="22"/>
        </w:rPr>
        <w:t xml:space="preserve"> </w:t>
      </w:r>
    </w:p>
    <w:p w:rsidR="00413E4C" w:rsidRPr="00BC43D3" w:rsidRDefault="00413E4C" w:rsidP="00413E4C">
      <w:pPr>
        <w:jc w:val="both"/>
        <w:rPr>
          <w:rFonts w:ascii="Arial" w:hAnsi="Arial" w:cs="Arial"/>
          <w:kern w:val="36"/>
          <w:sz w:val="22"/>
          <w:szCs w:val="22"/>
        </w:rPr>
      </w:pPr>
    </w:p>
    <w:p w:rsidR="00413E4C" w:rsidRPr="00BC43D3" w:rsidRDefault="00413E4C" w:rsidP="00413E4C">
      <w:pPr>
        <w:jc w:val="both"/>
        <w:rPr>
          <w:rFonts w:ascii="Arial" w:hAnsi="Arial" w:cs="Arial"/>
          <w:kern w:val="36"/>
          <w:sz w:val="22"/>
          <w:szCs w:val="22"/>
        </w:rPr>
      </w:pPr>
    </w:p>
    <w:p w:rsidR="009C5815" w:rsidRDefault="007A47C6" w:rsidP="00BC43D3">
      <w:pPr>
        <w:rPr>
          <w:rFonts w:ascii="Arial" w:hAnsi="Arial" w:cs="Arial"/>
          <w:b/>
          <w:kern w:val="36"/>
          <w:sz w:val="22"/>
          <w:szCs w:val="22"/>
        </w:rPr>
      </w:pPr>
      <w:r w:rsidRPr="00BC43D3">
        <w:rPr>
          <w:rFonts w:ascii="Arial" w:hAnsi="Arial" w:cs="Arial"/>
          <w:b/>
          <w:kern w:val="36"/>
          <w:sz w:val="22"/>
          <w:szCs w:val="22"/>
        </w:rPr>
        <w:t>1</w:t>
      </w:r>
      <w:r w:rsidR="00E4763C" w:rsidRPr="00BC43D3">
        <w:rPr>
          <w:rFonts w:ascii="Arial" w:hAnsi="Arial" w:cs="Arial"/>
          <w:b/>
          <w:kern w:val="36"/>
          <w:sz w:val="22"/>
          <w:szCs w:val="22"/>
        </w:rPr>
        <w:t>5.15 – 15.45</w:t>
      </w:r>
    </w:p>
    <w:p w:rsidR="005C15B8" w:rsidRPr="00BC43D3" w:rsidRDefault="005C15B8" w:rsidP="00BC43D3">
      <w:pPr>
        <w:rPr>
          <w:rFonts w:ascii="Arial" w:hAnsi="Arial" w:cs="Arial"/>
          <w:b/>
          <w:kern w:val="36"/>
          <w:sz w:val="22"/>
          <w:szCs w:val="22"/>
        </w:rPr>
      </w:pPr>
    </w:p>
    <w:p w:rsidR="00413E4C" w:rsidRPr="00BC43D3" w:rsidRDefault="00413E4C" w:rsidP="00413E4C">
      <w:pPr>
        <w:jc w:val="both"/>
        <w:rPr>
          <w:rStyle w:val="Kiemels"/>
          <w:rFonts w:ascii="Arial" w:hAnsi="Arial" w:cs="Arial"/>
          <w:b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</w:pPr>
      <w:r w:rsidRPr="00BC43D3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en-GB"/>
        </w:rPr>
        <w:t>Prof. Dr.</w:t>
      </w:r>
      <w:r w:rsidRPr="00BC43D3">
        <w:rPr>
          <w:rStyle w:val="apple-converted-space"/>
          <w:rFonts w:ascii="Arial" w:hAnsi="Arial" w:cs="Arial"/>
          <w:b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Pr="00BC43D3">
        <w:rPr>
          <w:rStyle w:val="Kiemels2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Tomi Gomory</w:t>
      </w:r>
      <w:r w:rsidRPr="00BC43D3">
        <w:rPr>
          <w:rStyle w:val="Kiemels2"/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,</w:t>
      </w:r>
      <w:r w:rsidRPr="00BC43D3">
        <w:rPr>
          <w:rStyle w:val="Kiemels2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 </w:t>
      </w:r>
      <w:r w:rsidRPr="00BC43D3">
        <w:rPr>
          <w:rStyle w:val="Kiemels2"/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Florida State University</w:t>
      </w:r>
      <w:r w:rsidRPr="00BC43D3">
        <w:rPr>
          <w:rStyle w:val="Kiemels2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: </w:t>
      </w:r>
      <w:r w:rsidRPr="00BC43D3">
        <w:rPr>
          <w:rStyle w:val="Kiemels"/>
          <w:rFonts w:ascii="Arial" w:hAnsi="Arial" w:cs="Arial"/>
          <w:b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A társadalmi reintegráció modelljei. A problémáktól a megoldásokig</w:t>
      </w:r>
    </w:p>
    <w:p w:rsidR="009C5815" w:rsidRPr="00BC43D3" w:rsidRDefault="009C5815" w:rsidP="00413E4C">
      <w:pPr>
        <w:jc w:val="both"/>
        <w:rPr>
          <w:rStyle w:val="Kiemels"/>
          <w:rFonts w:ascii="Arial" w:hAnsi="Arial" w:cs="Arial"/>
          <w:b/>
          <w:bCs/>
          <w:i w:val="0"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</w:pPr>
    </w:p>
    <w:p w:rsidR="005C15B8" w:rsidRDefault="00E4763C" w:rsidP="00BC43D3">
      <w:pPr>
        <w:rPr>
          <w:rFonts w:ascii="Arial" w:hAnsi="Arial" w:cs="Arial"/>
          <w:b/>
          <w:kern w:val="36"/>
          <w:sz w:val="22"/>
          <w:szCs w:val="22"/>
        </w:rPr>
      </w:pPr>
      <w:r w:rsidRPr="00BC43D3">
        <w:rPr>
          <w:rFonts w:ascii="Arial" w:hAnsi="Arial" w:cs="Arial"/>
          <w:b/>
          <w:kern w:val="36"/>
          <w:sz w:val="22"/>
          <w:szCs w:val="22"/>
        </w:rPr>
        <w:t>15.45 – 16.00</w:t>
      </w:r>
    </w:p>
    <w:p w:rsidR="005C15B8" w:rsidRDefault="005C15B8" w:rsidP="00BC43D3">
      <w:pPr>
        <w:rPr>
          <w:rFonts w:ascii="Arial" w:hAnsi="Arial" w:cs="Arial"/>
          <w:b/>
          <w:kern w:val="36"/>
          <w:sz w:val="22"/>
          <w:szCs w:val="22"/>
        </w:rPr>
      </w:pPr>
    </w:p>
    <w:p w:rsidR="00413E4C" w:rsidRPr="00BC43D3" w:rsidRDefault="00BC43D3" w:rsidP="00BC43D3">
      <w:pPr>
        <w:rPr>
          <w:rStyle w:val="Kiemels"/>
          <w:rFonts w:ascii="Arial" w:hAnsi="Arial" w:cs="Arial"/>
          <w:b/>
          <w:i w:val="0"/>
          <w:iCs w:val="0"/>
          <w:kern w:val="36"/>
          <w:sz w:val="22"/>
          <w:szCs w:val="22"/>
        </w:rPr>
      </w:pPr>
      <w:r>
        <w:rPr>
          <w:rFonts w:ascii="Arial" w:hAnsi="Arial" w:cs="Arial"/>
          <w:b/>
          <w:kern w:val="36"/>
          <w:sz w:val="22"/>
          <w:szCs w:val="22"/>
        </w:rPr>
        <w:t xml:space="preserve"> </w:t>
      </w:r>
      <w:r w:rsidR="009C5815" w:rsidRPr="00BC43D3">
        <w:rPr>
          <w:rStyle w:val="Kiemels"/>
          <w:rFonts w:ascii="Arial" w:hAnsi="Arial" w:cs="Arial"/>
          <w:i w:val="0"/>
          <w:iCs w:val="0"/>
          <w:kern w:val="36"/>
          <w:sz w:val="22"/>
          <w:szCs w:val="22"/>
          <w:lang w:val="en-GB"/>
        </w:rPr>
        <w:t>Kérdések</w:t>
      </w:r>
    </w:p>
    <w:p w:rsidR="009C5815" w:rsidRPr="00BC43D3" w:rsidRDefault="009C5815" w:rsidP="00413E4C">
      <w:pPr>
        <w:jc w:val="both"/>
        <w:rPr>
          <w:rStyle w:val="Kiemels"/>
          <w:rFonts w:ascii="Arial" w:hAnsi="Arial" w:cs="Arial"/>
          <w:i w:val="0"/>
          <w:iCs w:val="0"/>
          <w:kern w:val="36"/>
          <w:sz w:val="22"/>
          <w:szCs w:val="22"/>
          <w:lang w:val="en-GB"/>
        </w:rPr>
      </w:pPr>
    </w:p>
    <w:p w:rsidR="00413E4C" w:rsidRPr="00BC43D3" w:rsidRDefault="00413E4C" w:rsidP="00413E4C">
      <w:pPr>
        <w:jc w:val="both"/>
        <w:rPr>
          <w:rFonts w:ascii="Arial" w:hAnsi="Arial" w:cs="Arial"/>
          <w:kern w:val="36"/>
          <w:sz w:val="22"/>
          <w:szCs w:val="22"/>
          <w:lang w:val="en-GB"/>
        </w:rPr>
      </w:pPr>
    </w:p>
    <w:p w:rsidR="00413E4C" w:rsidRPr="003A7F67" w:rsidRDefault="009C5815" w:rsidP="00413E4C">
      <w:pPr>
        <w:rPr>
          <w:rFonts w:ascii="Arial" w:hAnsi="Arial" w:cs="Arial"/>
          <w:color w:val="000000"/>
          <w:lang w:val="en-GB"/>
        </w:rPr>
      </w:pPr>
      <w:r w:rsidRPr="003A7F67">
        <w:rPr>
          <w:rFonts w:ascii="Arial" w:hAnsi="Arial" w:cs="Arial"/>
          <w:b/>
          <w:color w:val="000000"/>
          <w:lang w:val="en-GB"/>
        </w:rPr>
        <w:t>16.00 – 16.15</w:t>
      </w:r>
      <w:r w:rsidR="00413E4C" w:rsidRPr="003A7F67">
        <w:rPr>
          <w:rFonts w:ascii="Arial" w:hAnsi="Arial" w:cs="Arial"/>
          <w:b/>
          <w:color w:val="000000"/>
          <w:lang w:val="en-GB"/>
        </w:rPr>
        <w:t xml:space="preserve"> Kávészünet</w:t>
      </w:r>
    </w:p>
    <w:p w:rsidR="00413E4C" w:rsidRPr="00BC43D3" w:rsidRDefault="00413E4C" w:rsidP="00413E4C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:rsidR="00413E4C" w:rsidRPr="00BC43D3" w:rsidRDefault="00413E4C" w:rsidP="00413E4C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:rsidR="00413E4C" w:rsidRPr="003A7F67" w:rsidRDefault="009C5815" w:rsidP="00413E4C">
      <w:pPr>
        <w:rPr>
          <w:rFonts w:ascii="Arial" w:hAnsi="Arial" w:cs="Arial"/>
          <w:b/>
          <w:color w:val="000000"/>
          <w:lang w:val="en-GB"/>
        </w:rPr>
      </w:pPr>
      <w:r w:rsidRPr="003A7F67">
        <w:rPr>
          <w:rFonts w:ascii="Arial" w:hAnsi="Arial" w:cs="Arial"/>
          <w:b/>
          <w:color w:val="000000"/>
          <w:lang w:val="en-GB"/>
        </w:rPr>
        <w:t>16.15 – 18.00 Plenáris előadások II.</w:t>
      </w:r>
    </w:p>
    <w:p w:rsidR="00413E4C" w:rsidRPr="00BC43D3" w:rsidRDefault="00413E4C" w:rsidP="00413E4C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7A47C6" w:rsidRPr="00BC43D3" w:rsidRDefault="007A47C6" w:rsidP="007A47C6">
      <w:pPr>
        <w:rPr>
          <w:rFonts w:ascii="Arial" w:hAnsi="Arial" w:cs="Arial"/>
          <w:b/>
          <w:kern w:val="36"/>
          <w:sz w:val="22"/>
          <w:szCs w:val="22"/>
        </w:rPr>
      </w:pPr>
    </w:p>
    <w:p w:rsidR="007A47C6" w:rsidRDefault="00E4763C" w:rsidP="00BC43D3">
      <w:pPr>
        <w:rPr>
          <w:rFonts w:ascii="Arial" w:hAnsi="Arial" w:cs="Arial"/>
          <w:b/>
          <w:kern w:val="36"/>
          <w:sz w:val="22"/>
          <w:szCs w:val="22"/>
        </w:rPr>
      </w:pPr>
      <w:r w:rsidRPr="00BC43D3">
        <w:rPr>
          <w:rFonts w:ascii="Arial" w:hAnsi="Arial" w:cs="Arial"/>
          <w:b/>
          <w:kern w:val="36"/>
          <w:sz w:val="22"/>
          <w:szCs w:val="22"/>
        </w:rPr>
        <w:t>16.15 – 16.45</w:t>
      </w:r>
    </w:p>
    <w:p w:rsidR="003A7F67" w:rsidRDefault="003A7F67" w:rsidP="00BC43D3">
      <w:pPr>
        <w:rPr>
          <w:rFonts w:ascii="Arial" w:hAnsi="Arial" w:cs="Arial"/>
          <w:b/>
          <w:kern w:val="36"/>
          <w:sz w:val="22"/>
          <w:szCs w:val="22"/>
        </w:rPr>
      </w:pPr>
    </w:p>
    <w:p w:rsidR="00413E4C" w:rsidRPr="00BC43D3" w:rsidRDefault="00413E4C" w:rsidP="00FF1ED6">
      <w:pPr>
        <w:spacing w:after="3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C43D3">
        <w:rPr>
          <w:rFonts w:ascii="Arial" w:hAnsi="Arial" w:cs="Arial"/>
          <w:b/>
          <w:sz w:val="22"/>
          <w:szCs w:val="22"/>
          <w:shd w:val="clear" w:color="auto" w:fill="FFFFFF"/>
          <w:lang w:val="en-GB"/>
        </w:rPr>
        <w:t>Prof. Dr.</w:t>
      </w:r>
      <w:r w:rsidRPr="00BC43D3">
        <w:rPr>
          <w:rStyle w:val="apple-converted-space"/>
          <w:rFonts w:ascii="Arial" w:hAnsi="Arial" w:cs="Arial"/>
          <w:b/>
          <w:sz w:val="22"/>
          <w:szCs w:val="22"/>
          <w:shd w:val="clear" w:color="auto" w:fill="FFFFFF"/>
          <w:lang w:val="en-GB"/>
        </w:rPr>
        <w:t xml:space="preserve"> </w:t>
      </w:r>
      <w:r w:rsidRPr="00BC43D3">
        <w:rPr>
          <w:rStyle w:val="Kiemels2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Roger Ellis, </w:t>
      </w:r>
      <w:r w:rsidRPr="00BC43D3">
        <w:rPr>
          <w:rStyle w:val="Kiemels2"/>
          <w:rFonts w:ascii="Arial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val="en-GB"/>
        </w:rPr>
        <w:t>OBE, Social and Health Evaluation Unit International</w:t>
      </w:r>
      <w:r w:rsidRPr="00BC43D3">
        <w:rPr>
          <w:rStyle w:val="Kiemels2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: </w:t>
      </w:r>
      <w:r w:rsidRPr="00BC43D3">
        <w:rPr>
          <w:rStyle w:val="Kiemels"/>
          <w:rFonts w:ascii="Arial" w:hAnsi="Arial" w:cs="Arial"/>
          <w:b/>
          <w:bCs/>
          <w:i w:val="0"/>
          <w:sz w:val="22"/>
          <w:szCs w:val="22"/>
          <w:lang w:val="en-GB"/>
        </w:rPr>
        <w:t>Szakpolitika, értékelő kutatás és szakmai gyakorlat</w:t>
      </w:r>
    </w:p>
    <w:p w:rsidR="007A47C6" w:rsidRDefault="00E4763C" w:rsidP="00FF1ED6">
      <w:pPr>
        <w:jc w:val="both"/>
        <w:rPr>
          <w:rFonts w:ascii="Arial" w:hAnsi="Arial" w:cs="Arial"/>
          <w:b/>
          <w:kern w:val="36"/>
          <w:sz w:val="22"/>
          <w:szCs w:val="22"/>
        </w:rPr>
      </w:pPr>
      <w:r w:rsidRPr="00BC43D3">
        <w:rPr>
          <w:rFonts w:ascii="Arial" w:hAnsi="Arial" w:cs="Arial"/>
          <w:b/>
          <w:kern w:val="36"/>
          <w:sz w:val="22"/>
          <w:szCs w:val="22"/>
        </w:rPr>
        <w:t>16.45 – 17.15</w:t>
      </w:r>
    </w:p>
    <w:p w:rsidR="003A7F67" w:rsidRPr="00BC43D3" w:rsidRDefault="003A7F67" w:rsidP="00FF1ED6">
      <w:pPr>
        <w:jc w:val="both"/>
        <w:rPr>
          <w:rFonts w:ascii="Arial" w:hAnsi="Arial" w:cs="Arial"/>
          <w:b/>
          <w:kern w:val="36"/>
          <w:sz w:val="22"/>
          <w:szCs w:val="22"/>
        </w:rPr>
      </w:pPr>
    </w:p>
    <w:p w:rsidR="00413E4C" w:rsidRPr="00BC43D3" w:rsidRDefault="007A47C6" w:rsidP="00FF1ED6">
      <w:pPr>
        <w:spacing w:after="360"/>
        <w:jc w:val="both"/>
        <w:rPr>
          <w:rStyle w:val="Kiemels"/>
          <w:rFonts w:ascii="Arial" w:hAnsi="Arial" w:cs="Arial"/>
          <w:b/>
          <w:bCs/>
          <w:i w:val="0"/>
          <w:sz w:val="22"/>
          <w:szCs w:val="22"/>
          <w:lang w:val="en-GB"/>
        </w:rPr>
      </w:pPr>
      <w:r w:rsidRPr="00BC43D3">
        <w:rPr>
          <w:rStyle w:val="Kiemels"/>
          <w:rFonts w:ascii="Arial" w:hAnsi="Arial" w:cs="Arial"/>
          <w:b/>
          <w:bCs/>
          <w:i w:val="0"/>
          <w:sz w:val="22"/>
          <w:szCs w:val="22"/>
          <w:lang w:val="en-GB"/>
        </w:rPr>
        <w:t xml:space="preserve">Prof. Dr. Elaine Hogard, </w:t>
      </w:r>
      <w:r w:rsidR="00413E4C" w:rsidRPr="00BC43D3">
        <w:rPr>
          <w:rStyle w:val="Kiemels"/>
          <w:rFonts w:ascii="Arial" w:hAnsi="Arial" w:cs="Arial"/>
          <w:bCs/>
          <w:i w:val="0"/>
          <w:sz w:val="22"/>
          <w:szCs w:val="22"/>
          <w:lang w:val="en-GB"/>
        </w:rPr>
        <w:t>North Ontario School of Medicine</w:t>
      </w:r>
      <w:r w:rsidRPr="00BC43D3">
        <w:rPr>
          <w:rStyle w:val="Kiemels"/>
          <w:rFonts w:ascii="Arial" w:hAnsi="Arial" w:cs="Arial"/>
          <w:b/>
          <w:bCs/>
          <w:i w:val="0"/>
          <w:sz w:val="22"/>
          <w:szCs w:val="22"/>
          <w:lang w:val="en-GB"/>
        </w:rPr>
        <w:t xml:space="preserve">: </w:t>
      </w:r>
      <w:r w:rsidR="00413E4C" w:rsidRPr="00BC43D3">
        <w:rPr>
          <w:rStyle w:val="Kiemels"/>
          <w:rFonts w:ascii="Arial" w:hAnsi="Arial" w:cs="Arial"/>
          <w:b/>
          <w:bCs/>
          <w:i w:val="0"/>
          <w:sz w:val="22"/>
          <w:szCs w:val="22"/>
          <w:lang w:val="en-GB"/>
        </w:rPr>
        <w:t>Értékelő kutatás: A Trident-modell</w:t>
      </w:r>
    </w:p>
    <w:p w:rsidR="00BC43D3" w:rsidRDefault="007A47C6" w:rsidP="00BC43D3">
      <w:pPr>
        <w:spacing w:after="3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C43D3">
        <w:rPr>
          <w:rStyle w:val="Kiemels"/>
          <w:rFonts w:ascii="Arial" w:hAnsi="Arial" w:cs="Arial"/>
          <w:b/>
          <w:bCs/>
          <w:i w:val="0"/>
          <w:sz w:val="22"/>
          <w:szCs w:val="22"/>
          <w:lang w:val="en-GB"/>
        </w:rPr>
        <w:t>17:15 – 17.45</w:t>
      </w:r>
    </w:p>
    <w:p w:rsidR="00413E4C" w:rsidRPr="00BC43D3" w:rsidRDefault="00413E4C" w:rsidP="00BC43D3">
      <w:pPr>
        <w:spacing w:after="3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C43D3">
        <w:rPr>
          <w:rFonts w:ascii="Arial" w:hAnsi="Arial" w:cs="Arial"/>
          <w:b/>
          <w:sz w:val="22"/>
          <w:szCs w:val="22"/>
          <w:lang w:val="en-GB"/>
        </w:rPr>
        <w:t xml:space="preserve">Prof. </w:t>
      </w:r>
      <w:r w:rsidR="007A47C6" w:rsidRPr="00BC43D3">
        <w:rPr>
          <w:rStyle w:val="Kiemels2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Tricia Alegra Jenkins, </w:t>
      </w:r>
      <w:r w:rsidRPr="00BC43D3">
        <w:rPr>
          <w:rStyle w:val="Kiemels2"/>
          <w:rFonts w:ascii="Arial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val="en-GB"/>
        </w:rPr>
        <w:t>University of Liverpool</w:t>
      </w:r>
      <w:r w:rsidR="007A47C6" w:rsidRPr="00BC43D3">
        <w:rPr>
          <w:rStyle w:val="Kiemels2"/>
          <w:rFonts w:ascii="Arial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val="en-GB"/>
        </w:rPr>
        <w:t>:</w:t>
      </w:r>
      <w:r w:rsidR="007A47C6" w:rsidRPr="00BC43D3">
        <w:rPr>
          <w:rStyle w:val="Kiemels2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 </w:t>
      </w:r>
      <w:r w:rsidRPr="00BC43D3">
        <w:rPr>
          <w:rStyle w:val="Kiemels2"/>
          <w:rFonts w:ascii="Arial" w:hAnsi="Arial" w:cs="Arial"/>
          <w:iCs/>
          <w:sz w:val="22"/>
          <w:szCs w:val="22"/>
          <w:lang w:val="en-GB"/>
        </w:rPr>
        <w:t>A felsőoktatás kultúrájának megváltoztatása? A közösség kultúrájának megváltoztatása?</w:t>
      </w:r>
    </w:p>
    <w:p w:rsidR="009D72D4" w:rsidRPr="00BC43D3" w:rsidRDefault="009D72D4" w:rsidP="00614567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:rsidR="005C15B8" w:rsidRDefault="00E4763C" w:rsidP="00BC43D3">
      <w:pPr>
        <w:rPr>
          <w:rFonts w:ascii="Arial" w:hAnsi="Arial" w:cs="Arial"/>
          <w:b/>
          <w:kern w:val="36"/>
          <w:sz w:val="22"/>
          <w:szCs w:val="22"/>
        </w:rPr>
      </w:pPr>
      <w:r w:rsidRPr="00BC43D3">
        <w:rPr>
          <w:rFonts w:ascii="Arial" w:hAnsi="Arial" w:cs="Arial"/>
          <w:b/>
          <w:kern w:val="36"/>
          <w:sz w:val="22"/>
          <w:szCs w:val="22"/>
        </w:rPr>
        <w:t>17.45 – 18.00</w:t>
      </w:r>
      <w:r w:rsidR="00BC43D3">
        <w:rPr>
          <w:rFonts w:ascii="Arial" w:hAnsi="Arial" w:cs="Arial"/>
          <w:b/>
          <w:kern w:val="36"/>
          <w:sz w:val="22"/>
          <w:szCs w:val="22"/>
        </w:rPr>
        <w:t xml:space="preserve">  </w:t>
      </w:r>
    </w:p>
    <w:p w:rsidR="005C15B8" w:rsidRDefault="005C15B8" w:rsidP="00BC43D3">
      <w:pPr>
        <w:rPr>
          <w:rFonts w:ascii="Arial" w:hAnsi="Arial" w:cs="Arial"/>
          <w:b/>
          <w:kern w:val="36"/>
          <w:sz w:val="22"/>
          <w:szCs w:val="22"/>
        </w:rPr>
      </w:pPr>
    </w:p>
    <w:p w:rsidR="007A47C6" w:rsidRPr="00BC43D3" w:rsidRDefault="00BC43D3" w:rsidP="00BC43D3">
      <w:pPr>
        <w:rPr>
          <w:rStyle w:val="Kiemels"/>
          <w:rFonts w:ascii="Arial" w:hAnsi="Arial" w:cs="Arial"/>
          <w:b/>
          <w:i w:val="0"/>
          <w:iCs w:val="0"/>
          <w:kern w:val="36"/>
          <w:sz w:val="22"/>
          <w:szCs w:val="22"/>
        </w:rPr>
      </w:pPr>
      <w:r>
        <w:rPr>
          <w:rFonts w:ascii="Arial" w:hAnsi="Arial" w:cs="Arial"/>
          <w:b/>
          <w:kern w:val="36"/>
          <w:sz w:val="22"/>
          <w:szCs w:val="22"/>
        </w:rPr>
        <w:t xml:space="preserve"> </w:t>
      </w:r>
      <w:r w:rsidR="007A47C6" w:rsidRPr="00BC43D3">
        <w:rPr>
          <w:rStyle w:val="Kiemels"/>
          <w:rFonts w:ascii="Arial" w:hAnsi="Arial" w:cs="Arial"/>
          <w:i w:val="0"/>
          <w:iCs w:val="0"/>
          <w:kern w:val="36"/>
          <w:sz w:val="22"/>
          <w:szCs w:val="22"/>
          <w:lang w:val="en-GB"/>
        </w:rPr>
        <w:t>Kérdések</w:t>
      </w:r>
    </w:p>
    <w:p w:rsidR="007A47C6" w:rsidRPr="00BC43D3" w:rsidRDefault="007A47C6" w:rsidP="00614567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:rsidR="00896A5B" w:rsidRDefault="00896A5B" w:rsidP="00614567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3A7F67" w:rsidRDefault="003A7F67" w:rsidP="00614567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3A7F67" w:rsidRDefault="003A7F67" w:rsidP="00614567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3A7F67" w:rsidRDefault="003A7F67" w:rsidP="00614567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3A7F67" w:rsidRDefault="003A7F67" w:rsidP="00614567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3A7F67" w:rsidRDefault="003A7F67" w:rsidP="00614567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3A7F67" w:rsidRDefault="003A7F67" w:rsidP="00614567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99621C" w:rsidRDefault="0099621C" w:rsidP="00A8082A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:rsidR="00DA563F" w:rsidRPr="00BC43D3" w:rsidRDefault="00DA563F" w:rsidP="00A8082A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A8082A" w:rsidRPr="005879C3" w:rsidRDefault="007A7AE6" w:rsidP="00A8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rPr>
          <w:rFonts w:ascii="Arial" w:hAnsi="Arial" w:cs="Arial"/>
          <w:b/>
          <w:color w:val="000000"/>
          <w:lang w:val="en-GB"/>
        </w:rPr>
      </w:pPr>
      <w:r w:rsidRPr="005879C3">
        <w:rPr>
          <w:rFonts w:ascii="Arial" w:hAnsi="Arial" w:cs="Arial"/>
          <w:b/>
          <w:color w:val="000000"/>
          <w:lang w:val="en-GB"/>
        </w:rPr>
        <w:t>2013</w:t>
      </w:r>
      <w:r w:rsidR="00A8082A" w:rsidRPr="005879C3">
        <w:rPr>
          <w:rFonts w:ascii="Arial" w:hAnsi="Arial" w:cs="Arial"/>
          <w:b/>
          <w:color w:val="000000"/>
          <w:lang w:val="en-GB"/>
        </w:rPr>
        <w:t>. május 23. (</w:t>
      </w:r>
      <w:r w:rsidR="005879C3" w:rsidRPr="005879C3">
        <w:rPr>
          <w:rFonts w:ascii="Arial" w:hAnsi="Arial" w:cs="Arial"/>
          <w:b/>
          <w:color w:val="000000"/>
          <w:lang w:val="en-GB"/>
        </w:rPr>
        <w:t>c</w:t>
      </w:r>
      <w:r w:rsidR="0039172A" w:rsidRPr="005879C3">
        <w:rPr>
          <w:rFonts w:ascii="Arial" w:hAnsi="Arial" w:cs="Arial"/>
          <w:b/>
          <w:color w:val="000000"/>
          <w:lang w:val="en-GB"/>
        </w:rPr>
        <w:t>sütörtök</w:t>
      </w:r>
      <w:r w:rsidR="00A8082A" w:rsidRPr="005879C3">
        <w:rPr>
          <w:rFonts w:ascii="Arial" w:hAnsi="Arial" w:cs="Arial"/>
          <w:b/>
          <w:color w:val="000000"/>
          <w:lang w:val="en-GB"/>
        </w:rPr>
        <w:t>)</w:t>
      </w:r>
    </w:p>
    <w:p w:rsidR="00A8082A" w:rsidRPr="00BC43D3" w:rsidRDefault="00A8082A" w:rsidP="00A8082A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9D72D4" w:rsidRPr="005879C3" w:rsidRDefault="005879C3" w:rsidP="005879C3">
      <w:pPr>
        <w:rPr>
          <w:rFonts w:ascii="Arial" w:hAnsi="Arial" w:cs="Arial"/>
          <w:b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color w:val="000000"/>
          <w:sz w:val="28"/>
          <w:szCs w:val="28"/>
          <w:lang w:val="en-GB"/>
        </w:rPr>
        <w:t>Szekció</w:t>
      </w:r>
      <w:r w:rsidR="00F76F83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lang w:val="en-GB"/>
        </w:rPr>
        <w:t>e</w:t>
      </w:r>
      <w:r w:rsidR="0039172A" w:rsidRPr="005879C3">
        <w:rPr>
          <w:rFonts w:ascii="Arial" w:hAnsi="Arial" w:cs="Arial"/>
          <w:b/>
          <w:color w:val="000000"/>
          <w:sz w:val="28"/>
          <w:szCs w:val="28"/>
          <w:lang w:val="en-GB"/>
        </w:rPr>
        <w:t>lőadások</w:t>
      </w:r>
    </w:p>
    <w:p w:rsidR="0039172A" w:rsidRDefault="0039172A" w:rsidP="0039172A">
      <w:pPr>
        <w:jc w:val="center"/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39172A" w:rsidRPr="0039172A" w:rsidRDefault="0039172A" w:rsidP="0039172A">
      <w:pPr>
        <w:jc w:val="center"/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413E4C" w:rsidRPr="00BC43D3" w:rsidRDefault="00891B7D" w:rsidP="00413E4C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BC43D3">
        <w:rPr>
          <w:rFonts w:ascii="Arial" w:hAnsi="Arial" w:cs="Arial"/>
          <w:b/>
          <w:color w:val="000000"/>
          <w:sz w:val="22"/>
          <w:szCs w:val="22"/>
          <w:lang w:val="en-GB"/>
        </w:rPr>
        <w:t>Helyszín</w:t>
      </w:r>
      <w:r w:rsidRPr="00BC43D3">
        <w:rPr>
          <w:rFonts w:ascii="Arial" w:hAnsi="Arial" w:cs="Arial"/>
          <w:color w:val="000000"/>
          <w:sz w:val="22"/>
          <w:szCs w:val="22"/>
          <w:lang w:val="en-GB"/>
        </w:rPr>
        <w:t xml:space="preserve">: </w:t>
      </w:r>
      <w:r w:rsidR="00413E4C" w:rsidRPr="00BC43D3">
        <w:rPr>
          <w:rFonts w:ascii="Arial" w:hAnsi="Arial" w:cs="Arial"/>
          <w:color w:val="000000"/>
          <w:sz w:val="22"/>
          <w:szCs w:val="22"/>
          <w:lang w:val="en-GB"/>
        </w:rPr>
        <w:t>Zsolnay Kulturális Negyed</w:t>
      </w:r>
    </w:p>
    <w:p w:rsidR="00375D3B" w:rsidRPr="00BC43D3" w:rsidRDefault="00F76F83" w:rsidP="00413E4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</w:t>
      </w:r>
      <w:r w:rsidR="00375D3B" w:rsidRPr="00BC43D3">
        <w:rPr>
          <w:rFonts w:ascii="Arial" w:hAnsi="Arial" w:cs="Arial"/>
          <w:sz w:val="22"/>
          <w:szCs w:val="22"/>
          <w:lang w:val="en-GB"/>
        </w:rPr>
        <w:t xml:space="preserve"> (</w:t>
      </w:r>
      <w:r w:rsidR="00375D3B" w:rsidRPr="00BC43D3">
        <w:rPr>
          <w:rFonts w:ascii="Arial" w:hAnsi="Arial" w:cs="Arial"/>
          <w:sz w:val="22"/>
          <w:szCs w:val="22"/>
        </w:rPr>
        <w:t>Pécs, Zsolnay Vilmos utca 37.)</w:t>
      </w:r>
    </w:p>
    <w:p w:rsidR="00891B7D" w:rsidRPr="00BC43D3" w:rsidRDefault="00891B7D" w:rsidP="00413E4C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:rsidR="00EC6692" w:rsidRPr="00BC43D3" w:rsidRDefault="00EC6692" w:rsidP="00EC6692">
      <w:pPr>
        <w:rPr>
          <w:rFonts w:ascii="Arial" w:hAnsi="Arial" w:cs="Arial"/>
          <w:b/>
          <w:i/>
          <w:color w:val="000000"/>
          <w:sz w:val="22"/>
          <w:szCs w:val="22"/>
        </w:rPr>
      </w:pPr>
      <w:r w:rsidRPr="00BC43D3">
        <w:rPr>
          <w:rFonts w:ascii="Arial" w:hAnsi="Arial" w:cs="Arial"/>
          <w:i/>
          <w:color w:val="000000"/>
          <w:sz w:val="22"/>
          <w:szCs w:val="22"/>
        </w:rPr>
        <w:t>Párhuzamos szekciók angol és magyar nyelven</w:t>
      </w:r>
    </w:p>
    <w:p w:rsidR="00413E4C" w:rsidRDefault="00413E4C" w:rsidP="00413E4C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5879C3" w:rsidRPr="00BC43D3" w:rsidRDefault="005879C3" w:rsidP="00413E4C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EC6692" w:rsidRPr="005879C3" w:rsidRDefault="00891B7D" w:rsidP="00EC6692">
      <w:pPr>
        <w:rPr>
          <w:rFonts w:ascii="Arial" w:hAnsi="Arial" w:cs="Arial"/>
          <w:b/>
          <w:color w:val="000000"/>
          <w:lang w:val="en-GB"/>
        </w:rPr>
      </w:pPr>
      <w:r w:rsidRPr="005879C3">
        <w:rPr>
          <w:rFonts w:ascii="Arial" w:hAnsi="Arial" w:cs="Arial"/>
          <w:b/>
          <w:color w:val="000000"/>
          <w:lang w:val="en-GB"/>
        </w:rPr>
        <w:t>09.00 –</w:t>
      </w:r>
      <w:r w:rsidR="00BD002F" w:rsidRPr="005879C3">
        <w:rPr>
          <w:rFonts w:ascii="Arial" w:hAnsi="Arial" w:cs="Arial"/>
          <w:b/>
          <w:color w:val="000000"/>
          <w:lang w:val="en-GB"/>
        </w:rPr>
        <w:t xml:space="preserve"> 10.45</w:t>
      </w:r>
      <w:r w:rsidR="00413E4C" w:rsidRPr="005879C3">
        <w:rPr>
          <w:rFonts w:ascii="Arial" w:hAnsi="Arial" w:cs="Arial"/>
          <w:b/>
          <w:color w:val="000000"/>
          <w:lang w:val="en-GB"/>
        </w:rPr>
        <w:t xml:space="preserve"> Párhuzamos szekciók</w:t>
      </w:r>
      <w:r w:rsidRPr="005879C3">
        <w:rPr>
          <w:rFonts w:ascii="Arial" w:hAnsi="Arial" w:cs="Arial"/>
          <w:b/>
          <w:color w:val="000000"/>
          <w:lang w:val="en-GB"/>
        </w:rPr>
        <w:t xml:space="preserve"> I.</w:t>
      </w:r>
    </w:p>
    <w:p w:rsidR="00EC6692" w:rsidRPr="00BC43D3" w:rsidRDefault="00EC6692" w:rsidP="00EC6692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BC43D3" w:rsidRDefault="00BC43D3" w:rsidP="00EC6692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EC6692" w:rsidRDefault="00EC6692" w:rsidP="00EC6692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BC43D3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I.A </w:t>
      </w:r>
    </w:p>
    <w:p w:rsidR="0003379F" w:rsidRDefault="0003379F" w:rsidP="00EC6692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03379F" w:rsidRDefault="0003379F" w:rsidP="00EC66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Komplex válságkezelés - </w:t>
      </w:r>
      <w:r w:rsidRPr="00E415B7">
        <w:rPr>
          <w:rFonts w:ascii="Arial" w:hAnsi="Arial" w:cs="Arial"/>
          <w:b/>
          <w:sz w:val="22"/>
          <w:szCs w:val="22"/>
        </w:rPr>
        <w:t>Ős-Dráva program</w:t>
      </w:r>
      <w:r w:rsidR="004F08FD">
        <w:rPr>
          <w:rFonts w:ascii="Arial" w:hAnsi="Arial" w:cs="Arial"/>
          <w:b/>
          <w:sz w:val="22"/>
          <w:szCs w:val="22"/>
        </w:rPr>
        <w:t>. Alapok és infrastruktúra</w:t>
      </w:r>
    </w:p>
    <w:p w:rsidR="0003379F" w:rsidRDefault="0003379F" w:rsidP="00EC6692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BC43D3">
        <w:rPr>
          <w:rFonts w:ascii="Arial" w:hAnsi="Arial" w:cs="Arial"/>
          <w:iCs/>
          <w:sz w:val="22"/>
          <w:szCs w:val="22"/>
        </w:rPr>
        <w:t>(magyar nyelven</w:t>
      </w:r>
      <w:r>
        <w:rPr>
          <w:rFonts w:ascii="Arial" w:hAnsi="Arial" w:cs="Arial"/>
          <w:iCs/>
          <w:sz w:val="22"/>
          <w:szCs w:val="22"/>
        </w:rPr>
        <w:t xml:space="preserve"> angol tolmácsolással</w:t>
      </w:r>
      <w:r w:rsidRPr="00BC43D3">
        <w:rPr>
          <w:rFonts w:ascii="Arial" w:hAnsi="Arial" w:cs="Arial"/>
          <w:iCs/>
          <w:sz w:val="22"/>
          <w:szCs w:val="22"/>
        </w:rPr>
        <w:t>)</w:t>
      </w:r>
    </w:p>
    <w:p w:rsidR="005879C3" w:rsidRDefault="005879C3" w:rsidP="00EC6692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5879C3" w:rsidRDefault="005879C3" w:rsidP="005879C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5879C3" w:rsidRDefault="005879C3" w:rsidP="005879C3">
      <w:pPr>
        <w:rPr>
          <w:rFonts w:ascii="Arial" w:hAnsi="Arial" w:cs="Arial"/>
          <w:sz w:val="22"/>
          <w:szCs w:val="22"/>
        </w:rPr>
      </w:pPr>
      <w:r w:rsidRPr="0034758A">
        <w:rPr>
          <w:rFonts w:ascii="Arial" w:hAnsi="Arial" w:cs="Arial"/>
          <w:b/>
          <w:i/>
          <w:color w:val="000000"/>
          <w:sz w:val="22"/>
          <w:szCs w:val="22"/>
        </w:rPr>
        <w:t>Szekcióvezető</w:t>
      </w:r>
      <w:r w:rsidRPr="00AF56C3"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D2B47">
        <w:rPr>
          <w:rFonts w:ascii="Arial" w:hAnsi="Arial" w:cs="Arial"/>
          <w:b/>
          <w:color w:val="000000"/>
          <w:sz w:val="22"/>
          <w:szCs w:val="22"/>
        </w:rPr>
        <w:t>Salamon Balázs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ED1DAA">
        <w:rPr>
          <w:rFonts w:ascii="Arial" w:hAnsi="Arial" w:cs="Arial"/>
          <w:color w:val="000000"/>
          <w:sz w:val="22"/>
          <w:szCs w:val="22"/>
        </w:rPr>
        <w:t xml:space="preserve">irodavezető, </w:t>
      </w:r>
      <w:r>
        <w:rPr>
          <w:rFonts w:ascii="Arial" w:hAnsi="Arial" w:cs="Arial"/>
          <w:color w:val="000000"/>
          <w:sz w:val="22"/>
          <w:szCs w:val="22"/>
        </w:rPr>
        <w:t>Ős-Dráva Programiroda</w:t>
      </w:r>
    </w:p>
    <w:p w:rsidR="005B226B" w:rsidRPr="00BC43D3" w:rsidRDefault="005B226B" w:rsidP="00EC6692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:rsidR="000130BC" w:rsidRDefault="005879C3" w:rsidP="005879C3">
      <w:pPr>
        <w:jc w:val="both"/>
        <w:rPr>
          <w:rFonts w:ascii="Arial" w:hAnsi="Arial" w:cs="Arial"/>
          <w:b/>
          <w:sz w:val="22"/>
          <w:szCs w:val="22"/>
        </w:rPr>
      </w:pPr>
      <w:r w:rsidRPr="000130BC">
        <w:rPr>
          <w:rFonts w:ascii="Arial" w:hAnsi="Arial" w:cs="Arial"/>
          <w:b/>
          <w:color w:val="000000"/>
          <w:sz w:val="22"/>
          <w:szCs w:val="22"/>
        </w:rPr>
        <w:t>Leidinger Dániel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0130BC">
        <w:rPr>
          <w:rFonts w:ascii="Arial" w:hAnsi="Arial" w:cs="Arial"/>
          <w:color w:val="000000"/>
          <w:sz w:val="22"/>
          <w:szCs w:val="22"/>
        </w:rPr>
        <w:t>Aquaprofit Zrt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0130BC">
        <w:rPr>
          <w:rFonts w:ascii="Arial" w:hAnsi="Arial" w:cs="Arial"/>
          <w:b/>
          <w:sz w:val="22"/>
          <w:szCs w:val="22"/>
        </w:rPr>
        <w:t xml:space="preserve">Helyi szintű környezeti és társadalmi kihívások a globális folyamatok tükrében – Múlt és jelen, a kilábalás lehetőségei. </w:t>
      </w:r>
    </w:p>
    <w:p w:rsidR="005879C3" w:rsidRPr="000130BC" w:rsidRDefault="005879C3" w:rsidP="005879C3">
      <w:pPr>
        <w:jc w:val="both"/>
        <w:rPr>
          <w:rFonts w:ascii="Arial" w:hAnsi="Arial" w:cs="Arial"/>
          <w:b/>
          <w:sz w:val="22"/>
          <w:szCs w:val="22"/>
        </w:rPr>
      </w:pPr>
    </w:p>
    <w:p w:rsidR="005879C3" w:rsidRDefault="005879C3" w:rsidP="000130BC">
      <w:pPr>
        <w:rPr>
          <w:rFonts w:ascii="Arial" w:hAnsi="Arial" w:cs="Arial"/>
          <w:b/>
          <w:sz w:val="22"/>
          <w:szCs w:val="22"/>
        </w:rPr>
      </w:pPr>
    </w:p>
    <w:p w:rsidR="005879C3" w:rsidRDefault="005879C3" w:rsidP="000130BC">
      <w:pPr>
        <w:rPr>
          <w:rFonts w:ascii="Arial" w:hAnsi="Arial" w:cs="Arial"/>
          <w:b/>
          <w:sz w:val="22"/>
          <w:szCs w:val="22"/>
        </w:rPr>
      </w:pPr>
    </w:p>
    <w:p w:rsidR="005879C3" w:rsidRDefault="005879C3" w:rsidP="000130BC">
      <w:pPr>
        <w:rPr>
          <w:rFonts w:ascii="Arial" w:hAnsi="Arial" w:cs="Arial"/>
          <w:b/>
          <w:sz w:val="22"/>
          <w:szCs w:val="22"/>
        </w:rPr>
      </w:pPr>
    </w:p>
    <w:p w:rsidR="0003379F" w:rsidRDefault="0003379F" w:rsidP="005C15B8">
      <w:pPr>
        <w:jc w:val="both"/>
        <w:rPr>
          <w:rFonts w:ascii="Arial" w:hAnsi="Arial" w:cs="Arial"/>
          <w:b/>
          <w:sz w:val="22"/>
          <w:szCs w:val="22"/>
        </w:rPr>
      </w:pPr>
    </w:p>
    <w:p w:rsidR="000130BC" w:rsidRPr="000130BC" w:rsidRDefault="005879C3" w:rsidP="005C15B8">
      <w:pPr>
        <w:jc w:val="both"/>
        <w:rPr>
          <w:rFonts w:ascii="Arial" w:hAnsi="Arial" w:cs="Arial"/>
          <w:b/>
          <w:sz w:val="22"/>
          <w:szCs w:val="22"/>
        </w:rPr>
      </w:pPr>
      <w:r w:rsidRPr="000130BC">
        <w:rPr>
          <w:rFonts w:ascii="Arial" w:hAnsi="Arial" w:cs="Arial"/>
          <w:b/>
          <w:sz w:val="22"/>
          <w:szCs w:val="22"/>
        </w:rPr>
        <w:t>Márk László</w:t>
      </w:r>
      <w:r>
        <w:rPr>
          <w:rFonts w:ascii="Arial" w:hAnsi="Arial" w:cs="Arial"/>
          <w:b/>
          <w:sz w:val="22"/>
          <w:szCs w:val="22"/>
        </w:rPr>
        <w:t>,</w:t>
      </w:r>
      <w:r w:rsidRPr="000130BC">
        <w:rPr>
          <w:rFonts w:ascii="Arial" w:hAnsi="Arial" w:cs="Arial"/>
          <w:b/>
          <w:sz w:val="22"/>
          <w:szCs w:val="22"/>
        </w:rPr>
        <w:t xml:space="preserve"> </w:t>
      </w:r>
      <w:r w:rsidRPr="000130BC">
        <w:rPr>
          <w:rFonts w:ascii="Arial" w:hAnsi="Arial" w:cs="Arial"/>
          <w:sz w:val="22"/>
          <w:szCs w:val="22"/>
        </w:rPr>
        <w:t>Dél-Dunántúli Vízügyi Igazgatóság</w:t>
      </w:r>
      <w:r>
        <w:rPr>
          <w:rFonts w:ascii="Arial" w:hAnsi="Arial" w:cs="Arial"/>
          <w:sz w:val="22"/>
          <w:szCs w:val="22"/>
        </w:rPr>
        <w:t xml:space="preserve">: </w:t>
      </w:r>
      <w:r w:rsidR="000130BC" w:rsidRPr="000130BC">
        <w:rPr>
          <w:rFonts w:ascii="Arial" w:hAnsi="Arial" w:cs="Arial"/>
          <w:b/>
          <w:sz w:val="22"/>
          <w:szCs w:val="22"/>
        </w:rPr>
        <w:t xml:space="preserve">A tájgazdálkodást megalapozó vízkormányzás kialakításának hidrológiai és vízügyi aspektusai </w:t>
      </w:r>
    </w:p>
    <w:p w:rsidR="000130BC" w:rsidRDefault="000130BC" w:rsidP="005C15B8">
      <w:pPr>
        <w:jc w:val="both"/>
        <w:rPr>
          <w:rFonts w:ascii="Arial" w:hAnsi="Arial" w:cs="Arial"/>
          <w:b/>
          <w:sz w:val="22"/>
          <w:szCs w:val="22"/>
        </w:rPr>
      </w:pPr>
    </w:p>
    <w:p w:rsidR="0004205C" w:rsidRPr="00413C3B" w:rsidRDefault="0004205C" w:rsidP="005C15B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C6692" w:rsidRPr="00BC43D3" w:rsidRDefault="00EC6692" w:rsidP="005C15B8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>I.B</w:t>
      </w:r>
    </w:p>
    <w:p w:rsidR="005B226B" w:rsidRPr="00BC43D3" w:rsidRDefault="005B226B" w:rsidP="005C15B8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EC6692" w:rsidRPr="00BC43D3" w:rsidRDefault="0032771C" w:rsidP="005C15B8">
      <w:pPr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>Marginális csoportok aktív társadalmi részvétele, a társadalmi reintegráció elősegítése az attitűdök, életstílusok és viselkedésformák változása révén</w:t>
      </w:r>
      <w:r w:rsidR="00EC6692" w:rsidRPr="00BC43D3">
        <w:rPr>
          <w:rFonts w:ascii="Arial" w:hAnsi="Arial" w:cs="Arial"/>
          <w:b/>
          <w:iCs/>
          <w:sz w:val="22"/>
          <w:szCs w:val="22"/>
        </w:rPr>
        <w:t xml:space="preserve"> </w:t>
      </w:r>
      <w:r w:rsidR="00EC6692" w:rsidRPr="00BC43D3">
        <w:rPr>
          <w:rFonts w:ascii="Arial" w:hAnsi="Arial" w:cs="Arial"/>
          <w:iCs/>
          <w:sz w:val="22"/>
          <w:szCs w:val="22"/>
        </w:rPr>
        <w:t>(angol nyelven)</w:t>
      </w:r>
    </w:p>
    <w:p w:rsidR="00EC6692" w:rsidRPr="00BC43D3" w:rsidRDefault="00EC6692" w:rsidP="005C15B8">
      <w:pPr>
        <w:jc w:val="both"/>
        <w:rPr>
          <w:rFonts w:ascii="Arial" w:hAnsi="Arial" w:cs="Arial"/>
          <w:sz w:val="22"/>
          <w:szCs w:val="22"/>
        </w:rPr>
      </w:pPr>
    </w:p>
    <w:p w:rsidR="00EC6692" w:rsidRPr="00BC43D3" w:rsidRDefault="0032771C" w:rsidP="005C15B8">
      <w:pPr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sz w:val="22"/>
          <w:szCs w:val="22"/>
        </w:rPr>
        <w:t>A</w:t>
      </w:r>
      <w:r w:rsidR="0039172A">
        <w:rPr>
          <w:rFonts w:ascii="Arial" w:hAnsi="Arial" w:cs="Arial"/>
          <w:sz w:val="22"/>
          <w:szCs w:val="22"/>
        </w:rPr>
        <w:t>z interaktív</w:t>
      </w:r>
      <w:r w:rsidRPr="00BC43D3">
        <w:rPr>
          <w:rFonts w:ascii="Arial" w:hAnsi="Arial" w:cs="Arial"/>
          <w:sz w:val="22"/>
          <w:szCs w:val="22"/>
        </w:rPr>
        <w:t xml:space="preserve"> workshopon a csoportmunka gyakorlata és elmélete kerül alkalmazásra. </w:t>
      </w:r>
    </w:p>
    <w:p w:rsidR="00EC6692" w:rsidRPr="00BC43D3" w:rsidRDefault="00EC6692" w:rsidP="005C15B8">
      <w:pPr>
        <w:jc w:val="both"/>
        <w:rPr>
          <w:rFonts w:ascii="Arial" w:hAnsi="Arial" w:cs="Arial"/>
          <w:sz w:val="22"/>
          <w:szCs w:val="22"/>
        </w:rPr>
      </w:pPr>
    </w:p>
    <w:p w:rsidR="0032771C" w:rsidRPr="00BC43D3" w:rsidRDefault="00EC6692" w:rsidP="005C15B8">
      <w:pPr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sz w:val="22"/>
          <w:szCs w:val="22"/>
        </w:rPr>
        <w:t>Sz</w:t>
      </w:r>
      <w:r w:rsidR="0032771C" w:rsidRPr="00BC43D3">
        <w:rPr>
          <w:rFonts w:ascii="Arial" w:hAnsi="Arial" w:cs="Arial"/>
          <w:b/>
          <w:i/>
          <w:sz w:val="22"/>
          <w:szCs w:val="22"/>
        </w:rPr>
        <w:t>ekcióvezetők:</w:t>
      </w:r>
      <w:r w:rsidR="0032771C" w:rsidRPr="00BC43D3">
        <w:rPr>
          <w:rFonts w:ascii="Arial" w:hAnsi="Arial" w:cs="Arial"/>
          <w:sz w:val="22"/>
          <w:szCs w:val="22"/>
        </w:rPr>
        <w:t xml:space="preserve"> </w:t>
      </w:r>
      <w:r w:rsidR="0032771C" w:rsidRPr="00BC43D3">
        <w:rPr>
          <w:rFonts w:ascii="Arial" w:hAnsi="Arial" w:cs="Arial"/>
          <w:b/>
          <w:sz w:val="22"/>
          <w:szCs w:val="22"/>
        </w:rPr>
        <w:t>Fran Gomory</w:t>
      </w:r>
      <w:r w:rsidR="0032771C" w:rsidRPr="00BC43D3">
        <w:rPr>
          <w:rFonts w:ascii="Arial" w:hAnsi="Arial" w:cs="Arial"/>
          <w:sz w:val="22"/>
          <w:szCs w:val="22"/>
        </w:rPr>
        <w:t xml:space="preserve">, MSW, Florida State University, College of Social Work, és </w:t>
      </w:r>
      <w:r w:rsidR="0032771C" w:rsidRPr="00BC43D3">
        <w:rPr>
          <w:rFonts w:ascii="Arial" w:hAnsi="Arial" w:cs="Arial"/>
          <w:b/>
          <w:sz w:val="22"/>
          <w:szCs w:val="22"/>
        </w:rPr>
        <w:t>Ms. Sara Groff</w:t>
      </w:r>
      <w:r w:rsidR="0032771C" w:rsidRPr="00BC43D3">
        <w:rPr>
          <w:rFonts w:ascii="Arial" w:hAnsi="Arial" w:cs="Arial"/>
          <w:sz w:val="22"/>
          <w:szCs w:val="22"/>
        </w:rPr>
        <w:t>, MSW, Doctoral Student, College of Social Work, Florida State University</w:t>
      </w:r>
    </w:p>
    <w:p w:rsidR="00375D3B" w:rsidRDefault="00375D3B" w:rsidP="00FF1ED6">
      <w:pPr>
        <w:jc w:val="both"/>
        <w:rPr>
          <w:rFonts w:ascii="Arial" w:hAnsi="Arial" w:cs="Arial"/>
          <w:sz w:val="22"/>
          <w:szCs w:val="22"/>
        </w:rPr>
      </w:pPr>
    </w:p>
    <w:p w:rsidR="0039172A" w:rsidRDefault="0039172A" w:rsidP="00FF1ED6">
      <w:pPr>
        <w:jc w:val="both"/>
        <w:rPr>
          <w:rFonts w:ascii="Arial" w:hAnsi="Arial" w:cs="Arial"/>
          <w:sz w:val="22"/>
          <w:szCs w:val="22"/>
        </w:rPr>
      </w:pPr>
    </w:p>
    <w:p w:rsidR="00EC6692" w:rsidRPr="00BC43D3" w:rsidRDefault="00EC6692" w:rsidP="00FF1ED6">
      <w:pPr>
        <w:spacing w:after="360"/>
        <w:jc w:val="both"/>
        <w:rPr>
          <w:rFonts w:ascii="Arial" w:hAnsi="Arial" w:cs="Arial"/>
          <w:b/>
          <w:sz w:val="22"/>
          <w:szCs w:val="22"/>
        </w:rPr>
      </w:pPr>
      <w:r w:rsidRPr="00BC43D3">
        <w:rPr>
          <w:rFonts w:ascii="Arial" w:hAnsi="Arial" w:cs="Arial"/>
          <w:b/>
          <w:sz w:val="22"/>
          <w:szCs w:val="22"/>
        </w:rPr>
        <w:t>I.C</w:t>
      </w:r>
    </w:p>
    <w:p w:rsidR="00EC6692" w:rsidRPr="00BC43D3" w:rsidRDefault="00EC6692" w:rsidP="00FF1ED6">
      <w:pPr>
        <w:spacing w:after="360"/>
        <w:jc w:val="both"/>
        <w:rPr>
          <w:rFonts w:ascii="Arial" w:hAnsi="Arial" w:cs="Arial"/>
          <w:iCs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 xml:space="preserve">Társadalmi innováció: a foglalkoztatás és az élethosszig tartó tanulás, mint a társadalmi inklúzió és a kreatív élet előfeltételei </w:t>
      </w:r>
      <w:r w:rsidRPr="00BC43D3">
        <w:rPr>
          <w:rFonts w:ascii="Arial" w:hAnsi="Arial" w:cs="Arial"/>
          <w:iCs/>
          <w:sz w:val="22"/>
          <w:szCs w:val="22"/>
        </w:rPr>
        <w:t>(magyar nyelven)</w:t>
      </w:r>
    </w:p>
    <w:p w:rsidR="00EC6692" w:rsidRDefault="00EC6692" w:rsidP="00FF1ED6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i/>
          <w:sz w:val="22"/>
          <w:szCs w:val="22"/>
        </w:rPr>
        <w:lastRenderedPageBreak/>
        <w:t>Szekcióvezető:</w:t>
      </w:r>
      <w:r w:rsidRPr="00BC43D3">
        <w:rPr>
          <w:rFonts w:ascii="Arial" w:hAnsi="Arial" w:cs="Arial"/>
          <w:sz w:val="22"/>
          <w:szCs w:val="22"/>
        </w:rPr>
        <w:t xml:space="preserve"> </w:t>
      </w:r>
      <w:r w:rsidRPr="00BC43D3">
        <w:rPr>
          <w:rFonts w:ascii="Arial" w:hAnsi="Arial" w:cs="Arial"/>
          <w:b/>
          <w:sz w:val="22"/>
          <w:szCs w:val="22"/>
        </w:rPr>
        <w:t>Garai Péter</w:t>
      </w:r>
      <w:r w:rsidRPr="00BC43D3">
        <w:rPr>
          <w:rFonts w:ascii="Arial" w:hAnsi="Arial" w:cs="Arial"/>
          <w:sz w:val="22"/>
          <w:szCs w:val="22"/>
        </w:rPr>
        <w:t>, Türr István Oktató és Képző Központ</w:t>
      </w:r>
    </w:p>
    <w:p w:rsidR="00443CB7" w:rsidRPr="00443CB7" w:rsidRDefault="00443CB7" w:rsidP="00443CB7">
      <w:pPr>
        <w:jc w:val="both"/>
        <w:rPr>
          <w:rFonts w:ascii="Arial" w:hAnsi="Arial" w:cs="Arial"/>
          <w:sz w:val="22"/>
          <w:szCs w:val="22"/>
        </w:rPr>
      </w:pPr>
      <w:r w:rsidRPr="00443CB7">
        <w:rPr>
          <w:rFonts w:ascii="Arial" w:hAnsi="Arial" w:cs="Arial"/>
          <w:b/>
          <w:iCs/>
          <w:sz w:val="22"/>
          <w:szCs w:val="22"/>
        </w:rPr>
        <w:t>Garai Péter</w:t>
      </w:r>
      <w:r w:rsidRPr="00443CB7">
        <w:rPr>
          <w:rFonts w:ascii="Arial" w:hAnsi="Arial" w:cs="Arial"/>
          <w:b/>
          <w:sz w:val="22"/>
          <w:szCs w:val="22"/>
        </w:rPr>
        <w:t>:</w:t>
      </w:r>
      <w:r w:rsidRPr="00443CB7">
        <w:rPr>
          <w:rFonts w:ascii="Arial" w:hAnsi="Arial" w:cs="Arial"/>
          <w:sz w:val="22"/>
          <w:szCs w:val="22"/>
        </w:rPr>
        <w:t xml:space="preserve"> A magyar szakoktatás és a Dél-dunántúli régió oktatáspolitikai, demográfiai és roma integrációs jellemzői</w:t>
      </w:r>
    </w:p>
    <w:p w:rsidR="00443CB7" w:rsidRPr="00443CB7" w:rsidRDefault="00443CB7" w:rsidP="00443CB7">
      <w:pPr>
        <w:jc w:val="both"/>
        <w:rPr>
          <w:rFonts w:ascii="Arial" w:hAnsi="Arial" w:cs="Arial"/>
          <w:sz w:val="22"/>
          <w:szCs w:val="22"/>
        </w:rPr>
      </w:pPr>
    </w:p>
    <w:p w:rsidR="00443CB7" w:rsidRPr="00443CB7" w:rsidRDefault="00443CB7" w:rsidP="00443CB7">
      <w:pPr>
        <w:jc w:val="both"/>
        <w:rPr>
          <w:rFonts w:ascii="Arial" w:hAnsi="Arial" w:cs="Arial"/>
          <w:sz w:val="22"/>
          <w:szCs w:val="22"/>
        </w:rPr>
      </w:pPr>
      <w:r w:rsidRPr="00443CB7">
        <w:rPr>
          <w:rFonts w:ascii="Arial" w:hAnsi="Arial" w:cs="Arial"/>
          <w:b/>
          <w:sz w:val="22"/>
          <w:szCs w:val="22"/>
        </w:rPr>
        <w:t>Ötvös Mónika:</w:t>
      </w:r>
      <w:r w:rsidRPr="00443CB7">
        <w:rPr>
          <w:rFonts w:ascii="Arial" w:hAnsi="Arial" w:cs="Arial"/>
          <w:sz w:val="22"/>
          <w:szCs w:val="22"/>
        </w:rPr>
        <w:t xml:space="preserve"> </w:t>
      </w:r>
      <w:r w:rsidRPr="00443CB7">
        <w:rPr>
          <w:rFonts w:ascii="Arial" w:hAnsi="Arial" w:cs="Arial"/>
          <w:smallCaps/>
          <w:sz w:val="22"/>
          <w:szCs w:val="22"/>
        </w:rPr>
        <w:t xml:space="preserve">BEVONÁS – FELZÁRKÓZÁS – INTEGRÁCIÓ. </w:t>
      </w:r>
      <w:r w:rsidRPr="00443CB7">
        <w:rPr>
          <w:rFonts w:ascii="Arial" w:hAnsi="Arial" w:cs="Arial"/>
          <w:sz w:val="22"/>
          <w:szCs w:val="22"/>
        </w:rPr>
        <w:t>Az ormánsági roma emberek foglalkoztathatóságának javulása</w:t>
      </w:r>
    </w:p>
    <w:p w:rsidR="00443CB7" w:rsidRPr="00443CB7" w:rsidRDefault="00443CB7" w:rsidP="00443CB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443CB7" w:rsidRPr="00443CB7" w:rsidRDefault="00443CB7" w:rsidP="00443CB7">
      <w:pPr>
        <w:jc w:val="both"/>
        <w:rPr>
          <w:rFonts w:ascii="Arial" w:hAnsi="Arial" w:cs="Arial"/>
          <w:sz w:val="22"/>
          <w:szCs w:val="22"/>
        </w:rPr>
      </w:pPr>
      <w:r w:rsidRPr="00443CB7">
        <w:rPr>
          <w:rFonts w:ascii="Arial" w:hAnsi="Arial" w:cs="Arial"/>
          <w:b/>
          <w:bCs/>
          <w:sz w:val="22"/>
          <w:szCs w:val="22"/>
        </w:rPr>
        <w:t>Hohmann Balázs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443CB7">
        <w:rPr>
          <w:rFonts w:ascii="Arial" w:hAnsi="Arial" w:cs="Arial"/>
          <w:bCs/>
          <w:sz w:val="22"/>
          <w:szCs w:val="22"/>
        </w:rPr>
        <w:t>Tudato</w:t>
      </w:r>
      <w:r>
        <w:rPr>
          <w:rFonts w:ascii="Arial" w:hAnsi="Arial" w:cs="Arial"/>
          <w:bCs/>
          <w:sz w:val="22"/>
          <w:szCs w:val="22"/>
        </w:rPr>
        <w:t>san a Környezetünkért Egyesület</w:t>
      </w:r>
      <w:r w:rsidRPr="00443CB7">
        <w:rPr>
          <w:rFonts w:ascii="Arial" w:hAnsi="Arial" w:cs="Arial"/>
          <w:bCs/>
          <w:sz w:val="22"/>
          <w:szCs w:val="22"/>
        </w:rPr>
        <w:t>: Környezeti megtakarítások a versenyképesség szolgálatában - a DESZKTOP program tapasztalatai a pécsi kistérségben</w:t>
      </w:r>
    </w:p>
    <w:p w:rsidR="00443CB7" w:rsidRPr="00443CB7" w:rsidRDefault="00443CB7" w:rsidP="00443CB7">
      <w:pPr>
        <w:spacing w:after="360"/>
        <w:jc w:val="both"/>
        <w:rPr>
          <w:rFonts w:ascii="Arial" w:hAnsi="Arial" w:cs="Arial"/>
          <w:sz w:val="22"/>
          <w:szCs w:val="22"/>
        </w:rPr>
      </w:pPr>
    </w:p>
    <w:p w:rsidR="00BD002F" w:rsidRPr="00BC43D3" w:rsidRDefault="00BD002F" w:rsidP="00413E4C">
      <w:pPr>
        <w:rPr>
          <w:rFonts w:ascii="Arial" w:hAnsi="Arial" w:cs="Arial"/>
          <w:b/>
          <w:color w:val="000000"/>
          <w:sz w:val="22"/>
          <w:szCs w:val="22"/>
        </w:rPr>
      </w:pPr>
    </w:p>
    <w:p w:rsidR="00413E4C" w:rsidRPr="005879C3" w:rsidRDefault="00BD002F" w:rsidP="00413E4C">
      <w:pPr>
        <w:rPr>
          <w:rFonts w:ascii="Arial" w:hAnsi="Arial" w:cs="Arial"/>
          <w:b/>
          <w:color w:val="000000"/>
        </w:rPr>
      </w:pPr>
      <w:r w:rsidRPr="005879C3">
        <w:rPr>
          <w:rFonts w:ascii="Arial" w:hAnsi="Arial" w:cs="Arial"/>
          <w:b/>
          <w:color w:val="000000"/>
        </w:rPr>
        <w:t>10.45 – 11.00</w:t>
      </w:r>
      <w:r w:rsidR="00413E4C" w:rsidRPr="005879C3">
        <w:rPr>
          <w:rFonts w:ascii="Arial" w:hAnsi="Arial" w:cs="Arial"/>
          <w:b/>
          <w:color w:val="000000"/>
        </w:rPr>
        <w:t xml:space="preserve"> Kávészünet</w:t>
      </w:r>
    </w:p>
    <w:p w:rsidR="00413E4C" w:rsidRPr="00BC43D3" w:rsidRDefault="00413E4C" w:rsidP="00413E4C">
      <w:pPr>
        <w:rPr>
          <w:rFonts w:ascii="Arial" w:hAnsi="Arial" w:cs="Arial"/>
          <w:color w:val="000000"/>
          <w:sz w:val="22"/>
          <w:szCs w:val="22"/>
        </w:rPr>
      </w:pPr>
    </w:p>
    <w:p w:rsidR="00413E4C" w:rsidRPr="00BC43D3" w:rsidRDefault="00413E4C" w:rsidP="00413E4C">
      <w:pPr>
        <w:rPr>
          <w:rFonts w:ascii="Arial" w:hAnsi="Arial" w:cs="Arial"/>
          <w:color w:val="000000"/>
          <w:sz w:val="22"/>
          <w:szCs w:val="22"/>
        </w:rPr>
      </w:pPr>
    </w:p>
    <w:p w:rsidR="00455A74" w:rsidRDefault="00455A74" w:rsidP="00BD002F">
      <w:pPr>
        <w:rPr>
          <w:rFonts w:ascii="Arial" w:hAnsi="Arial" w:cs="Arial"/>
          <w:b/>
          <w:color w:val="000000"/>
          <w:sz w:val="22"/>
          <w:szCs w:val="22"/>
        </w:rPr>
      </w:pPr>
    </w:p>
    <w:p w:rsidR="00BD002F" w:rsidRPr="005879C3" w:rsidRDefault="00BD002F" w:rsidP="00BD002F">
      <w:pPr>
        <w:rPr>
          <w:rFonts w:ascii="Arial" w:hAnsi="Arial" w:cs="Arial"/>
          <w:b/>
          <w:color w:val="000000"/>
        </w:rPr>
      </w:pPr>
      <w:r w:rsidRPr="005879C3">
        <w:rPr>
          <w:rFonts w:ascii="Arial" w:hAnsi="Arial" w:cs="Arial"/>
          <w:b/>
          <w:color w:val="000000"/>
        </w:rPr>
        <w:t>11.00 – 13.00 Párhuzamos szekciók I</w:t>
      </w:r>
      <w:r w:rsidR="00326FF4" w:rsidRPr="005879C3">
        <w:rPr>
          <w:rFonts w:ascii="Arial" w:hAnsi="Arial" w:cs="Arial"/>
          <w:b/>
          <w:color w:val="000000"/>
        </w:rPr>
        <w:t>I</w:t>
      </w:r>
      <w:r w:rsidRPr="005879C3">
        <w:rPr>
          <w:rFonts w:ascii="Arial" w:hAnsi="Arial" w:cs="Arial"/>
          <w:b/>
          <w:color w:val="000000"/>
        </w:rPr>
        <w:t>.</w:t>
      </w:r>
    </w:p>
    <w:p w:rsidR="00AF56C3" w:rsidRDefault="00AF56C3" w:rsidP="00BD002F">
      <w:pPr>
        <w:rPr>
          <w:rFonts w:ascii="Arial" w:hAnsi="Arial" w:cs="Arial"/>
          <w:b/>
          <w:color w:val="000000"/>
          <w:sz w:val="22"/>
          <w:szCs w:val="22"/>
        </w:rPr>
      </w:pPr>
    </w:p>
    <w:p w:rsidR="00455A74" w:rsidRDefault="00455A74" w:rsidP="00BD002F">
      <w:pPr>
        <w:rPr>
          <w:rFonts w:ascii="Arial" w:hAnsi="Arial" w:cs="Arial"/>
          <w:b/>
          <w:color w:val="000000"/>
          <w:sz w:val="22"/>
          <w:szCs w:val="22"/>
        </w:rPr>
      </w:pPr>
    </w:p>
    <w:p w:rsidR="00BD002F" w:rsidRDefault="00326FF4" w:rsidP="00BD002F">
      <w:pPr>
        <w:rPr>
          <w:rFonts w:ascii="Arial" w:hAnsi="Arial" w:cs="Arial"/>
          <w:b/>
          <w:color w:val="000000"/>
          <w:sz w:val="22"/>
          <w:szCs w:val="22"/>
        </w:rPr>
      </w:pPr>
      <w:r w:rsidRPr="00BC43D3">
        <w:rPr>
          <w:rFonts w:ascii="Arial" w:hAnsi="Arial" w:cs="Arial"/>
          <w:b/>
          <w:color w:val="000000"/>
          <w:sz w:val="22"/>
          <w:szCs w:val="22"/>
        </w:rPr>
        <w:t>I</w:t>
      </w:r>
      <w:r w:rsidR="00BD002F" w:rsidRPr="00BC43D3">
        <w:rPr>
          <w:rFonts w:ascii="Arial" w:hAnsi="Arial" w:cs="Arial"/>
          <w:b/>
          <w:color w:val="000000"/>
          <w:sz w:val="22"/>
          <w:szCs w:val="22"/>
        </w:rPr>
        <w:t xml:space="preserve">I.A </w:t>
      </w:r>
    </w:p>
    <w:p w:rsidR="0003379F" w:rsidRDefault="0003379F" w:rsidP="00BD002F">
      <w:pPr>
        <w:rPr>
          <w:rFonts w:ascii="Arial" w:hAnsi="Arial" w:cs="Arial"/>
          <w:b/>
          <w:color w:val="000000"/>
          <w:sz w:val="22"/>
          <w:szCs w:val="22"/>
        </w:rPr>
      </w:pPr>
    </w:p>
    <w:p w:rsidR="0003379F" w:rsidRDefault="0003379F" w:rsidP="000337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Komplex válságkezelés - </w:t>
      </w:r>
      <w:r w:rsidRPr="00E415B7">
        <w:rPr>
          <w:rFonts w:ascii="Arial" w:hAnsi="Arial" w:cs="Arial"/>
          <w:b/>
          <w:sz w:val="22"/>
          <w:szCs w:val="22"/>
        </w:rPr>
        <w:t>Ős-Dráva program</w:t>
      </w:r>
      <w:r>
        <w:rPr>
          <w:rFonts w:ascii="Arial" w:hAnsi="Arial" w:cs="Arial"/>
          <w:b/>
          <w:sz w:val="22"/>
          <w:szCs w:val="22"/>
        </w:rPr>
        <w:t>. Alapok és infrastruktúra</w:t>
      </w:r>
    </w:p>
    <w:p w:rsidR="0003379F" w:rsidRDefault="0003379F" w:rsidP="0003379F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BC43D3">
        <w:rPr>
          <w:rFonts w:ascii="Arial" w:hAnsi="Arial" w:cs="Arial"/>
          <w:iCs/>
          <w:sz w:val="22"/>
          <w:szCs w:val="22"/>
        </w:rPr>
        <w:t>(magyar nyelven</w:t>
      </w:r>
      <w:r>
        <w:rPr>
          <w:rFonts w:ascii="Arial" w:hAnsi="Arial" w:cs="Arial"/>
          <w:iCs/>
          <w:sz w:val="22"/>
          <w:szCs w:val="22"/>
        </w:rPr>
        <w:t xml:space="preserve"> angol tolmácsolással</w:t>
      </w:r>
      <w:r w:rsidRPr="00BC43D3">
        <w:rPr>
          <w:rFonts w:ascii="Arial" w:hAnsi="Arial" w:cs="Arial"/>
          <w:iCs/>
          <w:sz w:val="22"/>
          <w:szCs w:val="22"/>
        </w:rPr>
        <w:t>)</w:t>
      </w:r>
    </w:p>
    <w:p w:rsidR="0003379F" w:rsidRDefault="0003379F" w:rsidP="00BD002F">
      <w:pPr>
        <w:rPr>
          <w:rFonts w:ascii="Arial" w:hAnsi="Arial" w:cs="Arial"/>
          <w:b/>
          <w:color w:val="000000"/>
          <w:sz w:val="22"/>
          <w:szCs w:val="22"/>
        </w:rPr>
      </w:pPr>
    </w:p>
    <w:p w:rsidR="005879C3" w:rsidRPr="00E415B7" w:rsidRDefault="005879C3" w:rsidP="005879C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879C3" w:rsidRDefault="005879C3" w:rsidP="005879C3">
      <w:pPr>
        <w:rPr>
          <w:rFonts w:ascii="Arial" w:hAnsi="Arial" w:cs="Arial"/>
          <w:color w:val="000000"/>
          <w:sz w:val="22"/>
          <w:szCs w:val="22"/>
        </w:rPr>
      </w:pPr>
      <w:r w:rsidRPr="00AF56C3">
        <w:rPr>
          <w:rFonts w:ascii="Arial" w:hAnsi="Arial" w:cs="Arial"/>
          <w:b/>
          <w:i/>
          <w:color w:val="000000"/>
          <w:sz w:val="22"/>
          <w:szCs w:val="22"/>
        </w:rPr>
        <w:t>Szekcióvezető:</w:t>
      </w:r>
      <w:r w:rsidRPr="00031C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2B47">
        <w:rPr>
          <w:rFonts w:ascii="Arial" w:hAnsi="Arial" w:cs="Arial"/>
          <w:b/>
          <w:color w:val="000000"/>
          <w:sz w:val="22"/>
          <w:szCs w:val="22"/>
        </w:rPr>
        <w:t>Salamon Balázs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ED1DAA">
        <w:rPr>
          <w:rFonts w:ascii="Arial" w:hAnsi="Arial" w:cs="Arial"/>
          <w:color w:val="000000"/>
          <w:sz w:val="22"/>
          <w:szCs w:val="22"/>
        </w:rPr>
        <w:t xml:space="preserve">irodavezető, </w:t>
      </w:r>
      <w:r>
        <w:rPr>
          <w:rFonts w:ascii="Arial" w:hAnsi="Arial" w:cs="Arial"/>
          <w:color w:val="000000"/>
          <w:sz w:val="22"/>
          <w:szCs w:val="22"/>
        </w:rPr>
        <w:t>Ős-Dráva Programiroda</w:t>
      </w:r>
    </w:p>
    <w:p w:rsidR="005879C3" w:rsidRPr="00BC43D3" w:rsidRDefault="005879C3" w:rsidP="00BD002F">
      <w:pPr>
        <w:rPr>
          <w:rFonts w:ascii="Arial" w:hAnsi="Arial" w:cs="Arial"/>
          <w:b/>
          <w:color w:val="000000"/>
          <w:sz w:val="22"/>
          <w:szCs w:val="22"/>
        </w:rPr>
      </w:pPr>
    </w:p>
    <w:p w:rsidR="005B226B" w:rsidRPr="00696576" w:rsidRDefault="005B226B" w:rsidP="00BD002F">
      <w:pPr>
        <w:rPr>
          <w:rFonts w:ascii="Arial" w:hAnsi="Arial" w:cs="Arial"/>
          <w:b/>
          <w:sz w:val="22"/>
          <w:szCs w:val="22"/>
        </w:rPr>
      </w:pPr>
    </w:p>
    <w:p w:rsidR="00455A74" w:rsidRPr="00696576" w:rsidRDefault="005879C3" w:rsidP="005C15B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879C3">
        <w:rPr>
          <w:rFonts w:ascii="Arial" w:hAnsi="Arial" w:cs="Arial"/>
          <w:b/>
          <w:color w:val="000000"/>
          <w:sz w:val="22"/>
          <w:szCs w:val="22"/>
        </w:rPr>
        <w:t>Podmaniczky László</w:t>
      </w:r>
      <w:r w:rsidRPr="00696576">
        <w:rPr>
          <w:rFonts w:ascii="Arial" w:hAnsi="Arial" w:cs="Arial"/>
          <w:color w:val="000000"/>
          <w:sz w:val="22"/>
          <w:szCs w:val="22"/>
        </w:rPr>
        <w:t>, Szent István Egyetem, MKK-Környezet- és Tájgazdálkodási Intézet</w:t>
      </w:r>
      <w:r w:rsidR="0003379F">
        <w:rPr>
          <w:rFonts w:ascii="Arial" w:hAnsi="Arial" w:cs="Arial"/>
          <w:color w:val="000000"/>
          <w:sz w:val="22"/>
          <w:szCs w:val="22"/>
        </w:rPr>
        <w:t>,</w:t>
      </w:r>
      <w:r w:rsidRPr="00696576">
        <w:rPr>
          <w:rFonts w:ascii="Arial" w:hAnsi="Arial" w:cs="Arial"/>
          <w:color w:val="000000"/>
          <w:sz w:val="22"/>
          <w:szCs w:val="22"/>
        </w:rPr>
        <w:t xml:space="preserve"> Környezetgazdaságtani Tanszék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455A74" w:rsidRPr="00696576">
        <w:rPr>
          <w:rFonts w:ascii="Arial" w:hAnsi="Arial" w:cs="Arial"/>
          <w:b/>
          <w:sz w:val="22"/>
          <w:szCs w:val="22"/>
        </w:rPr>
        <w:t>"Zöld-pont" rendszer lehetőségei az Ős-Dráva Program tájgazdálkodási terveiben</w:t>
      </w:r>
    </w:p>
    <w:p w:rsidR="005879C3" w:rsidRDefault="005879C3" w:rsidP="005C15B8">
      <w:pPr>
        <w:jc w:val="both"/>
        <w:rPr>
          <w:rFonts w:ascii="Arial" w:hAnsi="Arial" w:cs="Arial"/>
          <w:b/>
          <w:sz w:val="22"/>
          <w:szCs w:val="22"/>
        </w:rPr>
      </w:pPr>
    </w:p>
    <w:p w:rsidR="00696576" w:rsidRPr="00696576" w:rsidRDefault="0003379F" w:rsidP="005C15B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3379F">
        <w:rPr>
          <w:rFonts w:ascii="Arial" w:hAnsi="Arial" w:cs="Arial"/>
          <w:b/>
          <w:iCs/>
          <w:sz w:val="22"/>
          <w:szCs w:val="22"/>
        </w:rPr>
        <w:t>Závoczky Szabolcs</w:t>
      </w:r>
      <w:r w:rsidRPr="00696576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96576">
        <w:rPr>
          <w:rFonts w:ascii="Arial" w:hAnsi="Arial" w:cs="Arial"/>
          <w:iCs/>
          <w:sz w:val="22"/>
          <w:szCs w:val="22"/>
        </w:rPr>
        <w:t>Duna Dráva Nemzeti Park</w:t>
      </w:r>
      <w:r>
        <w:rPr>
          <w:rFonts w:ascii="Arial" w:hAnsi="Arial" w:cs="Arial"/>
          <w:iCs/>
          <w:sz w:val="22"/>
          <w:szCs w:val="22"/>
        </w:rPr>
        <w:t xml:space="preserve"> igazgatója: </w:t>
      </w:r>
      <w:r w:rsidR="00696576" w:rsidRPr="00696576">
        <w:rPr>
          <w:rFonts w:ascii="Arial" w:hAnsi="Arial" w:cs="Arial"/>
          <w:b/>
          <w:sz w:val="22"/>
          <w:szCs w:val="22"/>
        </w:rPr>
        <w:t>A vízvisszatartás és tájhasználat-váltás, mint biodiverzitást növelő tényezők</w:t>
      </w:r>
    </w:p>
    <w:p w:rsidR="004065DF" w:rsidRDefault="004065DF" w:rsidP="005C15B8">
      <w:pPr>
        <w:jc w:val="both"/>
        <w:rPr>
          <w:rFonts w:ascii="Arial" w:hAnsi="Arial" w:cs="Arial"/>
          <w:sz w:val="22"/>
          <w:szCs w:val="22"/>
        </w:rPr>
      </w:pPr>
    </w:p>
    <w:p w:rsidR="00FF1ED6" w:rsidRPr="00BC43D3" w:rsidRDefault="00FF1ED6" w:rsidP="00BD002F">
      <w:pPr>
        <w:rPr>
          <w:rFonts w:ascii="Arial" w:hAnsi="Arial" w:cs="Arial"/>
          <w:b/>
          <w:iCs/>
          <w:sz w:val="22"/>
          <w:szCs w:val="22"/>
        </w:rPr>
      </w:pPr>
    </w:p>
    <w:p w:rsidR="00BD002F" w:rsidRPr="00BC43D3" w:rsidRDefault="00BD002F" w:rsidP="00BD002F">
      <w:pPr>
        <w:rPr>
          <w:rFonts w:ascii="Arial" w:hAnsi="Arial" w:cs="Arial"/>
          <w:b/>
          <w:iCs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>I</w:t>
      </w:r>
      <w:r w:rsidR="00326FF4" w:rsidRPr="00BC43D3">
        <w:rPr>
          <w:rFonts w:ascii="Arial" w:hAnsi="Arial" w:cs="Arial"/>
          <w:b/>
          <w:iCs/>
          <w:sz w:val="22"/>
          <w:szCs w:val="22"/>
        </w:rPr>
        <w:t>I</w:t>
      </w:r>
      <w:r w:rsidRPr="00BC43D3">
        <w:rPr>
          <w:rFonts w:ascii="Arial" w:hAnsi="Arial" w:cs="Arial"/>
          <w:b/>
          <w:iCs/>
          <w:sz w:val="22"/>
          <w:szCs w:val="22"/>
        </w:rPr>
        <w:t>.B</w:t>
      </w:r>
    </w:p>
    <w:p w:rsidR="005B226B" w:rsidRPr="00BC43D3" w:rsidRDefault="005B226B" w:rsidP="00BD002F">
      <w:pPr>
        <w:rPr>
          <w:rFonts w:ascii="Arial" w:hAnsi="Arial" w:cs="Arial"/>
          <w:b/>
          <w:iCs/>
          <w:sz w:val="22"/>
          <w:szCs w:val="22"/>
        </w:rPr>
      </w:pPr>
    </w:p>
    <w:p w:rsidR="00994723" w:rsidRPr="00BC43D3" w:rsidRDefault="00994723" w:rsidP="00994723">
      <w:pPr>
        <w:jc w:val="both"/>
        <w:rPr>
          <w:rFonts w:ascii="Arial" w:hAnsi="Arial" w:cs="Arial"/>
          <w:iCs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 xml:space="preserve">A vidékfejlesztés földrajzi aspektusai </w:t>
      </w:r>
      <w:r w:rsidRPr="00BC43D3">
        <w:rPr>
          <w:rFonts w:ascii="Arial" w:hAnsi="Arial" w:cs="Arial"/>
          <w:iCs/>
          <w:sz w:val="22"/>
          <w:szCs w:val="22"/>
        </w:rPr>
        <w:t>(angol nyelven)</w:t>
      </w:r>
    </w:p>
    <w:p w:rsidR="00994723" w:rsidRPr="00BC43D3" w:rsidRDefault="00994723" w:rsidP="0099472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94723" w:rsidRDefault="00994723" w:rsidP="00994723">
      <w:pPr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i/>
          <w:sz w:val="22"/>
          <w:szCs w:val="22"/>
        </w:rPr>
        <w:t>Szekcióvezető:</w:t>
      </w:r>
      <w:r w:rsidRPr="00BC43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Wilhelm Zoltán</w:t>
      </w:r>
      <w:r w:rsidRPr="00BC43D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PTE TTK, Földrajzi Intézet</w:t>
      </w:r>
    </w:p>
    <w:p w:rsidR="00994723" w:rsidRDefault="00994723" w:rsidP="00994723">
      <w:pPr>
        <w:rPr>
          <w:rFonts w:ascii="Arial" w:hAnsi="Arial" w:cs="Arial"/>
          <w:b/>
          <w:color w:val="000000"/>
          <w:sz w:val="22"/>
          <w:szCs w:val="22"/>
        </w:rPr>
      </w:pPr>
    </w:p>
    <w:p w:rsidR="00994723" w:rsidRDefault="00994723" w:rsidP="0099472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Lóczy Dénes: </w:t>
      </w:r>
      <w:r>
        <w:rPr>
          <w:rFonts w:ascii="Arial" w:hAnsi="Arial" w:cs="Arial"/>
          <w:color w:val="000000"/>
          <w:sz w:val="22"/>
          <w:szCs w:val="22"/>
        </w:rPr>
        <w:t>A Dráva-menti árterület rehabilitációja érdekében végzett hidromorfológiai kutatások eredményei</w:t>
      </w:r>
    </w:p>
    <w:p w:rsidR="00994723" w:rsidRDefault="00994723" w:rsidP="009947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4723" w:rsidRPr="00C113F3" w:rsidRDefault="00994723" w:rsidP="009947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113F3">
        <w:rPr>
          <w:rFonts w:ascii="Arial" w:hAnsi="Arial" w:cs="Arial"/>
          <w:b/>
          <w:color w:val="000000"/>
          <w:sz w:val="22"/>
          <w:szCs w:val="22"/>
        </w:rPr>
        <w:t>Gyenizse Péter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113F3">
        <w:rPr>
          <w:rFonts w:ascii="Arial" w:hAnsi="Arial" w:cs="Arial"/>
          <w:b/>
          <w:color w:val="000000"/>
          <w:sz w:val="22"/>
          <w:szCs w:val="22"/>
        </w:rPr>
        <w:t>-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113F3">
        <w:rPr>
          <w:rFonts w:ascii="Arial" w:hAnsi="Arial" w:cs="Arial"/>
          <w:b/>
          <w:color w:val="000000"/>
          <w:sz w:val="22"/>
          <w:szCs w:val="22"/>
        </w:rPr>
        <w:t>Lóczy Dénes – Pirkhoffer Ervin:</w:t>
      </w:r>
      <w:r>
        <w:rPr>
          <w:rFonts w:ascii="Arial" w:hAnsi="Arial" w:cs="Arial"/>
          <w:color w:val="000000"/>
          <w:sz w:val="22"/>
          <w:szCs w:val="22"/>
        </w:rPr>
        <w:t xml:space="preserve"> Településfejlesztés a Dráva mentén a XVIII-XX. században</w:t>
      </w:r>
    </w:p>
    <w:p w:rsidR="00994723" w:rsidRDefault="00994723" w:rsidP="009947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4723" w:rsidRDefault="00994723" w:rsidP="0099472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Tirner Tibor: </w:t>
      </w:r>
      <w:r>
        <w:rPr>
          <w:rFonts w:ascii="Arial" w:hAnsi="Arial" w:cs="Arial"/>
          <w:color w:val="000000"/>
          <w:sz w:val="22"/>
          <w:szCs w:val="22"/>
        </w:rPr>
        <w:t>Az infromációs társadalom peremén: az Ormánság</w:t>
      </w:r>
    </w:p>
    <w:p w:rsidR="00994723" w:rsidRDefault="00994723" w:rsidP="009947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4723" w:rsidRDefault="00994723" w:rsidP="0099472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94723" w:rsidRDefault="00994723" w:rsidP="0099472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94723" w:rsidRDefault="00994723" w:rsidP="0099472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94723" w:rsidRDefault="00994723" w:rsidP="009947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113F3">
        <w:rPr>
          <w:rFonts w:ascii="Arial" w:hAnsi="Arial" w:cs="Arial"/>
          <w:b/>
          <w:color w:val="000000"/>
          <w:sz w:val="22"/>
          <w:szCs w:val="22"/>
        </w:rPr>
        <w:t>Raffay Zoltán:</w:t>
      </w:r>
      <w:r>
        <w:rPr>
          <w:rFonts w:ascii="Arial" w:hAnsi="Arial" w:cs="Arial"/>
          <w:color w:val="000000"/>
          <w:sz w:val="22"/>
          <w:szCs w:val="22"/>
        </w:rPr>
        <w:t xml:space="preserve"> A hátrányos helyzetű térségek fejlesztése az ökoturizmus révén. Ormánsági lehetőségek</w:t>
      </w:r>
    </w:p>
    <w:p w:rsidR="00994723" w:rsidRDefault="00994723" w:rsidP="009947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4723" w:rsidRDefault="00994723" w:rsidP="0099472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Csapó János – Marton Gergő – Szabó Katinka: </w:t>
      </w:r>
      <w:r>
        <w:rPr>
          <w:rFonts w:ascii="Arial" w:hAnsi="Arial" w:cs="Arial"/>
          <w:color w:val="000000"/>
          <w:sz w:val="22"/>
          <w:szCs w:val="22"/>
        </w:rPr>
        <w:t>A „feneketlen kút” hatás: turizmusfejlesztésre szánt források az Ormánságban</w:t>
      </w:r>
    </w:p>
    <w:p w:rsidR="00994723" w:rsidRDefault="00994723" w:rsidP="009947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4723" w:rsidRPr="00661CAA" w:rsidRDefault="00994723" w:rsidP="00994723">
      <w:pPr>
        <w:rPr>
          <w:rFonts w:ascii="Arial" w:eastAsia="Calibri" w:hAnsi="Arial" w:cs="Arial"/>
          <w:sz w:val="22"/>
          <w:szCs w:val="22"/>
          <w:lang w:val="en-GB"/>
        </w:rPr>
      </w:pPr>
      <w:r w:rsidRPr="00661CAA">
        <w:rPr>
          <w:rFonts w:ascii="Arial" w:hAnsi="Arial" w:cs="Arial"/>
          <w:b/>
          <w:sz w:val="22"/>
          <w:szCs w:val="22"/>
          <w:lang w:val="en-GB"/>
        </w:rPr>
        <w:t>Varjú Viktor:</w:t>
      </w:r>
      <w:r w:rsidRPr="00661CAA">
        <w:rPr>
          <w:rFonts w:ascii="Arial" w:hAnsi="Arial" w:cs="Arial"/>
          <w:sz w:val="22"/>
          <w:szCs w:val="22"/>
          <w:lang w:val="en-GB"/>
        </w:rPr>
        <w:t xml:space="preserve"> A napelemes rendszerek, mint a regionális fejlesztés motorjai – </w:t>
      </w:r>
      <w:r>
        <w:rPr>
          <w:rFonts w:ascii="Arial" w:hAnsi="Arial" w:cs="Arial"/>
          <w:sz w:val="22"/>
          <w:szCs w:val="22"/>
          <w:lang w:val="en-GB"/>
        </w:rPr>
        <w:t>t</w:t>
      </w:r>
      <w:r w:rsidRPr="00661CAA">
        <w:rPr>
          <w:rFonts w:ascii="Arial" w:hAnsi="Arial" w:cs="Arial"/>
          <w:sz w:val="22"/>
          <w:szCs w:val="22"/>
          <w:lang w:val="en-GB"/>
        </w:rPr>
        <w:t>ársadalomtudományi értelmezésben</w:t>
      </w:r>
    </w:p>
    <w:p w:rsidR="00FF1ED6" w:rsidRPr="00BC43D3" w:rsidRDefault="00FF1ED6" w:rsidP="005B226B">
      <w:pPr>
        <w:spacing w:after="360"/>
        <w:rPr>
          <w:rFonts w:ascii="Arial" w:hAnsi="Arial" w:cs="Arial"/>
          <w:b/>
          <w:sz w:val="22"/>
          <w:szCs w:val="22"/>
        </w:rPr>
      </w:pPr>
    </w:p>
    <w:p w:rsidR="005B226B" w:rsidRPr="00BC43D3" w:rsidRDefault="00BD002F" w:rsidP="005B226B">
      <w:pPr>
        <w:spacing w:after="360"/>
        <w:rPr>
          <w:rFonts w:ascii="Arial" w:hAnsi="Arial" w:cs="Arial"/>
          <w:b/>
          <w:sz w:val="22"/>
          <w:szCs w:val="22"/>
        </w:rPr>
      </w:pPr>
      <w:r w:rsidRPr="00BC43D3">
        <w:rPr>
          <w:rFonts w:ascii="Arial" w:hAnsi="Arial" w:cs="Arial"/>
          <w:b/>
          <w:sz w:val="22"/>
          <w:szCs w:val="22"/>
        </w:rPr>
        <w:t>I</w:t>
      </w:r>
      <w:r w:rsidR="00326FF4" w:rsidRPr="00BC43D3">
        <w:rPr>
          <w:rFonts w:ascii="Arial" w:hAnsi="Arial" w:cs="Arial"/>
          <w:b/>
          <w:sz w:val="22"/>
          <w:szCs w:val="22"/>
        </w:rPr>
        <w:t>I</w:t>
      </w:r>
      <w:r w:rsidRPr="00BC43D3">
        <w:rPr>
          <w:rFonts w:ascii="Arial" w:hAnsi="Arial" w:cs="Arial"/>
          <w:b/>
          <w:sz w:val="22"/>
          <w:szCs w:val="22"/>
        </w:rPr>
        <w:t>.C</w:t>
      </w:r>
    </w:p>
    <w:p w:rsidR="005B226B" w:rsidRPr="00BC43D3" w:rsidRDefault="005B226B" w:rsidP="00FF1ED6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sz w:val="22"/>
          <w:szCs w:val="22"/>
        </w:rPr>
        <w:t>R</w:t>
      </w:r>
      <w:r w:rsidRPr="00BC43D3">
        <w:rPr>
          <w:rFonts w:ascii="Arial" w:hAnsi="Arial" w:cs="Arial"/>
          <w:b/>
          <w:iCs/>
          <w:sz w:val="22"/>
          <w:szCs w:val="22"/>
        </w:rPr>
        <w:t xml:space="preserve">egionális és társadalmi kohézió: A regionális gazdasági és társadalmi fejlődés lehetőségei és kihívásai </w:t>
      </w:r>
      <w:r w:rsidRPr="00BC43D3">
        <w:rPr>
          <w:rFonts w:ascii="Arial" w:hAnsi="Arial" w:cs="Arial"/>
          <w:iCs/>
          <w:sz w:val="22"/>
          <w:szCs w:val="22"/>
        </w:rPr>
        <w:t>(magyar nyelven)</w:t>
      </w:r>
    </w:p>
    <w:p w:rsidR="00696576" w:rsidRDefault="005B226B" w:rsidP="006F2CD9">
      <w:pPr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i/>
          <w:sz w:val="22"/>
          <w:szCs w:val="22"/>
        </w:rPr>
        <w:t>Szekcióvezető:</w:t>
      </w:r>
      <w:r w:rsidRPr="00BC43D3">
        <w:rPr>
          <w:rFonts w:ascii="Arial" w:hAnsi="Arial" w:cs="Arial"/>
          <w:sz w:val="22"/>
          <w:szCs w:val="22"/>
        </w:rPr>
        <w:t xml:space="preserve"> </w:t>
      </w:r>
      <w:r w:rsidRPr="00BC43D3">
        <w:rPr>
          <w:rFonts w:ascii="Arial" w:hAnsi="Arial" w:cs="Arial"/>
          <w:b/>
          <w:sz w:val="22"/>
          <w:szCs w:val="22"/>
        </w:rPr>
        <w:t>Németh Zsolt</w:t>
      </w:r>
      <w:r w:rsidRPr="00BC43D3">
        <w:rPr>
          <w:rFonts w:ascii="Arial" w:hAnsi="Arial" w:cs="Arial"/>
          <w:sz w:val="22"/>
          <w:szCs w:val="22"/>
        </w:rPr>
        <w:t xml:space="preserve">, </w:t>
      </w:r>
      <w:r w:rsidR="006F2CD9" w:rsidRPr="006F2CD9">
        <w:rPr>
          <w:rFonts w:ascii="Arial" w:hAnsi="Arial" w:cs="Arial"/>
          <w:sz w:val="22"/>
          <w:szCs w:val="22"/>
        </w:rPr>
        <w:t>elnökhelyettes,</w:t>
      </w:r>
      <w:r w:rsidR="006F2CD9">
        <w:rPr>
          <w:rFonts w:ascii="Arial" w:hAnsi="Arial" w:cs="Arial"/>
          <w:sz w:val="22"/>
          <w:szCs w:val="22"/>
        </w:rPr>
        <w:t xml:space="preserve"> </w:t>
      </w:r>
      <w:r w:rsidRPr="00BC43D3">
        <w:rPr>
          <w:rFonts w:ascii="Arial" w:hAnsi="Arial" w:cs="Arial"/>
          <w:sz w:val="22"/>
          <w:szCs w:val="22"/>
        </w:rPr>
        <w:t xml:space="preserve">KSH </w:t>
      </w:r>
    </w:p>
    <w:p w:rsidR="00637AE5" w:rsidRDefault="00637AE5" w:rsidP="006F2CD9">
      <w:pPr>
        <w:jc w:val="both"/>
        <w:rPr>
          <w:rFonts w:ascii="Arial" w:hAnsi="Arial" w:cs="Arial"/>
          <w:sz w:val="22"/>
          <w:szCs w:val="22"/>
        </w:rPr>
      </w:pPr>
    </w:p>
    <w:p w:rsidR="00D300C2" w:rsidRDefault="00D300C2" w:rsidP="006F2CD9">
      <w:pPr>
        <w:jc w:val="both"/>
        <w:rPr>
          <w:rFonts w:ascii="Arial" w:hAnsi="Arial" w:cs="Arial"/>
          <w:sz w:val="22"/>
          <w:szCs w:val="22"/>
        </w:rPr>
      </w:pPr>
    </w:p>
    <w:p w:rsidR="00D300C2" w:rsidRDefault="00D300C2" w:rsidP="00D300C2">
      <w:pPr>
        <w:rPr>
          <w:rFonts w:ascii="Arial" w:hAnsi="Arial" w:cs="Arial"/>
          <w:sz w:val="22"/>
          <w:szCs w:val="22"/>
        </w:rPr>
      </w:pPr>
      <w:r w:rsidRPr="00D300C2">
        <w:rPr>
          <w:rFonts w:ascii="Arial" w:hAnsi="Arial" w:cs="Arial"/>
          <w:b/>
          <w:sz w:val="22"/>
          <w:szCs w:val="22"/>
        </w:rPr>
        <w:t>Németh Zsolt:</w:t>
      </w:r>
      <w:r w:rsidRPr="00D300C2">
        <w:rPr>
          <w:rFonts w:ascii="Arial" w:hAnsi="Arial" w:cs="Arial"/>
          <w:sz w:val="22"/>
          <w:szCs w:val="22"/>
        </w:rPr>
        <w:t xml:space="preserve"> Regionális és társadalmi kohézió. Témafelvető</w:t>
      </w:r>
    </w:p>
    <w:p w:rsidR="00D300C2" w:rsidRPr="00D300C2" w:rsidRDefault="00D300C2" w:rsidP="00D300C2">
      <w:pPr>
        <w:rPr>
          <w:rFonts w:ascii="Arial" w:hAnsi="Arial" w:cs="Arial"/>
          <w:sz w:val="22"/>
          <w:szCs w:val="22"/>
        </w:rPr>
      </w:pPr>
    </w:p>
    <w:p w:rsidR="00D300C2" w:rsidRPr="00D300C2" w:rsidRDefault="00D300C2" w:rsidP="00D300C2">
      <w:pPr>
        <w:tabs>
          <w:tab w:val="left" w:pos="1455"/>
        </w:tabs>
        <w:rPr>
          <w:rFonts w:ascii="Arial" w:hAnsi="Arial" w:cs="Arial"/>
          <w:bCs/>
          <w:sz w:val="22"/>
          <w:szCs w:val="22"/>
        </w:rPr>
      </w:pPr>
      <w:r w:rsidRPr="00D300C2">
        <w:rPr>
          <w:rFonts w:ascii="Arial" w:hAnsi="Arial" w:cs="Arial"/>
          <w:b/>
          <w:sz w:val="22"/>
          <w:szCs w:val="22"/>
        </w:rPr>
        <w:t>Boros Julianna:</w:t>
      </w:r>
      <w:r>
        <w:rPr>
          <w:rFonts w:ascii="Arial" w:hAnsi="Arial" w:cs="Arial"/>
          <w:sz w:val="22"/>
          <w:szCs w:val="22"/>
        </w:rPr>
        <w:t xml:space="preserve"> </w:t>
      </w:r>
      <w:r w:rsidRPr="00D300C2">
        <w:rPr>
          <w:rFonts w:ascii="Arial" w:hAnsi="Arial" w:cs="Arial"/>
          <w:bCs/>
          <w:sz w:val="22"/>
          <w:szCs w:val="22"/>
        </w:rPr>
        <w:t xml:space="preserve">A társadalmi- és területi egyenlőtlenségek szerepe a térbeli </w:t>
      </w:r>
      <w:r>
        <w:rPr>
          <w:rFonts w:ascii="Arial" w:hAnsi="Arial" w:cs="Arial"/>
          <w:bCs/>
          <w:sz w:val="22"/>
          <w:szCs w:val="22"/>
        </w:rPr>
        <w:t>s</w:t>
      </w:r>
      <w:r w:rsidRPr="00D300C2">
        <w:rPr>
          <w:rFonts w:ascii="Arial" w:hAnsi="Arial" w:cs="Arial"/>
          <w:bCs/>
          <w:sz w:val="22"/>
          <w:szCs w:val="22"/>
        </w:rPr>
        <w:t>zegregációban</w:t>
      </w:r>
    </w:p>
    <w:p w:rsidR="00D300C2" w:rsidRPr="00D300C2" w:rsidRDefault="00D300C2" w:rsidP="00D300C2">
      <w:pPr>
        <w:tabs>
          <w:tab w:val="left" w:pos="1455"/>
        </w:tabs>
        <w:rPr>
          <w:rFonts w:ascii="Arial" w:hAnsi="Arial" w:cs="Arial"/>
          <w:sz w:val="22"/>
          <w:szCs w:val="22"/>
        </w:rPr>
      </w:pPr>
    </w:p>
    <w:p w:rsidR="00D300C2" w:rsidRDefault="00D300C2" w:rsidP="00D300C2">
      <w:pPr>
        <w:rPr>
          <w:rFonts w:ascii="Arial" w:hAnsi="Arial" w:cs="Arial"/>
          <w:i/>
          <w:sz w:val="22"/>
          <w:szCs w:val="22"/>
        </w:rPr>
      </w:pPr>
      <w:r w:rsidRPr="00D300C2">
        <w:rPr>
          <w:rFonts w:ascii="Arial" w:hAnsi="Arial" w:cs="Arial"/>
          <w:b/>
          <w:sz w:val="22"/>
          <w:szCs w:val="22"/>
        </w:rPr>
        <w:t>Suvák Andrea:</w:t>
      </w:r>
      <w:r w:rsidRPr="00D300C2">
        <w:rPr>
          <w:rFonts w:ascii="Arial" w:hAnsi="Arial" w:cs="Arial"/>
          <w:sz w:val="22"/>
          <w:szCs w:val="22"/>
        </w:rPr>
        <w:t xml:space="preserve"> Átfogó fejlesztési keretterv a Dráva-régió számára</w:t>
      </w:r>
    </w:p>
    <w:p w:rsidR="00D300C2" w:rsidRPr="00D300C2" w:rsidRDefault="00D300C2" w:rsidP="00D300C2">
      <w:pPr>
        <w:rPr>
          <w:rFonts w:ascii="Arial" w:hAnsi="Arial" w:cs="Arial"/>
          <w:i/>
          <w:sz w:val="22"/>
          <w:szCs w:val="22"/>
        </w:rPr>
      </w:pPr>
    </w:p>
    <w:p w:rsidR="00D300C2" w:rsidRDefault="00D300C2" w:rsidP="00D300C2">
      <w:pPr>
        <w:rPr>
          <w:rFonts w:ascii="Arial" w:eastAsia="Calibri" w:hAnsi="Arial" w:cs="Arial"/>
          <w:sz w:val="22"/>
          <w:szCs w:val="22"/>
          <w:lang w:val="en-GB"/>
        </w:rPr>
      </w:pPr>
      <w:r w:rsidRPr="00D300C2">
        <w:rPr>
          <w:rFonts w:ascii="Arial" w:eastAsia="Calibri" w:hAnsi="Arial" w:cs="Arial"/>
          <w:b/>
          <w:sz w:val="22"/>
          <w:szCs w:val="22"/>
          <w:lang w:val="en-GB"/>
        </w:rPr>
        <w:t>Ragadics Tamás:</w:t>
      </w:r>
      <w:r w:rsidRPr="00D300C2">
        <w:rPr>
          <w:rFonts w:ascii="Arial" w:eastAsia="Calibri" w:hAnsi="Arial" w:cs="Arial"/>
          <w:sz w:val="22"/>
          <w:szCs w:val="22"/>
          <w:lang w:val="en-GB"/>
        </w:rPr>
        <w:t xml:space="preserve"> Hagyományos ormánsági közösségek – a helyi társadalmak integrációs lehetőségeinek tükrében.</w:t>
      </w:r>
    </w:p>
    <w:p w:rsidR="007A75A2" w:rsidRDefault="007A75A2" w:rsidP="00D300C2">
      <w:pPr>
        <w:rPr>
          <w:rFonts w:ascii="Arial" w:eastAsia="Calibri" w:hAnsi="Arial" w:cs="Arial"/>
          <w:sz w:val="22"/>
          <w:szCs w:val="22"/>
          <w:lang w:val="en-GB"/>
        </w:rPr>
      </w:pPr>
    </w:p>
    <w:p w:rsidR="007A75A2" w:rsidRDefault="007A75A2" w:rsidP="00D300C2">
      <w:pPr>
        <w:rPr>
          <w:rFonts w:ascii="Arial" w:eastAsia="Calibri" w:hAnsi="Arial" w:cs="Arial"/>
          <w:sz w:val="22"/>
          <w:szCs w:val="22"/>
          <w:lang w:val="en-GB"/>
        </w:rPr>
      </w:pPr>
    </w:p>
    <w:p w:rsidR="007A75A2" w:rsidRDefault="007A75A2" w:rsidP="00D300C2">
      <w:pPr>
        <w:rPr>
          <w:rFonts w:ascii="Arial" w:eastAsia="Calibri" w:hAnsi="Arial" w:cs="Arial"/>
          <w:sz w:val="22"/>
          <w:szCs w:val="22"/>
          <w:lang w:val="en-GB"/>
        </w:rPr>
      </w:pPr>
    </w:p>
    <w:p w:rsidR="007A75A2" w:rsidRDefault="007A75A2" w:rsidP="00D300C2">
      <w:pPr>
        <w:rPr>
          <w:rFonts w:ascii="Arial" w:eastAsia="Calibri" w:hAnsi="Arial" w:cs="Arial"/>
          <w:sz w:val="22"/>
          <w:szCs w:val="22"/>
          <w:lang w:val="en-GB"/>
        </w:rPr>
      </w:pPr>
    </w:p>
    <w:p w:rsidR="007A75A2" w:rsidRDefault="007A75A2" w:rsidP="00D300C2">
      <w:pPr>
        <w:rPr>
          <w:rFonts w:ascii="Arial" w:eastAsia="Calibri" w:hAnsi="Arial" w:cs="Arial"/>
          <w:sz w:val="22"/>
          <w:szCs w:val="22"/>
          <w:lang w:val="en-GB"/>
        </w:rPr>
      </w:pPr>
    </w:p>
    <w:p w:rsidR="007878D2" w:rsidRPr="00BC43D3" w:rsidRDefault="005B226B" w:rsidP="007878D2">
      <w:pPr>
        <w:spacing w:after="360"/>
        <w:rPr>
          <w:rFonts w:ascii="Arial" w:hAnsi="Arial" w:cs="Arial"/>
          <w:b/>
          <w:sz w:val="22"/>
          <w:szCs w:val="22"/>
        </w:rPr>
      </w:pPr>
      <w:r w:rsidRPr="00BC43D3">
        <w:rPr>
          <w:rFonts w:ascii="Arial" w:hAnsi="Arial" w:cs="Arial"/>
          <w:b/>
          <w:sz w:val="22"/>
          <w:szCs w:val="22"/>
        </w:rPr>
        <w:t>I</w:t>
      </w:r>
      <w:r w:rsidR="00326FF4" w:rsidRPr="00BC43D3">
        <w:rPr>
          <w:rFonts w:ascii="Arial" w:hAnsi="Arial" w:cs="Arial"/>
          <w:b/>
          <w:sz w:val="22"/>
          <w:szCs w:val="22"/>
        </w:rPr>
        <w:t>I</w:t>
      </w:r>
      <w:r w:rsidRPr="00BC43D3">
        <w:rPr>
          <w:rFonts w:ascii="Arial" w:hAnsi="Arial" w:cs="Arial"/>
          <w:b/>
          <w:sz w:val="22"/>
          <w:szCs w:val="22"/>
        </w:rPr>
        <w:t>.D</w:t>
      </w:r>
    </w:p>
    <w:p w:rsidR="007878D2" w:rsidRPr="00BC43D3" w:rsidRDefault="007878D2" w:rsidP="00FF1ED6">
      <w:pPr>
        <w:spacing w:after="360"/>
        <w:jc w:val="both"/>
        <w:rPr>
          <w:rStyle w:val="Kiemels2"/>
          <w:rFonts w:ascii="Arial" w:hAnsi="Arial" w:cs="Arial"/>
          <w:b w:val="0"/>
          <w:sz w:val="22"/>
          <w:szCs w:val="22"/>
        </w:rPr>
      </w:pPr>
      <w:r w:rsidRPr="00BC43D3">
        <w:rPr>
          <w:rFonts w:ascii="Arial" w:hAnsi="Arial" w:cs="Arial"/>
          <w:b/>
          <w:sz w:val="22"/>
          <w:szCs w:val="22"/>
        </w:rPr>
        <w:t>T</w:t>
      </w:r>
      <w:r w:rsidRPr="00BC43D3">
        <w:rPr>
          <w:rStyle w:val="Kiemels2"/>
          <w:rFonts w:ascii="Arial" w:hAnsi="Arial" w:cs="Arial"/>
          <w:sz w:val="22"/>
          <w:szCs w:val="22"/>
        </w:rPr>
        <w:t xml:space="preserve">érségi-területi, helyi-és szociális gazdaságfejlesztés </w:t>
      </w:r>
      <w:r w:rsidRPr="00BC43D3">
        <w:rPr>
          <w:rStyle w:val="Kiemels2"/>
          <w:rFonts w:ascii="Arial" w:hAnsi="Arial" w:cs="Arial"/>
          <w:b w:val="0"/>
          <w:sz w:val="22"/>
          <w:szCs w:val="22"/>
        </w:rPr>
        <w:t>(magyar nyelven)</w:t>
      </w:r>
    </w:p>
    <w:p w:rsidR="00ED1DAA" w:rsidRPr="00BC43D3" w:rsidRDefault="007878D2" w:rsidP="00ED1DAA">
      <w:pPr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i/>
          <w:sz w:val="22"/>
          <w:szCs w:val="22"/>
        </w:rPr>
        <w:t>Szekcióvezetők:</w:t>
      </w:r>
      <w:r w:rsidRPr="00BC43D3">
        <w:rPr>
          <w:rFonts w:ascii="Arial" w:hAnsi="Arial" w:cs="Arial"/>
          <w:sz w:val="22"/>
          <w:szCs w:val="22"/>
        </w:rPr>
        <w:t xml:space="preserve"> </w:t>
      </w:r>
      <w:r w:rsidRPr="00BC43D3">
        <w:rPr>
          <w:rStyle w:val="il"/>
          <w:rFonts w:ascii="Arial" w:hAnsi="Arial" w:cs="Arial"/>
          <w:b/>
          <w:sz w:val="22"/>
          <w:szCs w:val="22"/>
        </w:rPr>
        <w:t>Kiss</w:t>
      </w:r>
      <w:r w:rsidRPr="00BC43D3">
        <w:rPr>
          <w:rFonts w:ascii="Arial" w:hAnsi="Arial" w:cs="Arial"/>
          <w:b/>
          <w:sz w:val="22"/>
          <w:szCs w:val="22"/>
        </w:rPr>
        <w:t xml:space="preserve"> </w:t>
      </w:r>
      <w:r w:rsidRPr="00BC43D3">
        <w:rPr>
          <w:rStyle w:val="il"/>
          <w:rFonts w:ascii="Arial" w:hAnsi="Arial" w:cs="Arial"/>
          <w:b/>
          <w:sz w:val="22"/>
          <w:szCs w:val="22"/>
        </w:rPr>
        <w:t>Tibor</w:t>
      </w:r>
      <w:r w:rsidRPr="00BC43D3">
        <w:rPr>
          <w:rFonts w:ascii="Arial" w:hAnsi="Arial" w:cs="Arial"/>
          <w:sz w:val="22"/>
          <w:szCs w:val="22"/>
        </w:rPr>
        <w:t xml:space="preserve"> egyetemi docens, PTE KTK</w:t>
      </w:r>
      <w:r w:rsidR="00ED1DAA">
        <w:rPr>
          <w:rFonts w:ascii="Arial" w:hAnsi="Arial" w:cs="Arial"/>
          <w:sz w:val="22"/>
          <w:szCs w:val="22"/>
        </w:rPr>
        <w:t>, Gazdálkodástudományi Intézet</w:t>
      </w:r>
      <w:r w:rsidRPr="00BC43D3">
        <w:rPr>
          <w:rFonts w:ascii="Arial" w:hAnsi="Arial" w:cs="Arial"/>
          <w:sz w:val="22"/>
          <w:szCs w:val="22"/>
        </w:rPr>
        <w:t xml:space="preserve"> és </w:t>
      </w:r>
      <w:r w:rsidRPr="00BC43D3">
        <w:rPr>
          <w:rFonts w:ascii="Arial" w:hAnsi="Arial" w:cs="Arial"/>
          <w:b/>
          <w:sz w:val="22"/>
          <w:szCs w:val="22"/>
        </w:rPr>
        <w:t>Juhász Gábor</w:t>
      </w:r>
      <w:r w:rsidR="00ED1DAA">
        <w:rPr>
          <w:rFonts w:ascii="Arial" w:hAnsi="Arial" w:cs="Arial"/>
          <w:sz w:val="22"/>
          <w:szCs w:val="22"/>
        </w:rPr>
        <w:t xml:space="preserve"> egyetemi docens, PTE BTK, Szociális Munka és Szociálpolitikai Tanszék</w:t>
      </w:r>
    </w:p>
    <w:p w:rsidR="007878D2" w:rsidRDefault="007878D2" w:rsidP="00FF1ED6">
      <w:pPr>
        <w:spacing w:after="360"/>
        <w:jc w:val="both"/>
        <w:rPr>
          <w:rFonts w:ascii="Arial" w:hAnsi="Arial" w:cs="Arial"/>
          <w:sz w:val="22"/>
          <w:szCs w:val="22"/>
        </w:rPr>
      </w:pPr>
    </w:p>
    <w:p w:rsidR="00990F3F" w:rsidRPr="00990F3F" w:rsidRDefault="00990F3F" w:rsidP="00990F3F">
      <w:pPr>
        <w:rPr>
          <w:rFonts w:ascii="Arial" w:hAnsi="Arial" w:cs="Arial"/>
          <w:sz w:val="22"/>
          <w:szCs w:val="22"/>
        </w:rPr>
      </w:pPr>
      <w:r w:rsidRPr="00990F3F">
        <w:rPr>
          <w:rFonts w:ascii="Arial" w:hAnsi="Arial" w:cs="Arial"/>
          <w:b/>
          <w:sz w:val="22"/>
          <w:szCs w:val="22"/>
        </w:rPr>
        <w:t>Hetesi Zsolt</w:t>
      </w:r>
      <w:r w:rsidRPr="00990F3F">
        <w:rPr>
          <w:rFonts w:ascii="Arial" w:hAnsi="Arial" w:cs="Arial"/>
          <w:sz w:val="22"/>
          <w:szCs w:val="22"/>
        </w:rPr>
        <w:t>: Fenntarthatóság - vidék - nemzet.</w:t>
      </w:r>
    </w:p>
    <w:p w:rsidR="00990F3F" w:rsidRPr="00990F3F" w:rsidRDefault="00990F3F" w:rsidP="00990F3F">
      <w:pPr>
        <w:rPr>
          <w:rFonts w:ascii="Arial" w:hAnsi="Arial" w:cs="Arial"/>
          <w:sz w:val="22"/>
          <w:szCs w:val="22"/>
        </w:rPr>
      </w:pPr>
      <w:r w:rsidRPr="00990F3F">
        <w:rPr>
          <w:rFonts w:ascii="Arial" w:hAnsi="Arial" w:cs="Arial"/>
          <w:sz w:val="22"/>
          <w:szCs w:val="22"/>
        </w:rPr>
        <w:br/>
      </w:r>
      <w:r w:rsidRPr="00990F3F">
        <w:rPr>
          <w:rFonts w:ascii="Arial" w:hAnsi="Arial" w:cs="Arial"/>
          <w:b/>
          <w:sz w:val="22"/>
          <w:szCs w:val="22"/>
        </w:rPr>
        <w:t>Molnár Géza</w:t>
      </w:r>
      <w:r w:rsidRPr="00990F3F">
        <w:rPr>
          <w:rFonts w:ascii="Arial" w:hAnsi="Arial" w:cs="Arial"/>
          <w:sz w:val="22"/>
          <w:szCs w:val="22"/>
        </w:rPr>
        <w:t>: "Megfogni a megfoghatatlant" - vízháztartás-szabályozás az Ős-Dráva Programban</w:t>
      </w:r>
    </w:p>
    <w:p w:rsidR="00990F3F" w:rsidRPr="00990F3F" w:rsidRDefault="00990F3F" w:rsidP="00990F3F">
      <w:pPr>
        <w:rPr>
          <w:rFonts w:ascii="Arial" w:hAnsi="Arial" w:cs="Arial"/>
          <w:sz w:val="22"/>
          <w:szCs w:val="22"/>
        </w:rPr>
      </w:pPr>
      <w:r w:rsidRPr="00990F3F">
        <w:rPr>
          <w:rFonts w:ascii="Arial" w:hAnsi="Arial" w:cs="Arial"/>
          <w:b/>
          <w:sz w:val="22"/>
          <w:szCs w:val="22"/>
        </w:rPr>
        <w:br/>
        <w:t>Kiss Tibor</w:t>
      </w:r>
      <w:r w:rsidRPr="00990F3F">
        <w:rPr>
          <w:rFonts w:ascii="Arial" w:hAnsi="Arial" w:cs="Arial"/>
          <w:sz w:val="22"/>
          <w:szCs w:val="22"/>
        </w:rPr>
        <w:t>: Az Ormánság szerepe a Kék Gazdaság tükrében</w:t>
      </w:r>
    </w:p>
    <w:p w:rsidR="00990F3F" w:rsidRPr="00990F3F" w:rsidRDefault="00990F3F" w:rsidP="00990F3F">
      <w:pPr>
        <w:rPr>
          <w:rFonts w:ascii="Arial" w:hAnsi="Arial" w:cs="Arial"/>
          <w:sz w:val="22"/>
          <w:szCs w:val="22"/>
        </w:rPr>
      </w:pPr>
    </w:p>
    <w:p w:rsidR="0098571B" w:rsidRDefault="0098571B" w:rsidP="00990F3F">
      <w:pPr>
        <w:rPr>
          <w:rFonts w:ascii="Arial" w:hAnsi="Arial" w:cs="Arial"/>
          <w:b/>
          <w:sz w:val="22"/>
          <w:szCs w:val="22"/>
        </w:rPr>
      </w:pPr>
    </w:p>
    <w:p w:rsidR="0098571B" w:rsidRDefault="0098571B" w:rsidP="00990F3F">
      <w:pPr>
        <w:rPr>
          <w:rFonts w:ascii="Arial" w:hAnsi="Arial" w:cs="Arial"/>
          <w:b/>
          <w:sz w:val="22"/>
          <w:szCs w:val="22"/>
        </w:rPr>
      </w:pPr>
    </w:p>
    <w:p w:rsidR="0098571B" w:rsidRDefault="0098571B" w:rsidP="00990F3F">
      <w:pPr>
        <w:rPr>
          <w:rFonts w:ascii="Arial" w:hAnsi="Arial" w:cs="Arial"/>
          <w:b/>
          <w:sz w:val="22"/>
          <w:szCs w:val="22"/>
        </w:rPr>
      </w:pPr>
    </w:p>
    <w:p w:rsidR="0098571B" w:rsidRDefault="0098571B" w:rsidP="00990F3F">
      <w:pPr>
        <w:rPr>
          <w:rFonts w:ascii="Arial" w:hAnsi="Arial" w:cs="Arial"/>
          <w:b/>
          <w:sz w:val="22"/>
          <w:szCs w:val="22"/>
        </w:rPr>
      </w:pPr>
    </w:p>
    <w:p w:rsidR="00990F3F" w:rsidRPr="00990F3F" w:rsidRDefault="00990F3F" w:rsidP="00990F3F">
      <w:pPr>
        <w:rPr>
          <w:rFonts w:ascii="Arial" w:hAnsi="Arial" w:cs="Arial"/>
          <w:sz w:val="22"/>
          <w:szCs w:val="22"/>
        </w:rPr>
      </w:pPr>
      <w:r w:rsidRPr="00990F3F">
        <w:rPr>
          <w:rFonts w:ascii="Arial" w:hAnsi="Arial" w:cs="Arial"/>
          <w:b/>
          <w:sz w:val="22"/>
          <w:szCs w:val="22"/>
        </w:rPr>
        <w:t>Juhász Gábor</w:t>
      </w:r>
      <w:r w:rsidRPr="00990F3F">
        <w:rPr>
          <w:rFonts w:ascii="Arial" w:hAnsi="Arial" w:cs="Arial"/>
          <w:sz w:val="22"/>
          <w:szCs w:val="22"/>
        </w:rPr>
        <w:t>: A szociális gazdaság szerepe és jelentősége a helyi társadalom és gazdaság fejlesztésében, valamint a térségi-területi felzárkózásban</w:t>
      </w:r>
    </w:p>
    <w:p w:rsidR="00990F3F" w:rsidRPr="00990F3F" w:rsidRDefault="00990F3F" w:rsidP="00990F3F">
      <w:pPr>
        <w:rPr>
          <w:rFonts w:ascii="Arial" w:hAnsi="Arial" w:cs="Arial"/>
          <w:sz w:val="22"/>
          <w:szCs w:val="22"/>
        </w:rPr>
      </w:pPr>
    </w:p>
    <w:p w:rsidR="00990F3F" w:rsidRPr="00990F3F" w:rsidRDefault="00990F3F" w:rsidP="00990F3F">
      <w:pPr>
        <w:rPr>
          <w:rFonts w:ascii="Arial" w:hAnsi="Arial" w:cs="Arial"/>
          <w:color w:val="FF0000"/>
          <w:sz w:val="22"/>
          <w:szCs w:val="22"/>
        </w:rPr>
      </w:pPr>
      <w:r w:rsidRPr="00990F3F">
        <w:rPr>
          <w:rFonts w:ascii="Arial" w:hAnsi="Arial" w:cs="Arial"/>
          <w:b/>
          <w:sz w:val="22"/>
          <w:szCs w:val="22"/>
        </w:rPr>
        <w:t>Lantos Tamás</w:t>
      </w:r>
      <w:r w:rsidRPr="00990F3F">
        <w:rPr>
          <w:rFonts w:ascii="Arial" w:hAnsi="Arial" w:cs="Arial"/>
          <w:sz w:val="22"/>
          <w:szCs w:val="22"/>
        </w:rPr>
        <w:t>: Ormánsági tájszerződés</w:t>
      </w:r>
    </w:p>
    <w:p w:rsidR="00A5238C" w:rsidRDefault="00A5238C" w:rsidP="00A8082A">
      <w:pPr>
        <w:rPr>
          <w:rFonts w:ascii="Arial" w:hAnsi="Arial" w:cs="Arial"/>
          <w:b/>
          <w:color w:val="000000"/>
        </w:rPr>
      </w:pPr>
    </w:p>
    <w:p w:rsidR="00A5238C" w:rsidRDefault="00A5238C" w:rsidP="00A8082A">
      <w:pPr>
        <w:rPr>
          <w:rFonts w:ascii="Arial" w:hAnsi="Arial" w:cs="Arial"/>
          <w:b/>
          <w:color w:val="000000"/>
        </w:rPr>
      </w:pPr>
    </w:p>
    <w:p w:rsidR="0099621C" w:rsidRPr="001D2B47" w:rsidRDefault="001D2B47" w:rsidP="00A8082A">
      <w:pPr>
        <w:rPr>
          <w:rFonts w:ascii="Arial" w:hAnsi="Arial" w:cs="Arial"/>
          <w:b/>
          <w:color w:val="000000"/>
        </w:rPr>
      </w:pPr>
      <w:r w:rsidRPr="001D2B47">
        <w:rPr>
          <w:rFonts w:ascii="Arial" w:hAnsi="Arial" w:cs="Arial"/>
          <w:b/>
          <w:color w:val="000000"/>
        </w:rPr>
        <w:t>13.00 – 14.00</w:t>
      </w:r>
      <w:r w:rsidR="00A8082A" w:rsidRPr="001D2B47">
        <w:rPr>
          <w:rFonts w:ascii="Arial" w:hAnsi="Arial" w:cs="Arial"/>
          <w:b/>
          <w:color w:val="000000"/>
        </w:rPr>
        <w:t xml:space="preserve"> </w:t>
      </w:r>
      <w:r w:rsidR="00A5238C">
        <w:rPr>
          <w:rFonts w:ascii="Arial" w:hAnsi="Arial" w:cs="Arial"/>
          <w:b/>
          <w:color w:val="000000"/>
        </w:rPr>
        <w:t>Ebédszünet</w:t>
      </w:r>
      <w:r w:rsidR="00A8082A" w:rsidRPr="001D2B47">
        <w:rPr>
          <w:rFonts w:ascii="Arial" w:hAnsi="Arial" w:cs="Arial"/>
          <w:b/>
          <w:color w:val="000000"/>
        </w:rPr>
        <w:t xml:space="preserve"> </w:t>
      </w:r>
    </w:p>
    <w:p w:rsidR="00326FF4" w:rsidRPr="00BC43D3" w:rsidRDefault="00326FF4" w:rsidP="00A8082A">
      <w:pPr>
        <w:rPr>
          <w:rFonts w:ascii="Arial" w:hAnsi="Arial" w:cs="Arial"/>
          <w:color w:val="000000"/>
          <w:sz w:val="22"/>
          <w:szCs w:val="22"/>
        </w:rPr>
      </w:pPr>
    </w:p>
    <w:p w:rsidR="001D2B47" w:rsidRDefault="001D2B47" w:rsidP="00326FF4">
      <w:pPr>
        <w:rPr>
          <w:rFonts w:ascii="Arial" w:hAnsi="Arial" w:cs="Arial"/>
          <w:b/>
          <w:color w:val="000000"/>
          <w:sz w:val="22"/>
          <w:szCs w:val="22"/>
        </w:rPr>
      </w:pPr>
    </w:p>
    <w:p w:rsidR="00326FF4" w:rsidRPr="001D2B47" w:rsidRDefault="00326FF4" w:rsidP="00326FF4">
      <w:pPr>
        <w:rPr>
          <w:rFonts w:ascii="Arial" w:hAnsi="Arial" w:cs="Arial"/>
          <w:b/>
          <w:color w:val="000000"/>
        </w:rPr>
      </w:pPr>
      <w:r w:rsidRPr="001D2B47">
        <w:rPr>
          <w:rFonts w:ascii="Arial" w:hAnsi="Arial" w:cs="Arial"/>
          <w:b/>
          <w:color w:val="000000"/>
        </w:rPr>
        <w:t>14.00 – 15.30 Párhuzamos szekciók III.</w:t>
      </w:r>
    </w:p>
    <w:p w:rsidR="00326FF4" w:rsidRPr="00BC43D3" w:rsidRDefault="00326FF4" w:rsidP="00326FF4">
      <w:pPr>
        <w:rPr>
          <w:rFonts w:ascii="Arial" w:hAnsi="Arial" w:cs="Arial"/>
          <w:b/>
          <w:color w:val="000000"/>
          <w:sz w:val="22"/>
          <w:szCs w:val="22"/>
        </w:rPr>
      </w:pPr>
    </w:p>
    <w:p w:rsidR="00326FF4" w:rsidRPr="00BC43D3" w:rsidRDefault="00326FF4" w:rsidP="00326FF4">
      <w:pPr>
        <w:rPr>
          <w:rFonts w:ascii="Arial" w:hAnsi="Arial" w:cs="Arial"/>
          <w:b/>
          <w:color w:val="000000"/>
          <w:sz w:val="22"/>
          <w:szCs w:val="22"/>
        </w:rPr>
      </w:pPr>
    </w:p>
    <w:p w:rsidR="00326FF4" w:rsidRDefault="00326FF4" w:rsidP="00326FF4">
      <w:pPr>
        <w:rPr>
          <w:rFonts w:ascii="Arial" w:hAnsi="Arial" w:cs="Arial"/>
          <w:b/>
          <w:color w:val="000000"/>
          <w:sz w:val="22"/>
          <w:szCs w:val="22"/>
        </w:rPr>
      </w:pPr>
      <w:r w:rsidRPr="00E415B7">
        <w:rPr>
          <w:rFonts w:ascii="Arial" w:hAnsi="Arial" w:cs="Arial"/>
          <w:b/>
          <w:color w:val="000000"/>
          <w:sz w:val="22"/>
          <w:szCs w:val="22"/>
        </w:rPr>
        <w:t xml:space="preserve">III.A </w:t>
      </w:r>
    </w:p>
    <w:p w:rsidR="001D2B47" w:rsidRDefault="001D2B47" w:rsidP="00326FF4">
      <w:pPr>
        <w:rPr>
          <w:rFonts w:ascii="Arial" w:hAnsi="Arial" w:cs="Arial"/>
          <w:b/>
          <w:color w:val="000000"/>
          <w:sz w:val="22"/>
          <w:szCs w:val="22"/>
        </w:rPr>
      </w:pPr>
    </w:p>
    <w:p w:rsidR="0003379F" w:rsidRDefault="0003379F" w:rsidP="000337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Komplex válságkezelés -</w:t>
      </w:r>
      <w:r w:rsidR="00ED1DAA">
        <w:rPr>
          <w:rFonts w:ascii="Arial" w:hAnsi="Arial" w:cs="Arial"/>
          <w:b/>
          <w:sz w:val="22"/>
          <w:szCs w:val="22"/>
        </w:rPr>
        <w:t xml:space="preserve"> </w:t>
      </w:r>
      <w:r w:rsidR="004F08FD">
        <w:rPr>
          <w:rFonts w:ascii="Arial" w:hAnsi="Arial" w:cs="Arial"/>
          <w:b/>
          <w:sz w:val="22"/>
          <w:szCs w:val="22"/>
        </w:rPr>
        <w:t>Ő</w:t>
      </w:r>
      <w:r w:rsidR="004F08FD" w:rsidRPr="00E415B7">
        <w:rPr>
          <w:rFonts w:ascii="Arial" w:hAnsi="Arial" w:cs="Arial"/>
          <w:b/>
          <w:sz w:val="22"/>
          <w:szCs w:val="22"/>
        </w:rPr>
        <w:t>s-Dráva program</w:t>
      </w:r>
      <w:r>
        <w:rPr>
          <w:rFonts w:ascii="Arial" w:hAnsi="Arial" w:cs="Arial"/>
          <w:b/>
          <w:sz w:val="22"/>
          <w:szCs w:val="22"/>
        </w:rPr>
        <w:t>. Közösség, érték, termelés</w:t>
      </w:r>
    </w:p>
    <w:p w:rsidR="001D2B47" w:rsidRDefault="001D2B47" w:rsidP="001D2B47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C43D3">
        <w:rPr>
          <w:rFonts w:ascii="Arial" w:hAnsi="Arial" w:cs="Arial"/>
          <w:iCs/>
          <w:sz w:val="22"/>
          <w:szCs w:val="22"/>
        </w:rPr>
        <w:t>(magyar nyelven)</w:t>
      </w:r>
    </w:p>
    <w:p w:rsidR="001D2B47" w:rsidRDefault="001D2B47" w:rsidP="001D2B47">
      <w:pPr>
        <w:rPr>
          <w:rFonts w:ascii="Arial" w:hAnsi="Arial" w:cs="Arial"/>
          <w:b/>
          <w:color w:val="000000"/>
          <w:sz w:val="22"/>
          <w:szCs w:val="22"/>
        </w:rPr>
      </w:pPr>
    </w:p>
    <w:p w:rsidR="001D2B47" w:rsidRDefault="001D2B47" w:rsidP="001D2B47">
      <w:pPr>
        <w:rPr>
          <w:rFonts w:ascii="Arial" w:hAnsi="Arial" w:cs="Arial"/>
          <w:color w:val="000000"/>
          <w:sz w:val="22"/>
          <w:szCs w:val="22"/>
        </w:rPr>
      </w:pPr>
      <w:r w:rsidRPr="00722315">
        <w:rPr>
          <w:rFonts w:ascii="Arial" w:hAnsi="Arial" w:cs="Arial"/>
          <w:b/>
          <w:i/>
          <w:color w:val="000000"/>
          <w:sz w:val="22"/>
          <w:szCs w:val="22"/>
        </w:rPr>
        <w:t>Szekcióvezető: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D2B47">
        <w:rPr>
          <w:rFonts w:ascii="Arial" w:hAnsi="Arial" w:cs="Arial"/>
          <w:b/>
          <w:color w:val="000000"/>
          <w:sz w:val="22"/>
          <w:szCs w:val="22"/>
        </w:rPr>
        <w:t>Leidinger Dániel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6F2CD9" w:rsidRPr="006F2CD9">
        <w:rPr>
          <w:rFonts w:ascii="Arial" w:hAnsi="Arial" w:cs="Arial"/>
          <w:color w:val="000000"/>
          <w:sz w:val="22"/>
          <w:szCs w:val="22"/>
        </w:rPr>
        <w:t xml:space="preserve"> </w:t>
      </w:r>
      <w:r w:rsidR="006F2CD9">
        <w:rPr>
          <w:rFonts w:ascii="Arial" w:hAnsi="Arial" w:cs="Arial"/>
          <w:color w:val="000000"/>
          <w:sz w:val="22"/>
          <w:szCs w:val="22"/>
        </w:rPr>
        <w:t>területfejlesztési tanácsadó,</w:t>
      </w:r>
      <w:r>
        <w:rPr>
          <w:rFonts w:ascii="Arial" w:hAnsi="Arial" w:cs="Arial"/>
          <w:color w:val="000000"/>
          <w:sz w:val="22"/>
          <w:szCs w:val="22"/>
        </w:rPr>
        <w:t xml:space="preserve"> Aquaprofit Zrt. </w:t>
      </w:r>
    </w:p>
    <w:p w:rsidR="001D2B47" w:rsidRDefault="001D2B47" w:rsidP="00326FF4">
      <w:pPr>
        <w:rPr>
          <w:rFonts w:ascii="Arial" w:hAnsi="Arial" w:cs="Arial"/>
          <w:b/>
          <w:color w:val="000000"/>
          <w:sz w:val="22"/>
          <w:szCs w:val="22"/>
        </w:rPr>
      </w:pPr>
    </w:p>
    <w:p w:rsidR="00455A74" w:rsidRDefault="00455A74" w:rsidP="00326FF4">
      <w:pPr>
        <w:rPr>
          <w:rFonts w:ascii="Arial" w:hAnsi="Arial" w:cs="Arial"/>
          <w:b/>
          <w:color w:val="000000"/>
          <w:sz w:val="22"/>
          <w:szCs w:val="22"/>
        </w:rPr>
      </w:pPr>
    </w:p>
    <w:p w:rsidR="00BE0CCD" w:rsidRDefault="001D2B47" w:rsidP="001D2B4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D2B47">
        <w:rPr>
          <w:rFonts w:ascii="Arial" w:hAnsi="Arial" w:cs="Arial"/>
          <w:b/>
          <w:color w:val="000000"/>
          <w:sz w:val="22"/>
          <w:szCs w:val="22"/>
        </w:rPr>
        <w:t>Lantos Tamás</w:t>
      </w:r>
      <w:r>
        <w:rPr>
          <w:rFonts w:ascii="Arial" w:hAnsi="Arial" w:cs="Arial"/>
          <w:color w:val="000000"/>
          <w:sz w:val="22"/>
          <w:szCs w:val="22"/>
        </w:rPr>
        <w:t xml:space="preserve">, Ormánság Alapítvány: </w:t>
      </w:r>
      <w:r w:rsidR="00BE0CCD">
        <w:rPr>
          <w:rFonts w:ascii="Arial" w:hAnsi="Arial" w:cs="Arial"/>
          <w:b/>
          <w:color w:val="000000"/>
          <w:sz w:val="22"/>
          <w:szCs w:val="22"/>
        </w:rPr>
        <w:t xml:space="preserve">Az Ős-Dráva program kapcsolata a hely emberekkel. </w:t>
      </w:r>
      <w:r w:rsidR="00BE0CCD" w:rsidRPr="00BE0CCD">
        <w:rPr>
          <w:rFonts w:ascii="Arial" w:hAnsi="Arial" w:cs="Arial"/>
          <w:color w:val="000000"/>
          <w:sz w:val="22"/>
          <w:szCs w:val="22"/>
        </w:rPr>
        <w:t>Kikre számíthatunk a megvalósításban?  Ormánság Munkacsoport, Helyi szervezetek,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E0CCD" w:rsidRPr="00BE0CCD">
        <w:rPr>
          <w:rFonts w:ascii="Arial" w:hAnsi="Arial" w:cs="Arial"/>
          <w:color w:val="000000"/>
          <w:sz w:val="22"/>
          <w:szCs w:val="22"/>
        </w:rPr>
        <w:t>helyi kezdeményezések, tájszerződés, területi kompromisszum.</w:t>
      </w:r>
    </w:p>
    <w:p w:rsidR="001D2B47" w:rsidRDefault="001D2B47" w:rsidP="00BE0CC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E0CCD" w:rsidRDefault="001D2B47" w:rsidP="00BE0CC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2B47">
        <w:rPr>
          <w:rFonts w:ascii="Arial" w:hAnsi="Arial" w:cs="Arial"/>
          <w:b/>
          <w:color w:val="000000"/>
          <w:sz w:val="22"/>
          <w:szCs w:val="22"/>
        </w:rPr>
        <w:t>Jakab Kinga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55A74">
        <w:rPr>
          <w:rFonts w:ascii="Arial" w:hAnsi="Arial" w:cs="Arial"/>
          <w:color w:val="000000"/>
          <w:sz w:val="22"/>
          <w:szCs w:val="22"/>
        </w:rPr>
        <w:t>Ormánság Munkacsoport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BE0CCD">
        <w:rPr>
          <w:rFonts w:ascii="Arial" w:hAnsi="Arial" w:cs="Arial"/>
          <w:b/>
          <w:color w:val="000000"/>
          <w:sz w:val="22"/>
          <w:szCs w:val="22"/>
        </w:rPr>
        <w:t xml:space="preserve">Az Ormánság munkacsoport eredményei, tapasztalatai </w:t>
      </w:r>
    </w:p>
    <w:p w:rsidR="001D2B47" w:rsidRPr="00455A74" w:rsidRDefault="001D2B47" w:rsidP="00BE0CC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7414B" w:rsidRDefault="001D2B47" w:rsidP="009B05CD">
      <w:pPr>
        <w:rPr>
          <w:rFonts w:ascii="Arial" w:hAnsi="Arial" w:cs="Arial"/>
          <w:b/>
          <w:color w:val="000000"/>
          <w:sz w:val="22"/>
          <w:szCs w:val="22"/>
        </w:rPr>
      </w:pPr>
      <w:r w:rsidRPr="001D2B47">
        <w:rPr>
          <w:rFonts w:ascii="Arial" w:hAnsi="Arial" w:cs="Arial"/>
          <w:b/>
          <w:color w:val="000000"/>
          <w:sz w:val="22"/>
          <w:szCs w:val="22"/>
        </w:rPr>
        <w:t>Vörös Kálmán</w:t>
      </w:r>
      <w:r w:rsidRPr="00455A74">
        <w:rPr>
          <w:rFonts w:ascii="Arial" w:hAnsi="Arial" w:cs="Arial"/>
          <w:color w:val="000000"/>
          <w:sz w:val="22"/>
          <w:szCs w:val="22"/>
        </w:rPr>
        <w:t>, Ormánság Munkacsoport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9B05CD">
        <w:rPr>
          <w:rFonts w:ascii="Arial" w:hAnsi="Arial" w:cs="Arial"/>
          <w:b/>
          <w:color w:val="000000"/>
          <w:sz w:val="22"/>
          <w:szCs w:val="22"/>
        </w:rPr>
        <w:t>Az Ős-Dráva Progr</w:t>
      </w:r>
      <w:r w:rsidR="0087414B">
        <w:rPr>
          <w:rFonts w:ascii="Arial" w:hAnsi="Arial" w:cs="Arial"/>
          <w:b/>
          <w:color w:val="000000"/>
          <w:sz w:val="22"/>
          <w:szCs w:val="22"/>
        </w:rPr>
        <w:t>am egyes elemei a helyi gazdálkodók</w:t>
      </w:r>
      <w:r w:rsidR="009B05CD">
        <w:rPr>
          <w:rFonts w:ascii="Arial" w:hAnsi="Arial" w:cs="Arial"/>
          <w:b/>
          <w:color w:val="000000"/>
          <w:sz w:val="22"/>
          <w:szCs w:val="22"/>
        </w:rPr>
        <w:t xml:space="preserve"> szemszögéből </w:t>
      </w:r>
    </w:p>
    <w:p w:rsidR="009B05CD" w:rsidRPr="00455A74" w:rsidRDefault="009B05CD" w:rsidP="009B05CD">
      <w:pPr>
        <w:rPr>
          <w:rFonts w:ascii="Arial" w:hAnsi="Arial" w:cs="Arial"/>
          <w:color w:val="000000"/>
          <w:sz w:val="22"/>
          <w:szCs w:val="22"/>
        </w:rPr>
      </w:pPr>
    </w:p>
    <w:p w:rsidR="009B05CD" w:rsidRDefault="009B05CD" w:rsidP="009B05CD">
      <w:pPr>
        <w:jc w:val="both"/>
        <w:rPr>
          <w:rFonts w:ascii="Arial" w:hAnsi="Arial" w:cs="Arial"/>
          <w:iCs/>
          <w:sz w:val="22"/>
          <w:szCs w:val="22"/>
        </w:rPr>
      </w:pPr>
    </w:p>
    <w:p w:rsidR="00E415B7" w:rsidRPr="00E415B7" w:rsidRDefault="00E415B7" w:rsidP="00A8082A">
      <w:pPr>
        <w:rPr>
          <w:rFonts w:ascii="Arial" w:hAnsi="Arial" w:cs="Arial"/>
          <w:color w:val="000000"/>
          <w:sz w:val="22"/>
          <w:szCs w:val="22"/>
        </w:rPr>
      </w:pPr>
    </w:p>
    <w:p w:rsidR="00C74CE9" w:rsidRDefault="00C74CE9" w:rsidP="00AB1D9E">
      <w:pPr>
        <w:rPr>
          <w:rFonts w:ascii="Arial" w:hAnsi="Arial" w:cs="Arial"/>
          <w:b/>
          <w:iCs/>
          <w:sz w:val="22"/>
          <w:szCs w:val="22"/>
        </w:rPr>
      </w:pPr>
    </w:p>
    <w:p w:rsidR="00C74CE9" w:rsidRDefault="00C74CE9" w:rsidP="00AB1D9E">
      <w:pPr>
        <w:rPr>
          <w:rFonts w:ascii="Arial" w:hAnsi="Arial" w:cs="Arial"/>
          <w:b/>
          <w:iCs/>
          <w:sz w:val="22"/>
          <w:szCs w:val="22"/>
        </w:rPr>
      </w:pPr>
    </w:p>
    <w:p w:rsidR="00AB1D9E" w:rsidRPr="00BC43D3" w:rsidRDefault="00AB1D9E" w:rsidP="00AB1D9E">
      <w:pPr>
        <w:rPr>
          <w:rFonts w:ascii="Arial" w:hAnsi="Arial" w:cs="Arial"/>
          <w:b/>
          <w:iCs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>I</w:t>
      </w:r>
      <w:r w:rsidR="00FA7280" w:rsidRPr="00BC43D3">
        <w:rPr>
          <w:rFonts w:ascii="Arial" w:hAnsi="Arial" w:cs="Arial"/>
          <w:b/>
          <w:iCs/>
          <w:sz w:val="22"/>
          <w:szCs w:val="22"/>
        </w:rPr>
        <w:t>I</w:t>
      </w:r>
      <w:r w:rsidRPr="00BC43D3">
        <w:rPr>
          <w:rFonts w:ascii="Arial" w:hAnsi="Arial" w:cs="Arial"/>
          <w:b/>
          <w:iCs/>
          <w:sz w:val="22"/>
          <w:szCs w:val="22"/>
        </w:rPr>
        <w:t>I.B</w:t>
      </w:r>
    </w:p>
    <w:p w:rsidR="00AB1D9E" w:rsidRPr="00BC43D3" w:rsidRDefault="00AB1D9E" w:rsidP="00AB1D9E">
      <w:pPr>
        <w:rPr>
          <w:rFonts w:ascii="Arial" w:hAnsi="Arial" w:cs="Arial"/>
          <w:b/>
          <w:iCs/>
          <w:sz w:val="22"/>
          <w:szCs w:val="22"/>
        </w:rPr>
      </w:pPr>
    </w:p>
    <w:p w:rsidR="00AB1D9E" w:rsidRPr="00BC43D3" w:rsidRDefault="00AB1D9E" w:rsidP="00FF1ED6">
      <w:pPr>
        <w:jc w:val="both"/>
        <w:rPr>
          <w:rFonts w:ascii="Arial" w:hAnsi="Arial" w:cs="Arial"/>
          <w:iCs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 xml:space="preserve">Társadalmi válság, változás. Közösség és kreativitás: a társadalmi innováció modelljei (jó gyakorlatok és fenntartható modellek) </w:t>
      </w:r>
      <w:r w:rsidRPr="00BC43D3">
        <w:rPr>
          <w:rFonts w:ascii="Arial" w:hAnsi="Arial" w:cs="Arial"/>
          <w:iCs/>
          <w:sz w:val="22"/>
          <w:szCs w:val="22"/>
        </w:rPr>
        <w:t>(angol nyelven)</w:t>
      </w:r>
    </w:p>
    <w:p w:rsidR="00AB1D9E" w:rsidRPr="00BC43D3" w:rsidRDefault="00AB1D9E" w:rsidP="00FF1ED6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ED1DAA" w:rsidRPr="00BC43D3" w:rsidRDefault="00AB1D9E" w:rsidP="00ED1DAA">
      <w:pPr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i/>
          <w:sz w:val="22"/>
          <w:szCs w:val="22"/>
        </w:rPr>
        <w:t>Szekcióvezető:</w:t>
      </w:r>
      <w:r w:rsidRPr="00BC43D3">
        <w:rPr>
          <w:rFonts w:ascii="Arial" w:hAnsi="Arial" w:cs="Arial"/>
          <w:sz w:val="22"/>
          <w:szCs w:val="22"/>
        </w:rPr>
        <w:t xml:space="preserve"> </w:t>
      </w:r>
      <w:r w:rsidRPr="00E952ED">
        <w:rPr>
          <w:rFonts w:ascii="Arial" w:hAnsi="Arial" w:cs="Arial"/>
          <w:b/>
          <w:sz w:val="22"/>
          <w:szCs w:val="22"/>
        </w:rPr>
        <w:t>Erdős</w:t>
      </w:r>
      <w:r w:rsidRPr="00BC43D3">
        <w:rPr>
          <w:rFonts w:ascii="Arial" w:hAnsi="Arial" w:cs="Arial"/>
          <w:b/>
          <w:sz w:val="22"/>
          <w:szCs w:val="22"/>
        </w:rPr>
        <w:t xml:space="preserve"> Márta</w:t>
      </w:r>
      <w:r w:rsidRPr="00BC43D3">
        <w:rPr>
          <w:rFonts w:ascii="Arial" w:hAnsi="Arial" w:cs="Arial"/>
          <w:sz w:val="22"/>
          <w:szCs w:val="22"/>
        </w:rPr>
        <w:t xml:space="preserve">, </w:t>
      </w:r>
      <w:r w:rsidR="00ED1DAA">
        <w:rPr>
          <w:rFonts w:ascii="Arial" w:hAnsi="Arial" w:cs="Arial"/>
          <w:sz w:val="22"/>
          <w:szCs w:val="22"/>
        </w:rPr>
        <w:t xml:space="preserve">egyetemi docens, </w:t>
      </w:r>
      <w:r w:rsidR="00D1514E">
        <w:rPr>
          <w:rFonts w:ascii="Arial" w:hAnsi="Arial" w:cs="Arial"/>
          <w:sz w:val="22"/>
          <w:szCs w:val="22"/>
        </w:rPr>
        <w:t>PTE BTK</w:t>
      </w:r>
      <w:r w:rsidR="00ED1DAA">
        <w:rPr>
          <w:rFonts w:ascii="Arial" w:hAnsi="Arial" w:cs="Arial"/>
          <w:sz w:val="22"/>
          <w:szCs w:val="22"/>
        </w:rPr>
        <w:t>, Szociális Munka és Szociálpolitikai Tanszék</w:t>
      </w:r>
    </w:p>
    <w:p w:rsidR="005660BD" w:rsidRDefault="005660BD" w:rsidP="00FF1ED6">
      <w:pPr>
        <w:jc w:val="both"/>
        <w:rPr>
          <w:rFonts w:ascii="Arial" w:hAnsi="Arial" w:cs="Arial"/>
          <w:sz w:val="22"/>
          <w:szCs w:val="22"/>
        </w:rPr>
      </w:pPr>
    </w:p>
    <w:p w:rsidR="008A2548" w:rsidRPr="0096355F" w:rsidRDefault="008A2548" w:rsidP="0096355F">
      <w:pPr>
        <w:jc w:val="both"/>
        <w:rPr>
          <w:rFonts w:ascii="Arial" w:hAnsi="Arial" w:cs="Arial"/>
          <w:sz w:val="22"/>
          <w:szCs w:val="22"/>
        </w:rPr>
      </w:pPr>
      <w:r w:rsidRPr="0096355F">
        <w:rPr>
          <w:rFonts w:ascii="Arial" w:hAnsi="Arial" w:cs="Arial"/>
          <w:b/>
          <w:sz w:val="22"/>
          <w:szCs w:val="22"/>
        </w:rPr>
        <w:t>Erdős Márta</w:t>
      </w:r>
      <w:r w:rsidRPr="0096355F">
        <w:rPr>
          <w:rFonts w:ascii="Arial" w:hAnsi="Arial" w:cs="Arial"/>
          <w:sz w:val="22"/>
          <w:szCs w:val="22"/>
        </w:rPr>
        <w:t>: Fenntartható közösségek: válaszok a fogyasztóiság (ön)pusztító tendenciáira</w:t>
      </w:r>
    </w:p>
    <w:p w:rsidR="008A2548" w:rsidRPr="0096355F" w:rsidRDefault="008A2548" w:rsidP="0096355F">
      <w:pPr>
        <w:jc w:val="both"/>
        <w:rPr>
          <w:rFonts w:ascii="Arial" w:hAnsi="Arial" w:cs="Arial"/>
          <w:sz w:val="22"/>
          <w:szCs w:val="22"/>
        </w:rPr>
      </w:pPr>
    </w:p>
    <w:p w:rsidR="008A2548" w:rsidRPr="0096355F" w:rsidRDefault="008A2548" w:rsidP="0096355F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96355F">
        <w:rPr>
          <w:rFonts w:ascii="Arial" w:hAnsi="Arial" w:cs="Arial"/>
          <w:b/>
          <w:sz w:val="22"/>
          <w:szCs w:val="22"/>
        </w:rPr>
        <w:t>Székedi Levente</w:t>
      </w:r>
      <w:r w:rsidRPr="0096355F">
        <w:rPr>
          <w:rFonts w:ascii="Arial" w:hAnsi="Arial" w:cs="Arial"/>
          <w:sz w:val="22"/>
          <w:szCs w:val="22"/>
        </w:rPr>
        <w:t>:</w:t>
      </w:r>
      <w:r w:rsidRPr="0096355F">
        <w:rPr>
          <w:rFonts w:ascii="Arial" w:hAnsi="Arial" w:cs="Arial"/>
          <w:bCs/>
          <w:sz w:val="22"/>
          <w:szCs w:val="22"/>
          <w:lang w:val="en-US"/>
        </w:rPr>
        <w:t xml:space="preserve"> Szociális intervencionizmus és közösségfejlesztés a két világháború között Romániában: a társadalom mérnökei és a bukaresti Gusti-iskola </w:t>
      </w:r>
    </w:p>
    <w:p w:rsidR="008A2548" w:rsidRPr="0096355F" w:rsidRDefault="008A2548" w:rsidP="0096355F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A2548" w:rsidRPr="0096355F" w:rsidRDefault="008A2548" w:rsidP="0096355F">
      <w:pPr>
        <w:jc w:val="both"/>
        <w:rPr>
          <w:rFonts w:ascii="Arial" w:hAnsi="Arial" w:cs="Arial"/>
          <w:sz w:val="22"/>
          <w:szCs w:val="22"/>
        </w:rPr>
      </w:pPr>
      <w:r w:rsidRPr="0096355F">
        <w:rPr>
          <w:rFonts w:ascii="Arial" w:hAnsi="Arial" w:cs="Arial"/>
          <w:b/>
          <w:sz w:val="22"/>
          <w:szCs w:val="22"/>
        </w:rPr>
        <w:t>Füzér Katalin</w:t>
      </w:r>
      <w:r w:rsidRPr="0096355F">
        <w:rPr>
          <w:rFonts w:ascii="Arial" w:hAnsi="Arial" w:cs="Arial"/>
          <w:sz w:val="22"/>
          <w:szCs w:val="22"/>
        </w:rPr>
        <w:t xml:space="preserve">, A „projektosztály”: a társadalmi tőke megteremtése és rombolása a vidékfejlesztés során. </w:t>
      </w:r>
    </w:p>
    <w:p w:rsidR="008A2548" w:rsidRPr="0096355F" w:rsidRDefault="008A2548" w:rsidP="0096355F">
      <w:pPr>
        <w:jc w:val="both"/>
        <w:rPr>
          <w:rFonts w:ascii="Arial" w:hAnsi="Arial" w:cs="Arial"/>
          <w:sz w:val="22"/>
          <w:szCs w:val="22"/>
        </w:rPr>
      </w:pPr>
    </w:p>
    <w:p w:rsidR="0098571B" w:rsidRDefault="0098571B" w:rsidP="0096355F">
      <w:pPr>
        <w:tabs>
          <w:tab w:val="left" w:pos="3907"/>
        </w:tabs>
        <w:jc w:val="both"/>
        <w:rPr>
          <w:rFonts w:ascii="Arial" w:hAnsi="Arial" w:cs="Arial"/>
          <w:b/>
          <w:sz w:val="22"/>
          <w:szCs w:val="22"/>
        </w:rPr>
      </w:pPr>
    </w:p>
    <w:p w:rsidR="0098571B" w:rsidRDefault="0098571B" w:rsidP="0096355F">
      <w:pPr>
        <w:tabs>
          <w:tab w:val="left" w:pos="3907"/>
        </w:tabs>
        <w:jc w:val="both"/>
        <w:rPr>
          <w:rFonts w:ascii="Arial" w:hAnsi="Arial" w:cs="Arial"/>
          <w:b/>
          <w:sz w:val="22"/>
          <w:szCs w:val="22"/>
        </w:rPr>
      </w:pPr>
    </w:p>
    <w:p w:rsidR="0098571B" w:rsidRDefault="0098571B" w:rsidP="0096355F">
      <w:pPr>
        <w:tabs>
          <w:tab w:val="left" w:pos="3907"/>
        </w:tabs>
        <w:jc w:val="both"/>
        <w:rPr>
          <w:rFonts w:ascii="Arial" w:hAnsi="Arial" w:cs="Arial"/>
          <w:b/>
          <w:sz w:val="22"/>
          <w:szCs w:val="22"/>
        </w:rPr>
      </w:pPr>
    </w:p>
    <w:p w:rsidR="008A2548" w:rsidRPr="0096355F" w:rsidRDefault="008A2548" w:rsidP="0096355F">
      <w:pPr>
        <w:tabs>
          <w:tab w:val="left" w:pos="3907"/>
        </w:tabs>
        <w:jc w:val="both"/>
        <w:rPr>
          <w:rFonts w:ascii="Arial" w:hAnsi="Arial" w:cs="Arial"/>
          <w:sz w:val="22"/>
          <w:szCs w:val="22"/>
        </w:rPr>
      </w:pPr>
      <w:r w:rsidRPr="0096355F">
        <w:rPr>
          <w:rFonts w:ascii="Arial" w:hAnsi="Arial" w:cs="Arial"/>
          <w:b/>
          <w:sz w:val="22"/>
          <w:szCs w:val="22"/>
        </w:rPr>
        <w:t>Szöllősi Gábor</w:t>
      </w:r>
      <w:r w:rsidRPr="0096355F">
        <w:rPr>
          <w:rFonts w:ascii="Arial" w:hAnsi="Arial" w:cs="Arial"/>
          <w:sz w:val="22"/>
          <w:szCs w:val="22"/>
        </w:rPr>
        <w:t>: Szimbolikus közösségek felépítése</w:t>
      </w:r>
    </w:p>
    <w:p w:rsidR="008A2548" w:rsidRPr="0096355F" w:rsidRDefault="008A2548" w:rsidP="0096355F">
      <w:pPr>
        <w:tabs>
          <w:tab w:val="left" w:pos="3907"/>
        </w:tabs>
        <w:jc w:val="both"/>
        <w:rPr>
          <w:rFonts w:ascii="Arial" w:hAnsi="Arial" w:cs="Arial"/>
          <w:sz w:val="22"/>
          <w:szCs w:val="22"/>
        </w:rPr>
      </w:pPr>
    </w:p>
    <w:p w:rsidR="008A2548" w:rsidRPr="0096355F" w:rsidRDefault="008A2548" w:rsidP="0096355F">
      <w:pPr>
        <w:jc w:val="both"/>
        <w:rPr>
          <w:rFonts w:ascii="Arial" w:hAnsi="Arial" w:cs="Arial"/>
          <w:sz w:val="22"/>
          <w:szCs w:val="22"/>
        </w:rPr>
      </w:pPr>
      <w:r w:rsidRPr="0096355F">
        <w:rPr>
          <w:rFonts w:ascii="Arial" w:hAnsi="Arial" w:cs="Arial"/>
          <w:b/>
          <w:sz w:val="22"/>
          <w:szCs w:val="22"/>
        </w:rPr>
        <w:t>Endre Szilvia</w:t>
      </w:r>
      <w:r w:rsidRPr="0096355F">
        <w:rPr>
          <w:rFonts w:ascii="Arial" w:hAnsi="Arial" w:cs="Arial"/>
          <w:sz w:val="22"/>
          <w:szCs w:val="22"/>
        </w:rPr>
        <w:t>: Kreatív technikák és terápiák a pszichiátriai betegek közösségi ellátásában</w:t>
      </w:r>
    </w:p>
    <w:p w:rsidR="008A2548" w:rsidRPr="0096355F" w:rsidRDefault="008A2548" w:rsidP="0096355F">
      <w:pPr>
        <w:jc w:val="both"/>
        <w:rPr>
          <w:rFonts w:ascii="Arial" w:hAnsi="Arial" w:cs="Arial"/>
          <w:sz w:val="22"/>
          <w:szCs w:val="22"/>
        </w:rPr>
      </w:pPr>
    </w:p>
    <w:p w:rsidR="008A2548" w:rsidRPr="0096355F" w:rsidRDefault="008A2548" w:rsidP="0096355F">
      <w:pPr>
        <w:tabs>
          <w:tab w:val="left" w:pos="1455"/>
        </w:tabs>
        <w:jc w:val="both"/>
        <w:rPr>
          <w:rFonts w:ascii="Arial" w:hAnsi="Arial" w:cs="Arial"/>
          <w:sz w:val="22"/>
          <w:szCs w:val="22"/>
        </w:rPr>
      </w:pPr>
      <w:r w:rsidRPr="0096355F">
        <w:rPr>
          <w:rFonts w:ascii="Arial" w:hAnsi="Arial" w:cs="Arial"/>
          <w:b/>
          <w:sz w:val="22"/>
          <w:szCs w:val="22"/>
        </w:rPr>
        <w:t>Csikós Luca</w:t>
      </w:r>
      <w:r w:rsidRPr="0096355F">
        <w:rPr>
          <w:rFonts w:ascii="Arial" w:hAnsi="Arial" w:cs="Arial"/>
          <w:sz w:val="22"/>
          <w:szCs w:val="22"/>
        </w:rPr>
        <w:t xml:space="preserve">: Önkéntesség: jó modellek a nemzetközi gyakorlatban. </w:t>
      </w:r>
    </w:p>
    <w:p w:rsidR="008A2548" w:rsidRPr="0096355F" w:rsidRDefault="008A2548" w:rsidP="0096355F">
      <w:pPr>
        <w:jc w:val="both"/>
        <w:rPr>
          <w:rFonts w:ascii="Arial" w:hAnsi="Arial" w:cs="Arial"/>
          <w:sz w:val="22"/>
          <w:szCs w:val="22"/>
        </w:rPr>
      </w:pPr>
    </w:p>
    <w:p w:rsidR="005660BD" w:rsidRDefault="005660BD" w:rsidP="00FF1ED6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A5238C" w:rsidRDefault="00A5238C" w:rsidP="00FF1ED6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9832FE" w:rsidRPr="00BC43D3" w:rsidRDefault="00FA7280" w:rsidP="00FF1ED6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>III. C</w:t>
      </w:r>
    </w:p>
    <w:p w:rsidR="009832FE" w:rsidRPr="00BC43D3" w:rsidRDefault="009832FE" w:rsidP="00FF1ED6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9832FE" w:rsidRPr="00BC43D3" w:rsidRDefault="009832FE" w:rsidP="00FF1ED6">
      <w:pPr>
        <w:jc w:val="both"/>
        <w:rPr>
          <w:rFonts w:ascii="Arial" w:hAnsi="Arial" w:cs="Arial"/>
          <w:iCs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 xml:space="preserve">A vidékfejlesztés földrajzi aspektusai </w:t>
      </w:r>
      <w:r w:rsidRPr="00BC43D3">
        <w:rPr>
          <w:rFonts w:ascii="Arial" w:hAnsi="Arial" w:cs="Arial"/>
          <w:iCs/>
          <w:sz w:val="22"/>
          <w:szCs w:val="22"/>
        </w:rPr>
        <w:t>(magyar nyelven)</w:t>
      </w:r>
    </w:p>
    <w:p w:rsidR="009832FE" w:rsidRPr="00BC43D3" w:rsidRDefault="009832FE" w:rsidP="00FF1ED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832FE" w:rsidRDefault="009832FE" w:rsidP="00FF1ED6">
      <w:pPr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i/>
          <w:sz w:val="22"/>
          <w:szCs w:val="22"/>
        </w:rPr>
        <w:t>Szekcióvezető:</w:t>
      </w:r>
      <w:r w:rsidRPr="00BC43D3">
        <w:rPr>
          <w:rFonts w:ascii="Arial" w:hAnsi="Arial" w:cs="Arial"/>
          <w:sz w:val="22"/>
          <w:szCs w:val="22"/>
        </w:rPr>
        <w:t xml:space="preserve"> </w:t>
      </w:r>
      <w:r w:rsidRPr="00BC43D3">
        <w:rPr>
          <w:rFonts w:ascii="Arial" w:hAnsi="Arial" w:cs="Arial"/>
          <w:b/>
          <w:sz w:val="22"/>
          <w:szCs w:val="22"/>
        </w:rPr>
        <w:t>Aubert Antal</w:t>
      </w:r>
      <w:r w:rsidRPr="00BC43D3">
        <w:rPr>
          <w:rFonts w:ascii="Arial" w:hAnsi="Arial" w:cs="Arial"/>
          <w:sz w:val="22"/>
          <w:szCs w:val="22"/>
        </w:rPr>
        <w:t xml:space="preserve">, </w:t>
      </w:r>
      <w:r w:rsidR="00ED1DAA">
        <w:rPr>
          <w:rFonts w:ascii="Arial" w:hAnsi="Arial" w:cs="Arial"/>
          <w:sz w:val="22"/>
          <w:szCs w:val="22"/>
        </w:rPr>
        <w:t xml:space="preserve">egyetemi docens, </w:t>
      </w:r>
      <w:r w:rsidR="00D1514E">
        <w:rPr>
          <w:rFonts w:ascii="Arial" w:hAnsi="Arial" w:cs="Arial"/>
          <w:sz w:val="22"/>
          <w:szCs w:val="22"/>
        </w:rPr>
        <w:t>PTE TTK</w:t>
      </w:r>
      <w:r w:rsidR="00ED1DAA">
        <w:rPr>
          <w:rFonts w:ascii="Arial" w:hAnsi="Arial" w:cs="Arial"/>
          <w:sz w:val="22"/>
          <w:szCs w:val="22"/>
        </w:rPr>
        <w:t>, Földrajzi Intézet</w:t>
      </w:r>
    </w:p>
    <w:p w:rsidR="00CE70A1" w:rsidRPr="00BC43D3" w:rsidRDefault="00CE70A1" w:rsidP="00FF1ED6">
      <w:pPr>
        <w:jc w:val="both"/>
        <w:rPr>
          <w:rFonts w:ascii="Arial" w:hAnsi="Arial" w:cs="Arial"/>
          <w:sz w:val="22"/>
          <w:szCs w:val="22"/>
        </w:rPr>
      </w:pPr>
    </w:p>
    <w:p w:rsidR="00AB1D9E" w:rsidRPr="00BC43D3" w:rsidRDefault="00AB1D9E" w:rsidP="00A8082A">
      <w:pPr>
        <w:rPr>
          <w:rFonts w:ascii="Arial" w:hAnsi="Arial" w:cs="Arial"/>
          <w:color w:val="000000"/>
          <w:sz w:val="22"/>
          <w:szCs w:val="22"/>
        </w:rPr>
      </w:pPr>
    </w:p>
    <w:p w:rsidR="00BB35AF" w:rsidRPr="00BB35AF" w:rsidRDefault="00BB35AF" w:rsidP="00BB35AF">
      <w:pPr>
        <w:pStyle w:val="norm00e1l"/>
        <w:jc w:val="both"/>
        <w:rPr>
          <w:rStyle w:val="norm00e1lchar1"/>
          <w:rFonts w:ascii="Arial" w:hAnsi="Arial" w:cs="Arial"/>
          <w:bCs/>
          <w:sz w:val="22"/>
          <w:szCs w:val="22"/>
        </w:rPr>
      </w:pPr>
      <w:r w:rsidRPr="00BB35AF">
        <w:rPr>
          <w:rStyle w:val="norm00e1lchar1"/>
          <w:rFonts w:ascii="Arial" w:hAnsi="Arial" w:cs="Arial"/>
          <w:b/>
          <w:bCs/>
          <w:sz w:val="22"/>
          <w:szCs w:val="22"/>
        </w:rPr>
        <w:t>Balogh Réka:</w:t>
      </w:r>
      <w:r w:rsidRPr="00BB35AF">
        <w:rPr>
          <w:rStyle w:val="norm00e1lchar1"/>
          <w:rFonts w:ascii="Arial" w:hAnsi="Arial" w:cs="Arial"/>
          <w:bCs/>
          <w:caps/>
          <w:sz w:val="22"/>
          <w:szCs w:val="22"/>
        </w:rPr>
        <w:t xml:space="preserve"> T</w:t>
      </w:r>
      <w:r w:rsidRPr="00BB35AF">
        <w:rPr>
          <w:rStyle w:val="norm00e1lchar1"/>
          <w:rFonts w:ascii="Arial" w:hAnsi="Arial" w:cs="Arial"/>
          <w:bCs/>
          <w:sz w:val="22"/>
          <w:szCs w:val="22"/>
        </w:rPr>
        <w:t>ájgazdálkodás az Ormánságban, a zöld-pont rendszer példáján.</w:t>
      </w:r>
    </w:p>
    <w:p w:rsidR="00BB35AF" w:rsidRPr="00BB35AF" w:rsidRDefault="00BB35AF" w:rsidP="00BB35AF">
      <w:pPr>
        <w:pStyle w:val="norm00e1l"/>
        <w:jc w:val="both"/>
        <w:rPr>
          <w:rFonts w:ascii="Arial" w:hAnsi="Arial" w:cs="Arial"/>
          <w:sz w:val="22"/>
          <w:szCs w:val="22"/>
        </w:rPr>
      </w:pPr>
    </w:p>
    <w:p w:rsidR="00BB35AF" w:rsidRPr="00BB35AF" w:rsidRDefault="00BB35AF" w:rsidP="00BB35AF">
      <w:pPr>
        <w:pStyle w:val="norm00e1l"/>
        <w:jc w:val="both"/>
        <w:rPr>
          <w:rFonts w:ascii="Arial" w:hAnsi="Arial" w:cs="Arial"/>
          <w:sz w:val="22"/>
          <w:szCs w:val="22"/>
        </w:rPr>
      </w:pPr>
      <w:r w:rsidRPr="00BB35AF">
        <w:rPr>
          <w:rStyle w:val="norm00e1lchar1"/>
          <w:rFonts w:ascii="Arial" w:hAnsi="Arial" w:cs="Arial"/>
          <w:b/>
          <w:bCs/>
          <w:sz w:val="22"/>
          <w:szCs w:val="22"/>
        </w:rPr>
        <w:t>Schmidt Petra:</w:t>
      </w:r>
      <w:r w:rsidRPr="00BB35AF">
        <w:rPr>
          <w:rStyle w:val="hpschar"/>
          <w:rFonts w:ascii="Arial" w:hAnsi="Arial" w:cs="Arial"/>
          <w:bCs/>
          <w:sz w:val="22"/>
          <w:szCs w:val="22"/>
        </w:rPr>
        <w:t xml:space="preserve"> </w:t>
      </w:r>
      <w:r w:rsidRPr="00BB35AF">
        <w:rPr>
          <w:rStyle w:val="norm00e1lchar1"/>
          <w:rFonts w:ascii="Arial" w:hAnsi="Arial" w:cs="Arial"/>
          <w:bCs/>
          <w:sz w:val="22"/>
          <w:szCs w:val="22"/>
        </w:rPr>
        <w:t xml:space="preserve">Növekvő természeti feszültségek, katasztrófakockázatok az Ős-Dráva </w:t>
      </w:r>
    </w:p>
    <w:p w:rsidR="00BB35AF" w:rsidRPr="00BB35AF" w:rsidRDefault="00BB35AF" w:rsidP="00BB35AF">
      <w:pPr>
        <w:pStyle w:val="norm00e1l"/>
        <w:jc w:val="both"/>
        <w:rPr>
          <w:rStyle w:val="norm00e1lchar1"/>
          <w:rFonts w:ascii="Arial" w:hAnsi="Arial" w:cs="Arial"/>
          <w:bCs/>
          <w:sz w:val="22"/>
          <w:szCs w:val="22"/>
        </w:rPr>
      </w:pPr>
      <w:r w:rsidRPr="00BB35AF">
        <w:rPr>
          <w:rStyle w:val="norm00e1lchar1"/>
          <w:rFonts w:ascii="Arial" w:hAnsi="Arial" w:cs="Arial"/>
          <w:bCs/>
          <w:sz w:val="22"/>
          <w:szCs w:val="22"/>
        </w:rPr>
        <w:t>mintaterületen.</w:t>
      </w:r>
    </w:p>
    <w:p w:rsidR="00BB35AF" w:rsidRPr="00BB35AF" w:rsidRDefault="00BB35AF" w:rsidP="00BB35AF">
      <w:pPr>
        <w:pStyle w:val="norm00e1l"/>
        <w:jc w:val="both"/>
        <w:rPr>
          <w:rFonts w:ascii="Arial" w:hAnsi="Arial" w:cs="Arial"/>
          <w:sz w:val="22"/>
          <w:szCs w:val="22"/>
        </w:rPr>
      </w:pPr>
    </w:p>
    <w:p w:rsidR="00BB35AF" w:rsidRPr="00BB35AF" w:rsidRDefault="00BB35AF" w:rsidP="00BB35AF">
      <w:pPr>
        <w:pStyle w:val="norm00e1l"/>
        <w:jc w:val="both"/>
        <w:rPr>
          <w:rStyle w:val="hpschar"/>
          <w:rFonts w:ascii="Arial" w:hAnsi="Arial" w:cs="Arial"/>
          <w:bCs/>
          <w:sz w:val="22"/>
          <w:szCs w:val="22"/>
        </w:rPr>
      </w:pPr>
      <w:r w:rsidRPr="00BB35AF">
        <w:rPr>
          <w:rStyle w:val="norm00e1lchar1"/>
          <w:rFonts w:ascii="Arial" w:hAnsi="Arial" w:cs="Arial"/>
          <w:b/>
          <w:bCs/>
          <w:sz w:val="22"/>
          <w:szCs w:val="22"/>
        </w:rPr>
        <w:t>Bank Klára – Kovács Bernadett:</w:t>
      </w:r>
      <w:r w:rsidRPr="00BB35AF">
        <w:rPr>
          <w:rStyle w:val="norm00e1lchar1"/>
          <w:rFonts w:ascii="Arial" w:hAnsi="Arial" w:cs="Arial"/>
          <w:bCs/>
          <w:sz w:val="22"/>
          <w:szCs w:val="22"/>
        </w:rPr>
        <w:t xml:space="preserve"> A megújuló energiaforrások területfejlesztő szerepe az </w:t>
      </w:r>
      <w:r w:rsidRPr="00BB35AF">
        <w:rPr>
          <w:rStyle w:val="hpschar"/>
          <w:rFonts w:ascii="Arial" w:hAnsi="Arial" w:cs="Arial"/>
          <w:bCs/>
          <w:sz w:val="22"/>
          <w:szCs w:val="22"/>
        </w:rPr>
        <w:t>Ormánságban.</w:t>
      </w:r>
    </w:p>
    <w:p w:rsidR="00BB35AF" w:rsidRPr="00BB35AF" w:rsidRDefault="00BB35AF" w:rsidP="00BB35AF">
      <w:pPr>
        <w:pStyle w:val="norm00e1l"/>
        <w:jc w:val="both"/>
        <w:rPr>
          <w:rFonts w:ascii="Arial" w:hAnsi="Arial" w:cs="Arial"/>
          <w:sz w:val="22"/>
          <w:szCs w:val="22"/>
        </w:rPr>
      </w:pPr>
    </w:p>
    <w:p w:rsidR="00BB35AF" w:rsidRPr="00BB35AF" w:rsidRDefault="00BB35AF" w:rsidP="00BB35AF">
      <w:pPr>
        <w:pStyle w:val="norm00e1l"/>
        <w:jc w:val="both"/>
        <w:rPr>
          <w:rStyle w:val="norm00e1lchar1"/>
          <w:rFonts w:ascii="Arial" w:hAnsi="Arial" w:cs="Arial"/>
          <w:bCs/>
          <w:sz w:val="22"/>
          <w:szCs w:val="22"/>
        </w:rPr>
      </w:pPr>
      <w:r w:rsidRPr="009B37B6">
        <w:rPr>
          <w:rStyle w:val="norm00e1lchar1"/>
          <w:rFonts w:ascii="Arial" w:hAnsi="Arial" w:cs="Arial"/>
          <w:b/>
          <w:bCs/>
          <w:sz w:val="22"/>
          <w:szCs w:val="22"/>
        </w:rPr>
        <w:t>Tésits Róbert – Alpek B. Levente:</w:t>
      </w:r>
      <w:r w:rsidRPr="00BB35AF">
        <w:rPr>
          <w:rStyle w:val="norm00e1lchar1"/>
          <w:rFonts w:ascii="Arial" w:hAnsi="Arial" w:cs="Arial"/>
          <w:bCs/>
          <w:sz w:val="22"/>
          <w:szCs w:val="22"/>
        </w:rPr>
        <w:t xml:space="preserve"> A határmenti munkaerőpiaci kapcsolatok tapasztalatai és fenntartásának lehetőségei.</w:t>
      </w:r>
    </w:p>
    <w:p w:rsidR="00BB35AF" w:rsidRPr="00BB35AF" w:rsidRDefault="00BB35AF" w:rsidP="00BB35AF">
      <w:pPr>
        <w:pStyle w:val="norm00e1l"/>
        <w:jc w:val="both"/>
        <w:rPr>
          <w:rFonts w:ascii="Arial" w:hAnsi="Arial" w:cs="Arial"/>
          <w:sz w:val="22"/>
          <w:szCs w:val="22"/>
        </w:rPr>
      </w:pPr>
    </w:p>
    <w:p w:rsidR="00BB35AF" w:rsidRPr="00BB35AF" w:rsidRDefault="00BB35AF" w:rsidP="00BB35AF">
      <w:pPr>
        <w:pStyle w:val="norm00e1l"/>
        <w:jc w:val="both"/>
        <w:rPr>
          <w:rStyle w:val="norm00e1lchar1"/>
          <w:rFonts w:ascii="Arial" w:hAnsi="Arial" w:cs="Arial"/>
          <w:bCs/>
          <w:sz w:val="22"/>
          <w:szCs w:val="22"/>
        </w:rPr>
      </w:pPr>
      <w:r w:rsidRPr="00BB35AF">
        <w:rPr>
          <w:rStyle w:val="norm00e1lchar1"/>
          <w:rFonts w:ascii="Arial" w:hAnsi="Arial" w:cs="Arial"/>
          <w:b/>
          <w:bCs/>
          <w:sz w:val="22"/>
          <w:szCs w:val="22"/>
        </w:rPr>
        <w:t>Mohos Mária – Szentirmai László:</w:t>
      </w:r>
      <w:r w:rsidRPr="00BB35AF">
        <w:rPr>
          <w:rStyle w:val="norm00e1lchar1"/>
          <w:rFonts w:ascii="Arial" w:hAnsi="Arial" w:cs="Arial"/>
          <w:bCs/>
          <w:sz w:val="22"/>
          <w:szCs w:val="22"/>
        </w:rPr>
        <w:t xml:space="preserve"> A háziipar, mint a lokális és tradicionális foglalkoztatás </w:t>
      </w:r>
      <w:r w:rsidRPr="00BB35AF">
        <w:rPr>
          <w:rFonts w:ascii="Arial" w:hAnsi="Arial" w:cs="Arial"/>
          <w:bCs/>
          <w:sz w:val="22"/>
          <w:szCs w:val="22"/>
        </w:rPr>
        <w:br/>
      </w:r>
      <w:r w:rsidRPr="00BB35AF">
        <w:rPr>
          <w:rStyle w:val="norm00e1lchar1"/>
          <w:rFonts w:ascii="Arial" w:hAnsi="Arial" w:cs="Arial"/>
          <w:bCs/>
          <w:sz w:val="22"/>
          <w:szCs w:val="22"/>
        </w:rPr>
        <w:t xml:space="preserve">lehetősége az Ormánságban. </w:t>
      </w:r>
    </w:p>
    <w:p w:rsidR="00BB35AF" w:rsidRPr="00BB35AF" w:rsidRDefault="00BB35AF" w:rsidP="00BB35AF">
      <w:pPr>
        <w:pStyle w:val="norm00e1l"/>
        <w:jc w:val="both"/>
        <w:rPr>
          <w:rFonts w:ascii="Arial" w:hAnsi="Arial" w:cs="Arial"/>
          <w:sz w:val="22"/>
          <w:szCs w:val="22"/>
        </w:rPr>
      </w:pPr>
    </w:p>
    <w:p w:rsidR="00BB35AF" w:rsidRPr="00BB35AF" w:rsidRDefault="00BB35AF" w:rsidP="00BB35AF">
      <w:pPr>
        <w:pStyle w:val="norm00e1l"/>
        <w:jc w:val="both"/>
        <w:rPr>
          <w:rStyle w:val="norm00e1lchar1"/>
          <w:rFonts w:ascii="Arial" w:hAnsi="Arial" w:cs="Arial"/>
          <w:bCs/>
          <w:sz w:val="22"/>
          <w:szCs w:val="22"/>
        </w:rPr>
      </w:pPr>
      <w:r w:rsidRPr="00BB35AF">
        <w:rPr>
          <w:rStyle w:val="norm00e1lchar1"/>
          <w:rFonts w:ascii="Arial" w:hAnsi="Arial" w:cs="Arial"/>
          <w:b/>
          <w:bCs/>
          <w:sz w:val="22"/>
          <w:szCs w:val="22"/>
        </w:rPr>
        <w:t>Szabó Géza:</w:t>
      </w:r>
      <w:r w:rsidRPr="00BB35AF">
        <w:rPr>
          <w:rStyle w:val="norm00e1lchar1"/>
          <w:rFonts w:ascii="Arial" w:hAnsi="Arial" w:cs="Arial"/>
          <w:bCs/>
          <w:sz w:val="22"/>
          <w:szCs w:val="22"/>
        </w:rPr>
        <w:t xml:space="preserve"> A helyi termékek, terroir termékek fejlesztési stratégiája Dél-Baranyában.</w:t>
      </w:r>
    </w:p>
    <w:p w:rsidR="00637AE5" w:rsidRDefault="00637AE5" w:rsidP="00BB35AF">
      <w:pPr>
        <w:pStyle w:val="norm00e1l"/>
        <w:jc w:val="both"/>
        <w:rPr>
          <w:rStyle w:val="norm00e1lchar1"/>
          <w:rFonts w:ascii="Arial" w:hAnsi="Arial" w:cs="Arial"/>
          <w:b/>
          <w:bCs/>
          <w:sz w:val="22"/>
          <w:szCs w:val="22"/>
        </w:rPr>
      </w:pPr>
    </w:p>
    <w:p w:rsidR="00BB35AF" w:rsidRPr="00BB35AF" w:rsidRDefault="00BB35AF" w:rsidP="00BB35AF">
      <w:pPr>
        <w:pStyle w:val="norm00e1l"/>
        <w:jc w:val="both"/>
        <w:rPr>
          <w:rFonts w:ascii="Arial" w:hAnsi="Arial" w:cs="Arial"/>
          <w:sz w:val="22"/>
          <w:szCs w:val="22"/>
        </w:rPr>
      </w:pPr>
      <w:r w:rsidRPr="00BB35AF">
        <w:rPr>
          <w:rStyle w:val="norm00e1lchar1"/>
          <w:rFonts w:ascii="Arial" w:hAnsi="Arial" w:cs="Arial"/>
          <w:b/>
          <w:bCs/>
          <w:sz w:val="22"/>
          <w:szCs w:val="22"/>
        </w:rPr>
        <w:t>Szabó Katinka – Pálfi Andrea:</w:t>
      </w:r>
      <w:r w:rsidRPr="00BB35AF">
        <w:rPr>
          <w:rStyle w:val="norm00e1lchar1"/>
          <w:rFonts w:ascii="Arial" w:hAnsi="Arial" w:cs="Arial"/>
          <w:bCs/>
          <w:sz w:val="22"/>
          <w:szCs w:val="22"/>
        </w:rPr>
        <w:t xml:space="preserve"> Utolsó esély a turizmusfejlesztésre?! Az ökoturizmus fejlesztési lehetőségei az Ős-Dráva program keretein belül</w:t>
      </w:r>
    </w:p>
    <w:p w:rsidR="00175088" w:rsidRPr="00BC43D3" w:rsidRDefault="00175088" w:rsidP="00BB35A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4763C" w:rsidRPr="00BC43D3" w:rsidRDefault="00E4763C" w:rsidP="00175088">
      <w:pPr>
        <w:rPr>
          <w:rFonts w:ascii="Arial" w:hAnsi="Arial" w:cs="Arial"/>
          <w:b/>
          <w:color w:val="000000"/>
          <w:sz w:val="22"/>
          <w:szCs w:val="22"/>
        </w:rPr>
      </w:pPr>
    </w:p>
    <w:p w:rsidR="00FF1ED6" w:rsidRPr="001D2B47" w:rsidRDefault="00FA7280" w:rsidP="00175088">
      <w:pPr>
        <w:rPr>
          <w:rFonts w:ascii="Arial" w:hAnsi="Arial" w:cs="Arial"/>
          <w:b/>
          <w:color w:val="000000"/>
        </w:rPr>
      </w:pPr>
      <w:r w:rsidRPr="001D2B47">
        <w:rPr>
          <w:rFonts w:ascii="Arial" w:hAnsi="Arial" w:cs="Arial"/>
          <w:b/>
          <w:color w:val="000000"/>
        </w:rPr>
        <w:t>15.30 – 15.45</w:t>
      </w:r>
      <w:r w:rsidR="00175088" w:rsidRPr="001D2B47">
        <w:rPr>
          <w:rFonts w:ascii="Arial" w:hAnsi="Arial" w:cs="Arial"/>
          <w:b/>
          <w:color w:val="000000"/>
        </w:rPr>
        <w:t xml:space="preserve"> Kávészünet</w:t>
      </w:r>
    </w:p>
    <w:p w:rsidR="00175088" w:rsidRPr="00BC43D3" w:rsidRDefault="00175088" w:rsidP="00175088">
      <w:pPr>
        <w:rPr>
          <w:rFonts w:ascii="Arial" w:hAnsi="Arial" w:cs="Arial"/>
          <w:color w:val="000000"/>
          <w:sz w:val="22"/>
          <w:szCs w:val="22"/>
        </w:rPr>
      </w:pPr>
    </w:p>
    <w:p w:rsidR="00175088" w:rsidRDefault="00175088" w:rsidP="00175088">
      <w:pPr>
        <w:rPr>
          <w:rFonts w:ascii="Arial" w:hAnsi="Arial" w:cs="Arial"/>
          <w:color w:val="000000"/>
          <w:sz w:val="22"/>
          <w:szCs w:val="22"/>
        </w:rPr>
      </w:pPr>
    </w:p>
    <w:p w:rsidR="004F08FD" w:rsidRPr="00BC43D3" w:rsidRDefault="004F08FD" w:rsidP="00175088">
      <w:pPr>
        <w:rPr>
          <w:rFonts w:ascii="Arial" w:hAnsi="Arial" w:cs="Arial"/>
          <w:color w:val="000000"/>
          <w:sz w:val="22"/>
          <w:szCs w:val="22"/>
        </w:rPr>
      </w:pPr>
    </w:p>
    <w:p w:rsidR="00455A74" w:rsidRPr="001D2B47" w:rsidRDefault="00175088" w:rsidP="00175088">
      <w:pPr>
        <w:rPr>
          <w:rFonts w:ascii="Arial" w:hAnsi="Arial" w:cs="Arial"/>
          <w:b/>
          <w:color w:val="000000"/>
        </w:rPr>
      </w:pPr>
      <w:r w:rsidRPr="001D2B47">
        <w:rPr>
          <w:rFonts w:ascii="Arial" w:hAnsi="Arial" w:cs="Arial"/>
          <w:b/>
          <w:color w:val="000000"/>
        </w:rPr>
        <w:t>15</w:t>
      </w:r>
      <w:r w:rsidR="003631DA" w:rsidRPr="001D2B47">
        <w:rPr>
          <w:rFonts w:ascii="Arial" w:hAnsi="Arial" w:cs="Arial"/>
          <w:b/>
          <w:color w:val="000000"/>
        </w:rPr>
        <w:t>.45</w:t>
      </w:r>
      <w:r w:rsidRPr="001D2B47">
        <w:rPr>
          <w:rFonts w:ascii="Arial" w:hAnsi="Arial" w:cs="Arial"/>
          <w:b/>
          <w:color w:val="000000"/>
        </w:rPr>
        <w:t xml:space="preserve"> – 17</w:t>
      </w:r>
      <w:r w:rsidR="003631DA" w:rsidRPr="001D2B47">
        <w:rPr>
          <w:rFonts w:ascii="Arial" w:hAnsi="Arial" w:cs="Arial"/>
          <w:b/>
          <w:color w:val="000000"/>
        </w:rPr>
        <w:t>.00</w:t>
      </w:r>
      <w:r w:rsidRPr="001D2B47">
        <w:rPr>
          <w:rFonts w:ascii="Arial" w:hAnsi="Arial" w:cs="Arial"/>
          <w:b/>
          <w:color w:val="000000"/>
        </w:rPr>
        <w:t xml:space="preserve"> Párhuzamos szekciók</w:t>
      </w:r>
      <w:r w:rsidR="003631DA" w:rsidRPr="001D2B47">
        <w:rPr>
          <w:rFonts w:ascii="Arial" w:hAnsi="Arial" w:cs="Arial"/>
          <w:b/>
          <w:color w:val="000000"/>
        </w:rPr>
        <w:t xml:space="preserve"> </w:t>
      </w:r>
      <w:r w:rsidR="00F76F83">
        <w:rPr>
          <w:rFonts w:ascii="Arial" w:hAnsi="Arial" w:cs="Arial"/>
          <w:b/>
          <w:color w:val="000000"/>
        </w:rPr>
        <w:t>IV.</w:t>
      </w:r>
    </w:p>
    <w:p w:rsidR="00455A74" w:rsidRDefault="00455A74" w:rsidP="00175088">
      <w:pPr>
        <w:rPr>
          <w:rFonts w:ascii="Arial" w:hAnsi="Arial" w:cs="Arial"/>
          <w:b/>
          <w:color w:val="000000"/>
          <w:sz w:val="22"/>
          <w:szCs w:val="22"/>
        </w:rPr>
      </w:pPr>
    </w:p>
    <w:p w:rsidR="00455A74" w:rsidRDefault="00455A74" w:rsidP="00175088">
      <w:pPr>
        <w:rPr>
          <w:rFonts w:ascii="Arial" w:hAnsi="Arial" w:cs="Arial"/>
          <w:b/>
          <w:color w:val="000000"/>
          <w:sz w:val="22"/>
          <w:szCs w:val="22"/>
        </w:rPr>
      </w:pPr>
    </w:p>
    <w:p w:rsidR="00211024" w:rsidRDefault="003631DA" w:rsidP="00175088">
      <w:pPr>
        <w:rPr>
          <w:rFonts w:ascii="Arial" w:hAnsi="Arial" w:cs="Arial"/>
          <w:b/>
          <w:color w:val="000000"/>
          <w:sz w:val="22"/>
          <w:szCs w:val="22"/>
        </w:rPr>
      </w:pPr>
      <w:r w:rsidRPr="00BC43D3">
        <w:rPr>
          <w:rFonts w:ascii="Arial" w:hAnsi="Arial" w:cs="Arial"/>
          <w:b/>
          <w:color w:val="000000"/>
          <w:sz w:val="22"/>
          <w:szCs w:val="22"/>
        </w:rPr>
        <w:t>IV.</w:t>
      </w:r>
      <w:r w:rsidR="00455A74">
        <w:rPr>
          <w:rFonts w:ascii="Arial" w:hAnsi="Arial" w:cs="Arial"/>
          <w:b/>
          <w:color w:val="000000"/>
          <w:sz w:val="22"/>
          <w:szCs w:val="22"/>
        </w:rPr>
        <w:t xml:space="preserve"> A </w:t>
      </w:r>
    </w:p>
    <w:p w:rsidR="001D2B47" w:rsidRDefault="001D2B47" w:rsidP="00175088">
      <w:pPr>
        <w:rPr>
          <w:rFonts w:ascii="Arial" w:hAnsi="Arial" w:cs="Arial"/>
          <w:b/>
          <w:color w:val="000000"/>
          <w:sz w:val="22"/>
          <w:szCs w:val="22"/>
        </w:rPr>
      </w:pPr>
    </w:p>
    <w:p w:rsidR="0003379F" w:rsidRDefault="0003379F" w:rsidP="000337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Komplex válságkezelés - Ő</w:t>
      </w:r>
      <w:r w:rsidRPr="00E415B7">
        <w:rPr>
          <w:rFonts w:ascii="Arial" w:hAnsi="Arial" w:cs="Arial"/>
          <w:b/>
          <w:sz w:val="22"/>
          <w:szCs w:val="22"/>
        </w:rPr>
        <w:t>s-Dráva program</w:t>
      </w:r>
      <w:r w:rsidR="0051431F">
        <w:rPr>
          <w:rFonts w:ascii="Arial" w:hAnsi="Arial" w:cs="Arial"/>
          <w:b/>
          <w:sz w:val="22"/>
          <w:szCs w:val="22"/>
        </w:rPr>
        <w:t>. Közösség, érték, termelés</w:t>
      </w:r>
    </w:p>
    <w:p w:rsidR="0003379F" w:rsidRDefault="0003379F" w:rsidP="0003379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C43D3">
        <w:rPr>
          <w:rFonts w:ascii="Arial" w:hAnsi="Arial" w:cs="Arial"/>
          <w:iCs/>
          <w:sz w:val="22"/>
          <w:szCs w:val="22"/>
        </w:rPr>
        <w:t>(magyar nyelven)</w:t>
      </w:r>
    </w:p>
    <w:p w:rsidR="001D2B47" w:rsidRDefault="001D2B47" w:rsidP="00175088">
      <w:pPr>
        <w:rPr>
          <w:rFonts w:ascii="Arial" w:hAnsi="Arial" w:cs="Arial"/>
          <w:b/>
          <w:color w:val="000000"/>
          <w:sz w:val="22"/>
          <w:szCs w:val="22"/>
        </w:rPr>
      </w:pPr>
    </w:p>
    <w:p w:rsidR="001D2B47" w:rsidRDefault="001D2B47" w:rsidP="00175088">
      <w:pPr>
        <w:rPr>
          <w:rFonts w:ascii="Arial" w:hAnsi="Arial" w:cs="Arial"/>
          <w:b/>
          <w:color w:val="000000"/>
          <w:sz w:val="22"/>
          <w:szCs w:val="22"/>
        </w:rPr>
      </w:pPr>
      <w:r w:rsidRPr="00722315">
        <w:rPr>
          <w:rFonts w:ascii="Arial" w:hAnsi="Arial" w:cs="Arial"/>
          <w:b/>
          <w:i/>
          <w:color w:val="000000"/>
          <w:sz w:val="22"/>
          <w:szCs w:val="22"/>
        </w:rPr>
        <w:t>Szekcióvezető: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F2CD9" w:rsidRPr="001D2B47">
        <w:rPr>
          <w:rFonts w:ascii="Arial" w:hAnsi="Arial" w:cs="Arial"/>
          <w:b/>
          <w:color w:val="000000"/>
          <w:sz w:val="22"/>
          <w:szCs w:val="22"/>
        </w:rPr>
        <w:t>Leidinger Dániel</w:t>
      </w:r>
      <w:r w:rsidR="006F2CD9">
        <w:rPr>
          <w:rFonts w:ascii="Arial" w:hAnsi="Arial" w:cs="Arial"/>
          <w:color w:val="000000"/>
          <w:sz w:val="22"/>
          <w:szCs w:val="22"/>
        </w:rPr>
        <w:t>,</w:t>
      </w:r>
      <w:r w:rsidR="006F2CD9" w:rsidRPr="006F2CD9">
        <w:rPr>
          <w:rFonts w:ascii="Arial" w:hAnsi="Arial" w:cs="Arial"/>
          <w:color w:val="000000"/>
          <w:sz w:val="22"/>
          <w:szCs w:val="22"/>
        </w:rPr>
        <w:t xml:space="preserve"> </w:t>
      </w:r>
      <w:r w:rsidR="006F2CD9">
        <w:rPr>
          <w:rFonts w:ascii="Arial" w:hAnsi="Arial" w:cs="Arial"/>
          <w:color w:val="000000"/>
          <w:sz w:val="22"/>
          <w:szCs w:val="22"/>
        </w:rPr>
        <w:t>területfejlesztési tanácsadó, Aquaprofit Zrt.</w:t>
      </w:r>
    </w:p>
    <w:p w:rsidR="009B05CD" w:rsidRDefault="009B05CD" w:rsidP="009B05CD">
      <w:pPr>
        <w:rPr>
          <w:rFonts w:ascii="Arial" w:hAnsi="Arial" w:cs="Arial"/>
          <w:b/>
          <w:color w:val="000000"/>
          <w:sz w:val="22"/>
          <w:szCs w:val="22"/>
        </w:rPr>
      </w:pPr>
    </w:p>
    <w:p w:rsidR="0098571B" w:rsidRDefault="0098571B" w:rsidP="007C2CB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8571B" w:rsidRDefault="0098571B" w:rsidP="007C2CB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8571B" w:rsidRDefault="0098571B" w:rsidP="007C2CB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8571B" w:rsidRDefault="0098571B" w:rsidP="007C2CB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2B47" w:rsidRDefault="001D2B47" w:rsidP="007C2CB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D2B47">
        <w:rPr>
          <w:rFonts w:ascii="Arial" w:hAnsi="Arial" w:cs="Arial"/>
          <w:b/>
          <w:color w:val="000000"/>
          <w:sz w:val="22"/>
          <w:szCs w:val="22"/>
        </w:rPr>
        <w:t>Szabadkai Andrea</w:t>
      </w:r>
      <w:r w:rsidRPr="00211024">
        <w:rPr>
          <w:rFonts w:ascii="Arial" w:hAnsi="Arial" w:cs="Arial"/>
          <w:color w:val="000000"/>
          <w:sz w:val="22"/>
          <w:szCs w:val="22"/>
        </w:rPr>
        <w:t>, Magyar Nemzeti Vidéki Hálózat</w:t>
      </w:r>
      <w:r>
        <w:rPr>
          <w:rFonts w:ascii="Arial" w:hAnsi="Arial" w:cs="Arial"/>
          <w:color w:val="000000"/>
          <w:sz w:val="22"/>
          <w:szCs w:val="22"/>
        </w:rPr>
        <w:t xml:space="preserve">, Magyar Biokultúra Szövetség: </w:t>
      </w:r>
      <w:r w:rsidR="009B05CD">
        <w:rPr>
          <w:rFonts w:ascii="Arial" w:hAnsi="Arial" w:cs="Arial"/>
          <w:b/>
          <w:color w:val="000000"/>
          <w:sz w:val="22"/>
          <w:szCs w:val="22"/>
        </w:rPr>
        <w:t>Komplex vidékfejl</w:t>
      </w:r>
      <w:r w:rsidR="007C2CBD">
        <w:rPr>
          <w:rFonts w:ascii="Arial" w:hAnsi="Arial" w:cs="Arial"/>
          <w:b/>
          <w:color w:val="000000"/>
          <w:sz w:val="22"/>
          <w:szCs w:val="22"/>
        </w:rPr>
        <w:t>e</w:t>
      </w:r>
      <w:r w:rsidR="009B05CD">
        <w:rPr>
          <w:rFonts w:ascii="Arial" w:hAnsi="Arial" w:cs="Arial"/>
          <w:b/>
          <w:color w:val="000000"/>
          <w:sz w:val="22"/>
          <w:szCs w:val="22"/>
        </w:rPr>
        <w:t xml:space="preserve">sztés. Helyi termelés – feldolgozás – értékesítés, önellátás. </w:t>
      </w:r>
      <w:r w:rsidR="007C2CBD">
        <w:rPr>
          <w:rFonts w:ascii="Arial" w:hAnsi="Arial" w:cs="Arial"/>
          <w:b/>
          <w:color w:val="000000"/>
          <w:sz w:val="22"/>
          <w:szCs w:val="22"/>
        </w:rPr>
        <w:t xml:space="preserve">Kistermelői helyi piac közvetlen jogszabályi környezete a gyakorlatban. </w:t>
      </w:r>
      <w:r w:rsidR="007C2CBD">
        <w:rPr>
          <w:rFonts w:ascii="Arial" w:hAnsi="Arial" w:cs="Arial"/>
          <w:color w:val="000000"/>
          <w:sz w:val="22"/>
          <w:szCs w:val="22"/>
        </w:rPr>
        <w:t xml:space="preserve">Gyakorlati tapasztalatok. </w:t>
      </w:r>
    </w:p>
    <w:p w:rsidR="001D2B47" w:rsidRDefault="001D2B47" w:rsidP="007C2CB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D2B47" w:rsidRDefault="001D2B47" w:rsidP="007C2CB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B05CD" w:rsidRPr="009B05CD" w:rsidRDefault="001D2B47" w:rsidP="007C2CB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D2B47">
        <w:rPr>
          <w:rFonts w:ascii="Arial" w:hAnsi="Arial" w:cs="Arial"/>
          <w:b/>
          <w:color w:val="000000"/>
          <w:sz w:val="22"/>
          <w:szCs w:val="22"/>
        </w:rPr>
        <w:t>Rabb Péter</w:t>
      </w:r>
      <w:r>
        <w:rPr>
          <w:rFonts w:ascii="Arial" w:hAnsi="Arial" w:cs="Arial"/>
          <w:color w:val="000000"/>
          <w:sz w:val="22"/>
          <w:szCs w:val="22"/>
        </w:rPr>
        <w:t xml:space="preserve">, építőmérnök: </w:t>
      </w:r>
      <w:r w:rsidR="009B05CD">
        <w:rPr>
          <w:rFonts w:ascii="Arial" w:hAnsi="Arial" w:cs="Arial"/>
          <w:b/>
          <w:color w:val="000000"/>
          <w:sz w:val="22"/>
          <w:szCs w:val="22"/>
        </w:rPr>
        <w:t xml:space="preserve">Ormánság, a múlt és a lehetőség, kulturális értékek az Ormánságban, kulturális turizmus, fakazettás templomok, a legszebb hímes templomaink </w:t>
      </w:r>
    </w:p>
    <w:p w:rsidR="009B05CD" w:rsidRDefault="009B05CD" w:rsidP="009B05CD">
      <w:pPr>
        <w:rPr>
          <w:rFonts w:ascii="Arial" w:hAnsi="Arial" w:cs="Arial"/>
          <w:b/>
          <w:color w:val="000000"/>
          <w:sz w:val="22"/>
          <w:szCs w:val="22"/>
        </w:rPr>
      </w:pPr>
    </w:p>
    <w:p w:rsidR="003631DA" w:rsidRPr="00BC43D3" w:rsidRDefault="003631DA" w:rsidP="00175088">
      <w:pPr>
        <w:rPr>
          <w:rFonts w:ascii="Arial" w:hAnsi="Arial" w:cs="Arial"/>
          <w:b/>
          <w:color w:val="000000"/>
          <w:sz w:val="22"/>
          <w:szCs w:val="22"/>
        </w:rPr>
      </w:pPr>
    </w:p>
    <w:p w:rsidR="009B05CD" w:rsidRDefault="009B05CD" w:rsidP="00FF1ED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631DA" w:rsidRPr="00BC43D3" w:rsidRDefault="00211024" w:rsidP="00FF1ED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IV. B</w:t>
      </w:r>
    </w:p>
    <w:p w:rsidR="003631DA" w:rsidRPr="00BC43D3" w:rsidRDefault="003631DA" w:rsidP="00FF1ED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631DA" w:rsidRPr="00BC43D3" w:rsidRDefault="003631DA" w:rsidP="00FF1ED6">
      <w:pPr>
        <w:jc w:val="both"/>
        <w:rPr>
          <w:rFonts w:ascii="Arial" w:hAnsi="Arial" w:cs="Arial"/>
          <w:iCs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 xml:space="preserve">Egészségfejlesztés vidéki környezetben </w:t>
      </w:r>
      <w:r w:rsidRPr="00BC43D3">
        <w:rPr>
          <w:rFonts w:ascii="Arial" w:hAnsi="Arial" w:cs="Arial"/>
          <w:iCs/>
          <w:sz w:val="22"/>
          <w:szCs w:val="22"/>
        </w:rPr>
        <w:t>(magyar nyelven)</w:t>
      </w:r>
    </w:p>
    <w:p w:rsidR="003631DA" w:rsidRPr="00BC43D3" w:rsidRDefault="003631DA" w:rsidP="00FF1ED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D1DAA" w:rsidRPr="00BC43D3" w:rsidRDefault="003631DA" w:rsidP="00ED1DAA">
      <w:pPr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i/>
          <w:sz w:val="22"/>
          <w:szCs w:val="22"/>
        </w:rPr>
        <w:t>Szekcióvezető:</w:t>
      </w:r>
      <w:r w:rsidRPr="00BC43D3">
        <w:rPr>
          <w:rFonts w:ascii="Arial" w:hAnsi="Arial" w:cs="Arial"/>
          <w:sz w:val="22"/>
          <w:szCs w:val="22"/>
        </w:rPr>
        <w:t xml:space="preserve"> </w:t>
      </w:r>
      <w:r w:rsidRPr="00BC43D3">
        <w:rPr>
          <w:rFonts w:ascii="Arial" w:hAnsi="Arial" w:cs="Arial"/>
          <w:b/>
          <w:sz w:val="22"/>
          <w:szCs w:val="22"/>
        </w:rPr>
        <w:t>Baráth Árpád</w:t>
      </w:r>
      <w:r w:rsidR="00D1514E">
        <w:rPr>
          <w:rFonts w:ascii="Arial" w:hAnsi="Arial" w:cs="Arial"/>
          <w:b/>
          <w:sz w:val="22"/>
          <w:szCs w:val="22"/>
        </w:rPr>
        <w:t>,</w:t>
      </w:r>
      <w:r w:rsidR="00ED1DAA">
        <w:rPr>
          <w:rFonts w:ascii="Arial" w:hAnsi="Arial" w:cs="Arial"/>
          <w:b/>
          <w:sz w:val="22"/>
          <w:szCs w:val="22"/>
        </w:rPr>
        <w:t xml:space="preserve"> </w:t>
      </w:r>
      <w:r w:rsidR="00ED1DAA" w:rsidRPr="00ED1DAA">
        <w:rPr>
          <w:rFonts w:ascii="Arial" w:hAnsi="Arial" w:cs="Arial"/>
          <w:sz w:val="22"/>
          <w:szCs w:val="22"/>
        </w:rPr>
        <w:t>egyetemi tanár,</w:t>
      </w:r>
      <w:r w:rsidR="00D1514E" w:rsidRPr="00ED1DAA">
        <w:rPr>
          <w:rFonts w:ascii="Arial" w:hAnsi="Arial" w:cs="Arial"/>
          <w:sz w:val="22"/>
          <w:szCs w:val="22"/>
        </w:rPr>
        <w:t xml:space="preserve"> </w:t>
      </w:r>
      <w:r w:rsidR="00D1514E" w:rsidRPr="00ED1DAA">
        <w:rPr>
          <w:rFonts w:ascii="Arial" w:hAnsi="Arial" w:cs="Arial"/>
          <w:color w:val="000000"/>
          <w:sz w:val="22"/>
          <w:szCs w:val="22"/>
        </w:rPr>
        <w:t>PTE BTK</w:t>
      </w:r>
      <w:r w:rsidR="00ED1DAA" w:rsidRPr="00ED1DAA">
        <w:rPr>
          <w:rFonts w:ascii="Arial" w:hAnsi="Arial" w:cs="Arial"/>
          <w:color w:val="000000"/>
          <w:sz w:val="22"/>
          <w:szCs w:val="22"/>
        </w:rPr>
        <w:t>,</w:t>
      </w:r>
      <w:r w:rsidR="00ED1DAA">
        <w:rPr>
          <w:rFonts w:ascii="Arial" w:hAnsi="Arial" w:cs="Arial"/>
          <w:color w:val="000000"/>
          <w:sz w:val="22"/>
          <w:szCs w:val="22"/>
        </w:rPr>
        <w:t xml:space="preserve"> </w:t>
      </w:r>
      <w:r w:rsidR="00ED1DAA">
        <w:rPr>
          <w:rFonts w:ascii="Arial" w:hAnsi="Arial" w:cs="Arial"/>
          <w:sz w:val="22"/>
          <w:szCs w:val="22"/>
        </w:rPr>
        <w:t>Szociális Munka és Szociálpolitikai Tanszék</w:t>
      </w:r>
    </w:p>
    <w:p w:rsidR="003631DA" w:rsidRDefault="003631DA" w:rsidP="00FF1ED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858EE" w:rsidRPr="002858EE" w:rsidRDefault="002858EE" w:rsidP="002858EE">
      <w:pPr>
        <w:jc w:val="both"/>
        <w:rPr>
          <w:rFonts w:ascii="Arial" w:hAnsi="Arial" w:cs="Arial"/>
          <w:iCs/>
          <w:sz w:val="22"/>
          <w:szCs w:val="22"/>
        </w:rPr>
      </w:pPr>
      <w:r w:rsidRPr="002858EE">
        <w:rPr>
          <w:rFonts w:ascii="Arial" w:hAnsi="Arial" w:cs="Arial"/>
          <w:b/>
          <w:iCs/>
          <w:sz w:val="22"/>
          <w:szCs w:val="22"/>
        </w:rPr>
        <w:t>Baráth Árpád:</w:t>
      </w:r>
      <w:r w:rsidRPr="002858EE">
        <w:rPr>
          <w:rFonts w:ascii="Arial" w:hAnsi="Arial" w:cs="Arial"/>
          <w:iCs/>
          <w:sz w:val="22"/>
          <w:szCs w:val="22"/>
        </w:rPr>
        <w:t xml:space="preserve"> Roma közösségek egészségről alkotott képe, egészségmagatartása hagyományaik tükrében</w:t>
      </w:r>
    </w:p>
    <w:p w:rsidR="002858EE" w:rsidRPr="002858EE" w:rsidRDefault="002858EE" w:rsidP="002858EE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858EE" w:rsidRPr="002858EE" w:rsidRDefault="002858EE" w:rsidP="002858EE">
      <w:pPr>
        <w:jc w:val="both"/>
        <w:rPr>
          <w:rFonts w:ascii="Arial" w:hAnsi="Arial" w:cs="Arial"/>
          <w:i/>
          <w:sz w:val="22"/>
          <w:szCs w:val="22"/>
        </w:rPr>
      </w:pPr>
      <w:r w:rsidRPr="002858EE">
        <w:rPr>
          <w:rFonts w:ascii="Arial" w:hAnsi="Arial" w:cs="Arial"/>
          <w:b/>
          <w:sz w:val="22"/>
          <w:szCs w:val="22"/>
        </w:rPr>
        <w:t>Szilárd István –Baráth Árpád– Marek Erika –Katz Zoltán:</w:t>
      </w:r>
      <w:r w:rsidRPr="002858EE">
        <w:rPr>
          <w:rFonts w:ascii="Arial" w:hAnsi="Arial" w:cs="Arial"/>
          <w:sz w:val="22"/>
          <w:szCs w:val="22"/>
        </w:rPr>
        <w:t xml:space="preserve"> Globális migráció és az Egészséges Falvak Mozgalom</w:t>
      </w:r>
    </w:p>
    <w:p w:rsidR="002858EE" w:rsidRPr="002858EE" w:rsidRDefault="002858EE" w:rsidP="002858EE">
      <w:pPr>
        <w:jc w:val="both"/>
        <w:rPr>
          <w:rFonts w:ascii="Arial" w:hAnsi="Arial" w:cs="Arial"/>
          <w:i/>
          <w:sz w:val="22"/>
          <w:szCs w:val="22"/>
        </w:rPr>
      </w:pPr>
    </w:p>
    <w:p w:rsidR="002858EE" w:rsidRPr="002858EE" w:rsidRDefault="00E952ED" w:rsidP="002858E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Katz Zoltán, Marek Erika - </w:t>
      </w:r>
      <w:r w:rsidR="002858EE" w:rsidRPr="002858EE">
        <w:rPr>
          <w:rFonts w:ascii="Arial" w:hAnsi="Arial" w:cs="Arial"/>
          <w:b/>
          <w:sz w:val="22"/>
          <w:szCs w:val="22"/>
        </w:rPr>
        <w:t>Spányik András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2858EE" w:rsidRPr="002858EE">
        <w:rPr>
          <w:rFonts w:ascii="Arial" w:hAnsi="Arial" w:cs="Arial"/>
          <w:b/>
          <w:sz w:val="22"/>
          <w:szCs w:val="22"/>
        </w:rPr>
        <w:t>Szilárd István</w:t>
      </w:r>
      <w:r w:rsidR="002858EE" w:rsidRPr="002858EE">
        <w:rPr>
          <w:rFonts w:ascii="Arial" w:hAnsi="Arial" w:cs="Arial"/>
          <w:sz w:val="22"/>
          <w:szCs w:val="22"/>
        </w:rPr>
        <w:t xml:space="preserve">: </w:t>
      </w:r>
      <w:r w:rsidR="002858EE" w:rsidRPr="002858EE">
        <w:rPr>
          <w:rFonts w:ascii="Arial" w:hAnsi="Arial" w:cs="Arial"/>
          <w:i/>
          <w:sz w:val="22"/>
          <w:szCs w:val="22"/>
        </w:rPr>
        <w:t>Internet alapú eszközök lehetőségei a roma falusi közösségek egészség-fejlesztésében</w:t>
      </w:r>
    </w:p>
    <w:p w:rsidR="002858EE" w:rsidRPr="002858EE" w:rsidRDefault="002858EE" w:rsidP="002858EE">
      <w:pPr>
        <w:jc w:val="both"/>
        <w:rPr>
          <w:rFonts w:ascii="Arial" w:hAnsi="Arial" w:cs="Arial"/>
          <w:i/>
          <w:sz w:val="22"/>
          <w:szCs w:val="22"/>
        </w:rPr>
      </w:pPr>
    </w:p>
    <w:p w:rsidR="002858EE" w:rsidRPr="002858EE" w:rsidRDefault="002858EE" w:rsidP="002858EE">
      <w:pPr>
        <w:jc w:val="both"/>
        <w:rPr>
          <w:rFonts w:ascii="Arial" w:hAnsi="Arial" w:cs="Arial"/>
          <w:sz w:val="22"/>
          <w:szCs w:val="22"/>
        </w:rPr>
      </w:pPr>
      <w:r w:rsidRPr="002858EE">
        <w:rPr>
          <w:rFonts w:ascii="Arial" w:hAnsi="Arial" w:cs="Arial"/>
          <w:b/>
          <w:sz w:val="22"/>
          <w:szCs w:val="22"/>
        </w:rPr>
        <w:t>Nárai Márta</w:t>
      </w:r>
      <w:r w:rsidRPr="002858EE">
        <w:rPr>
          <w:rFonts w:ascii="Arial" w:hAnsi="Arial" w:cs="Arial"/>
          <w:sz w:val="22"/>
          <w:szCs w:val="22"/>
        </w:rPr>
        <w:t xml:space="preserve">: A perifériára szorult emberek egészségképe, egészségmagatartása  </w:t>
      </w:r>
    </w:p>
    <w:p w:rsidR="002858EE" w:rsidRPr="002858EE" w:rsidRDefault="002858EE" w:rsidP="002858EE">
      <w:pPr>
        <w:jc w:val="both"/>
        <w:rPr>
          <w:rFonts w:ascii="Arial" w:hAnsi="Arial" w:cs="Arial"/>
          <w:i/>
          <w:sz w:val="22"/>
          <w:szCs w:val="22"/>
        </w:rPr>
      </w:pPr>
    </w:p>
    <w:p w:rsidR="002858EE" w:rsidRPr="002858EE" w:rsidRDefault="002858EE" w:rsidP="002858EE">
      <w:pPr>
        <w:jc w:val="both"/>
        <w:rPr>
          <w:rFonts w:ascii="Arial" w:hAnsi="Arial" w:cs="Arial"/>
          <w:sz w:val="22"/>
          <w:szCs w:val="22"/>
        </w:rPr>
      </w:pPr>
    </w:p>
    <w:p w:rsidR="002858EE" w:rsidRPr="002858EE" w:rsidRDefault="002858EE" w:rsidP="002858EE">
      <w:pPr>
        <w:rPr>
          <w:rFonts w:ascii="Arial" w:hAnsi="Arial" w:cs="Arial"/>
          <w:sz w:val="22"/>
          <w:szCs w:val="22"/>
        </w:rPr>
      </w:pPr>
      <w:r w:rsidRPr="002858EE">
        <w:rPr>
          <w:rFonts w:ascii="Arial" w:hAnsi="Arial" w:cs="Arial"/>
          <w:b/>
          <w:sz w:val="22"/>
          <w:szCs w:val="22"/>
        </w:rPr>
        <w:t>Marek Erika</w:t>
      </w:r>
      <w:r w:rsidR="00E952ED">
        <w:rPr>
          <w:rFonts w:ascii="Arial" w:hAnsi="Arial" w:cs="Arial"/>
          <w:b/>
          <w:sz w:val="22"/>
          <w:szCs w:val="22"/>
        </w:rPr>
        <w:t xml:space="preserve"> - </w:t>
      </w:r>
      <w:r w:rsidRPr="002858EE">
        <w:rPr>
          <w:rFonts w:ascii="Arial" w:hAnsi="Arial" w:cs="Arial"/>
          <w:b/>
          <w:sz w:val="22"/>
          <w:szCs w:val="22"/>
        </w:rPr>
        <w:t>Dergez Tímea</w:t>
      </w:r>
      <w:r w:rsidR="00E952ED">
        <w:rPr>
          <w:rFonts w:ascii="Arial" w:hAnsi="Arial" w:cs="Arial"/>
          <w:b/>
          <w:sz w:val="22"/>
          <w:szCs w:val="22"/>
        </w:rPr>
        <w:t xml:space="preserve"> - </w:t>
      </w:r>
      <w:r w:rsidRPr="002858EE">
        <w:rPr>
          <w:rFonts w:ascii="Arial" w:hAnsi="Arial" w:cs="Arial"/>
          <w:b/>
          <w:sz w:val="22"/>
          <w:szCs w:val="22"/>
        </w:rPr>
        <w:t>Katz Zoltán</w:t>
      </w:r>
      <w:r w:rsidR="00E952ED">
        <w:rPr>
          <w:rFonts w:ascii="Arial" w:hAnsi="Arial" w:cs="Arial"/>
          <w:b/>
          <w:sz w:val="22"/>
          <w:szCs w:val="22"/>
        </w:rPr>
        <w:t xml:space="preserve"> - </w:t>
      </w:r>
      <w:r w:rsidRPr="002858EE">
        <w:rPr>
          <w:rFonts w:ascii="Arial" w:hAnsi="Arial" w:cs="Arial"/>
          <w:b/>
          <w:sz w:val="22"/>
          <w:szCs w:val="22"/>
        </w:rPr>
        <w:t>Szilárd István</w:t>
      </w:r>
      <w:r w:rsidR="00E952ED">
        <w:rPr>
          <w:rFonts w:ascii="Arial" w:hAnsi="Arial" w:cs="Arial"/>
          <w:b/>
          <w:sz w:val="22"/>
          <w:szCs w:val="22"/>
        </w:rPr>
        <w:t xml:space="preserve"> - </w:t>
      </w:r>
      <w:r w:rsidRPr="002858EE">
        <w:rPr>
          <w:rFonts w:ascii="Arial" w:hAnsi="Arial" w:cs="Arial"/>
          <w:b/>
          <w:sz w:val="22"/>
          <w:szCs w:val="22"/>
        </w:rPr>
        <w:t>Kiss István</w:t>
      </w:r>
      <w:r w:rsidR="00E952ED">
        <w:rPr>
          <w:rFonts w:ascii="Arial" w:hAnsi="Arial" w:cs="Arial"/>
          <w:b/>
          <w:sz w:val="22"/>
          <w:szCs w:val="22"/>
        </w:rPr>
        <w:t xml:space="preserve"> -</w:t>
      </w:r>
      <w:r w:rsidRPr="002858EE">
        <w:rPr>
          <w:rFonts w:ascii="Arial" w:hAnsi="Arial" w:cs="Arial"/>
          <w:b/>
          <w:sz w:val="22"/>
          <w:szCs w:val="22"/>
        </w:rPr>
        <w:t xml:space="preserve"> Gőcze Péter</w:t>
      </w:r>
      <w:r w:rsidRPr="002858EE">
        <w:rPr>
          <w:rFonts w:ascii="Arial" w:hAnsi="Arial" w:cs="Arial"/>
          <w:sz w:val="22"/>
          <w:szCs w:val="22"/>
        </w:rPr>
        <w:t>: Egy rövid, méhnyakrák-prevenciót célzó iskolai oktatási program hatékonyságának vizsgálata</w:t>
      </w:r>
    </w:p>
    <w:p w:rsidR="002858EE" w:rsidRPr="002858EE" w:rsidRDefault="002858EE" w:rsidP="002858EE">
      <w:pPr>
        <w:rPr>
          <w:rFonts w:ascii="Arial" w:hAnsi="Arial" w:cs="Arial"/>
          <w:i/>
          <w:iCs/>
          <w:sz w:val="22"/>
          <w:szCs w:val="22"/>
        </w:rPr>
      </w:pPr>
    </w:p>
    <w:p w:rsidR="002858EE" w:rsidRPr="002858EE" w:rsidRDefault="00E952ED" w:rsidP="002858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Szőke Katalin - </w:t>
      </w:r>
      <w:r w:rsidR="002858EE" w:rsidRPr="002858EE">
        <w:rPr>
          <w:rFonts w:ascii="Arial" w:hAnsi="Arial" w:cs="Arial"/>
          <w:b/>
          <w:sz w:val="22"/>
          <w:szCs w:val="22"/>
        </w:rPr>
        <w:t>Füzesi Zsuzsanna</w:t>
      </w:r>
      <w:r w:rsidR="002858EE" w:rsidRPr="002858EE">
        <w:rPr>
          <w:rFonts w:ascii="Arial" w:hAnsi="Arial" w:cs="Arial"/>
          <w:sz w:val="22"/>
          <w:szCs w:val="22"/>
        </w:rPr>
        <w:t>: Egy kistelepülési egészségmodell – Települési egészségterv program</w:t>
      </w:r>
    </w:p>
    <w:p w:rsidR="00ED1DAA" w:rsidRPr="002858EE" w:rsidRDefault="00ED1DAA" w:rsidP="00FF1ED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1DAA" w:rsidRDefault="00ED1DAA" w:rsidP="00FF1ED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631DA" w:rsidRPr="00BC43D3" w:rsidRDefault="00211024" w:rsidP="00FF1ED6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IV. C</w:t>
      </w:r>
    </w:p>
    <w:p w:rsidR="003631DA" w:rsidRPr="00BC43D3" w:rsidRDefault="003631DA" w:rsidP="00FF1ED6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3631DA" w:rsidRPr="00BC43D3" w:rsidRDefault="003631DA" w:rsidP="00FF1ED6">
      <w:pPr>
        <w:jc w:val="both"/>
        <w:rPr>
          <w:rFonts w:ascii="Arial" w:hAnsi="Arial" w:cs="Arial"/>
          <w:iCs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>Közösségi építészet vidéken</w:t>
      </w:r>
      <w:r w:rsidR="00105676" w:rsidRPr="00BC43D3">
        <w:rPr>
          <w:rFonts w:ascii="Arial" w:hAnsi="Arial" w:cs="Arial"/>
          <w:b/>
          <w:iCs/>
          <w:sz w:val="22"/>
          <w:szCs w:val="22"/>
        </w:rPr>
        <w:t xml:space="preserve"> </w:t>
      </w:r>
      <w:r w:rsidR="00105676" w:rsidRPr="00BC43D3">
        <w:rPr>
          <w:rFonts w:ascii="Arial" w:hAnsi="Arial" w:cs="Arial"/>
          <w:iCs/>
          <w:sz w:val="22"/>
          <w:szCs w:val="22"/>
        </w:rPr>
        <w:t>(magyar nyelven)</w:t>
      </w:r>
    </w:p>
    <w:p w:rsidR="003631DA" w:rsidRPr="00BC43D3" w:rsidRDefault="003631DA" w:rsidP="00FF1ED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631DA" w:rsidRDefault="003631DA" w:rsidP="00FF1ED6">
      <w:pPr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i/>
          <w:sz w:val="22"/>
          <w:szCs w:val="22"/>
        </w:rPr>
        <w:t>Szekcióvezető:</w:t>
      </w:r>
      <w:r w:rsidRPr="00BC43D3">
        <w:rPr>
          <w:rFonts w:ascii="Arial" w:hAnsi="Arial" w:cs="Arial"/>
          <w:sz w:val="22"/>
          <w:szCs w:val="22"/>
        </w:rPr>
        <w:t xml:space="preserve"> </w:t>
      </w:r>
      <w:r w:rsidRPr="00BC43D3">
        <w:rPr>
          <w:rFonts w:ascii="Arial" w:hAnsi="Arial" w:cs="Arial"/>
          <w:b/>
          <w:sz w:val="22"/>
          <w:szCs w:val="22"/>
        </w:rPr>
        <w:t>Kósa Balázs</w:t>
      </w:r>
      <w:r w:rsidRPr="00BC43D3">
        <w:rPr>
          <w:rFonts w:ascii="Arial" w:hAnsi="Arial" w:cs="Arial"/>
          <w:sz w:val="22"/>
          <w:szCs w:val="22"/>
        </w:rPr>
        <w:t xml:space="preserve"> építészmérnök, DLA hallgató, </w:t>
      </w:r>
      <w:r w:rsidR="00D1514E">
        <w:rPr>
          <w:rFonts w:ascii="Arial" w:hAnsi="Arial" w:cs="Arial"/>
          <w:sz w:val="22"/>
          <w:szCs w:val="22"/>
        </w:rPr>
        <w:t>PTE PMMIK</w:t>
      </w:r>
    </w:p>
    <w:p w:rsidR="00144861" w:rsidRDefault="00144861" w:rsidP="00FF1ED6">
      <w:pPr>
        <w:jc w:val="both"/>
        <w:rPr>
          <w:rFonts w:ascii="Arial" w:hAnsi="Arial" w:cs="Arial"/>
          <w:sz w:val="22"/>
          <w:szCs w:val="22"/>
        </w:rPr>
      </w:pPr>
    </w:p>
    <w:p w:rsidR="00B6241C" w:rsidRDefault="00B6241C" w:rsidP="00FF1ED6">
      <w:pPr>
        <w:jc w:val="both"/>
        <w:rPr>
          <w:rFonts w:ascii="Arial" w:hAnsi="Arial" w:cs="Arial"/>
          <w:sz w:val="22"/>
          <w:szCs w:val="22"/>
        </w:rPr>
      </w:pPr>
    </w:p>
    <w:p w:rsidR="00B6241C" w:rsidRDefault="00B6241C" w:rsidP="00C7675C">
      <w:pPr>
        <w:jc w:val="both"/>
        <w:rPr>
          <w:rFonts w:ascii="Arial" w:hAnsi="Arial" w:cs="Arial"/>
          <w:sz w:val="22"/>
          <w:szCs w:val="22"/>
        </w:rPr>
      </w:pPr>
      <w:r w:rsidRPr="00B6241C">
        <w:rPr>
          <w:rFonts w:ascii="Arial" w:hAnsi="Arial" w:cs="Arial"/>
          <w:b/>
          <w:sz w:val="22"/>
          <w:szCs w:val="22"/>
        </w:rPr>
        <w:t>Kósa Balázs:</w:t>
      </w:r>
      <w:r w:rsidRPr="00B6241C">
        <w:rPr>
          <w:rFonts w:ascii="Arial" w:hAnsi="Arial" w:cs="Arial"/>
          <w:sz w:val="22"/>
          <w:szCs w:val="22"/>
        </w:rPr>
        <w:t xml:space="preserve"> Témafelvető gondolatok a közösségi építészetről </w:t>
      </w:r>
    </w:p>
    <w:p w:rsidR="00B6241C" w:rsidRPr="00B6241C" w:rsidRDefault="00B6241C" w:rsidP="00C7675C">
      <w:pPr>
        <w:jc w:val="both"/>
        <w:rPr>
          <w:rFonts w:ascii="Arial" w:hAnsi="Arial" w:cs="Arial"/>
          <w:sz w:val="22"/>
          <w:szCs w:val="22"/>
        </w:rPr>
      </w:pPr>
    </w:p>
    <w:p w:rsidR="00B6241C" w:rsidRDefault="00B6241C" w:rsidP="00C7675C">
      <w:pPr>
        <w:jc w:val="both"/>
        <w:rPr>
          <w:rFonts w:ascii="Arial" w:hAnsi="Arial" w:cs="Arial"/>
          <w:sz w:val="22"/>
          <w:szCs w:val="22"/>
        </w:rPr>
      </w:pPr>
      <w:r w:rsidRPr="00B6241C">
        <w:rPr>
          <w:rFonts w:ascii="Arial" w:hAnsi="Arial" w:cs="Arial"/>
          <w:b/>
          <w:sz w:val="22"/>
          <w:szCs w:val="22"/>
        </w:rPr>
        <w:t>Zilahi Péter</w:t>
      </w:r>
      <w:r w:rsidR="00E952ED">
        <w:rPr>
          <w:rFonts w:ascii="Arial" w:hAnsi="Arial" w:cs="Arial"/>
          <w:b/>
          <w:sz w:val="22"/>
          <w:szCs w:val="22"/>
        </w:rPr>
        <w:t xml:space="preserve"> </w:t>
      </w:r>
      <w:r w:rsidRPr="00B6241C">
        <w:rPr>
          <w:rFonts w:ascii="Arial" w:hAnsi="Arial" w:cs="Arial"/>
          <w:b/>
          <w:sz w:val="22"/>
          <w:szCs w:val="22"/>
        </w:rPr>
        <w:t>- Vörös Erika:</w:t>
      </w:r>
      <w:r w:rsidRPr="00B6241C">
        <w:rPr>
          <w:rFonts w:ascii="Arial" w:hAnsi="Arial" w:cs="Arial"/>
          <w:sz w:val="22"/>
          <w:szCs w:val="22"/>
        </w:rPr>
        <w:t xml:space="preserve"> Fenntartható konvergencia az Ormánságban - Vargatelep szociális lakásai</w:t>
      </w:r>
    </w:p>
    <w:p w:rsidR="00B6241C" w:rsidRPr="00B6241C" w:rsidRDefault="00B6241C" w:rsidP="00C7675C">
      <w:pPr>
        <w:jc w:val="both"/>
        <w:rPr>
          <w:rFonts w:ascii="Arial" w:hAnsi="Arial" w:cs="Arial"/>
          <w:sz w:val="22"/>
          <w:szCs w:val="22"/>
        </w:rPr>
      </w:pPr>
    </w:p>
    <w:p w:rsidR="00B6241C" w:rsidRPr="00B6241C" w:rsidRDefault="00B6241C" w:rsidP="00C7675C">
      <w:pPr>
        <w:jc w:val="both"/>
        <w:rPr>
          <w:rStyle w:val="Kiemels"/>
          <w:rFonts w:ascii="Arial" w:hAnsi="Arial" w:cs="Arial"/>
          <w:iCs w:val="0"/>
          <w:sz w:val="22"/>
          <w:szCs w:val="22"/>
        </w:rPr>
      </w:pPr>
      <w:r w:rsidRPr="00B6241C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9525" cy="9525"/>
            <wp:effectExtent l="0" t="0" r="0" b="0"/>
            <wp:docPr id="1" name="Kép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241C">
        <w:rPr>
          <w:rFonts w:ascii="Arial" w:hAnsi="Arial" w:cs="Arial"/>
          <w:b/>
          <w:sz w:val="22"/>
          <w:szCs w:val="22"/>
        </w:rPr>
        <w:t>Farkas Judit:</w:t>
      </w:r>
      <w:r w:rsidRPr="00B6241C">
        <w:rPr>
          <w:rFonts w:ascii="Arial" w:hAnsi="Arial" w:cs="Arial"/>
          <w:sz w:val="22"/>
          <w:szCs w:val="22"/>
        </w:rPr>
        <w:t xml:space="preserve"> </w:t>
      </w:r>
      <w:r w:rsidRPr="00B6241C">
        <w:rPr>
          <w:rStyle w:val="Kiemels"/>
          <w:rFonts w:ascii="Arial" w:hAnsi="Arial" w:cs="Arial"/>
          <w:i w:val="0"/>
          <w:sz w:val="22"/>
          <w:szCs w:val="22"/>
        </w:rPr>
        <w:t>A közösség értelmezése és szerepe a magyar ökofalvakban</w:t>
      </w:r>
    </w:p>
    <w:p w:rsidR="00B6241C" w:rsidRPr="00B6241C" w:rsidRDefault="00B6241C" w:rsidP="00C7675C">
      <w:pPr>
        <w:pStyle w:val="Szvegtrzs"/>
        <w:spacing w:line="240" w:lineRule="auto"/>
        <w:rPr>
          <w:rFonts w:ascii="Arial" w:hAnsi="Arial" w:cs="Arial"/>
          <w:sz w:val="22"/>
          <w:szCs w:val="22"/>
        </w:rPr>
      </w:pPr>
    </w:p>
    <w:p w:rsidR="00B6241C" w:rsidRPr="00B6241C" w:rsidRDefault="00B6241C" w:rsidP="00C7675C">
      <w:pPr>
        <w:pStyle w:val="Szvegtrzs"/>
        <w:spacing w:line="240" w:lineRule="auto"/>
        <w:rPr>
          <w:rFonts w:ascii="Arial" w:hAnsi="Arial" w:cs="Arial"/>
          <w:sz w:val="22"/>
          <w:szCs w:val="22"/>
        </w:rPr>
      </w:pPr>
      <w:r w:rsidRPr="00B6241C">
        <w:rPr>
          <w:rFonts w:ascii="Arial" w:hAnsi="Arial" w:cs="Arial"/>
          <w:b/>
          <w:sz w:val="22"/>
          <w:szCs w:val="22"/>
        </w:rPr>
        <w:t>Bognár Hajnalka:</w:t>
      </w:r>
      <w:r w:rsidRPr="00B6241C">
        <w:rPr>
          <w:rFonts w:ascii="Arial" w:hAnsi="Arial" w:cs="Arial"/>
          <w:sz w:val="22"/>
          <w:szCs w:val="22"/>
        </w:rPr>
        <w:t xml:space="preserve"> Közösségi építészet Ibafa – Gyűrűfűn</w:t>
      </w:r>
    </w:p>
    <w:p w:rsidR="00B6241C" w:rsidRPr="00BC43D3" w:rsidRDefault="00B6241C" w:rsidP="00C7675C">
      <w:pPr>
        <w:jc w:val="both"/>
        <w:rPr>
          <w:rFonts w:ascii="Arial" w:hAnsi="Arial" w:cs="Arial"/>
          <w:sz w:val="22"/>
          <w:szCs w:val="22"/>
        </w:rPr>
      </w:pPr>
    </w:p>
    <w:p w:rsidR="00105676" w:rsidRDefault="00144861" w:rsidP="00C7675C">
      <w:pPr>
        <w:jc w:val="both"/>
        <w:rPr>
          <w:rFonts w:ascii="Arial" w:hAnsi="Arial" w:cs="Arial"/>
          <w:sz w:val="22"/>
          <w:szCs w:val="22"/>
        </w:rPr>
      </w:pPr>
      <w:r w:rsidRPr="00144861">
        <w:rPr>
          <w:rFonts w:ascii="Arial" w:hAnsi="Arial" w:cs="Arial"/>
          <w:b/>
          <w:sz w:val="22"/>
          <w:szCs w:val="22"/>
        </w:rPr>
        <w:t>Fogas Renáta:</w:t>
      </w:r>
      <w:r>
        <w:rPr>
          <w:rFonts w:ascii="Arial" w:hAnsi="Arial" w:cs="Arial"/>
          <w:sz w:val="22"/>
          <w:szCs w:val="22"/>
        </w:rPr>
        <w:t xml:space="preserve"> Zarándok emlék/pihenőhely, Óbánya</w:t>
      </w:r>
    </w:p>
    <w:p w:rsidR="00144861" w:rsidRDefault="00144861" w:rsidP="00C7675C">
      <w:pPr>
        <w:jc w:val="both"/>
        <w:rPr>
          <w:rFonts w:ascii="Arial" w:hAnsi="Arial" w:cs="Arial"/>
          <w:sz w:val="22"/>
          <w:szCs w:val="22"/>
        </w:rPr>
      </w:pPr>
    </w:p>
    <w:p w:rsidR="00144861" w:rsidRDefault="00144861" w:rsidP="00C7675C">
      <w:pPr>
        <w:jc w:val="both"/>
        <w:rPr>
          <w:rFonts w:ascii="Arial" w:hAnsi="Arial" w:cs="Arial"/>
          <w:sz w:val="22"/>
          <w:szCs w:val="22"/>
        </w:rPr>
      </w:pPr>
      <w:r w:rsidRPr="00144861">
        <w:rPr>
          <w:rFonts w:ascii="Arial" w:hAnsi="Arial" w:cs="Arial"/>
          <w:b/>
          <w:sz w:val="22"/>
          <w:szCs w:val="22"/>
        </w:rPr>
        <w:t>Gergyák Ákos:</w:t>
      </w:r>
      <w:r>
        <w:rPr>
          <w:rFonts w:ascii="Arial" w:hAnsi="Arial" w:cs="Arial"/>
          <w:sz w:val="22"/>
          <w:szCs w:val="22"/>
        </w:rPr>
        <w:t xml:space="preserve"> Garéi betonhengerek hasznosítása</w:t>
      </w:r>
    </w:p>
    <w:p w:rsidR="00144861" w:rsidRPr="00BC43D3" w:rsidRDefault="00144861" w:rsidP="00C7675C">
      <w:pPr>
        <w:jc w:val="both"/>
        <w:rPr>
          <w:rFonts w:ascii="Arial" w:hAnsi="Arial" w:cs="Arial"/>
          <w:sz w:val="22"/>
          <w:szCs w:val="22"/>
        </w:rPr>
      </w:pPr>
    </w:p>
    <w:p w:rsidR="00994723" w:rsidRDefault="00994723" w:rsidP="00994723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994723" w:rsidRDefault="00994723" w:rsidP="00994723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994723" w:rsidRDefault="00211024" w:rsidP="00994723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IV. D</w:t>
      </w:r>
      <w:r w:rsidR="00994723" w:rsidRPr="00994723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994723" w:rsidRDefault="00994723" w:rsidP="00994723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994723" w:rsidRDefault="00994723" w:rsidP="00994723">
      <w:pPr>
        <w:jc w:val="both"/>
        <w:rPr>
          <w:rFonts w:ascii="Arial" w:hAnsi="Arial" w:cs="Arial"/>
          <w:iCs/>
          <w:sz w:val="22"/>
          <w:szCs w:val="22"/>
        </w:rPr>
      </w:pPr>
      <w:r w:rsidRPr="00BC43D3">
        <w:rPr>
          <w:rFonts w:ascii="Arial" w:hAnsi="Arial" w:cs="Arial"/>
          <w:b/>
          <w:iCs/>
          <w:sz w:val="22"/>
          <w:szCs w:val="22"/>
        </w:rPr>
        <w:t xml:space="preserve">Az új felépülési modell </w:t>
      </w:r>
      <w:r w:rsidRPr="00BC43D3">
        <w:rPr>
          <w:rFonts w:ascii="Arial" w:hAnsi="Arial" w:cs="Arial"/>
          <w:iCs/>
          <w:sz w:val="22"/>
          <w:szCs w:val="22"/>
        </w:rPr>
        <w:t>(angol nyelven)</w:t>
      </w:r>
    </w:p>
    <w:p w:rsidR="00994723" w:rsidRDefault="00994723" w:rsidP="00994723">
      <w:pPr>
        <w:jc w:val="both"/>
        <w:rPr>
          <w:rFonts w:ascii="Arial" w:hAnsi="Arial" w:cs="Arial"/>
          <w:iCs/>
          <w:sz w:val="22"/>
          <w:szCs w:val="22"/>
        </w:rPr>
      </w:pPr>
    </w:p>
    <w:p w:rsidR="00994723" w:rsidRPr="00BC43D3" w:rsidRDefault="00994723" w:rsidP="00994723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Interaktív workshop</w:t>
      </w:r>
    </w:p>
    <w:p w:rsidR="00994723" w:rsidRPr="00BC43D3" w:rsidRDefault="00994723" w:rsidP="00994723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994723" w:rsidRPr="00BC43D3" w:rsidRDefault="00994723" w:rsidP="00994723">
      <w:pPr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sz w:val="22"/>
          <w:szCs w:val="22"/>
        </w:rPr>
        <w:t xml:space="preserve">Az addikciók kezelésének új modellje a kapcsolati felelősségre, az önsegítésre, az önmagunkról való gondoskodásra és a kölcsönös segítésre alapoz. A modell alapvető változtatásokat követel meg a személyes világlátásban és világértelmezésben, valamint a viselkedésben. Egyes terápiák összekapcsolják az ökológiai szempontokat az ember mentális egészségével. A természeti környezetben szerzett tapasztalatokat céltudatosan tervezik meg, és folyamatosan reflektálnak rá, visszaállítva személy és környezete harmonikus működését. </w:t>
      </w:r>
    </w:p>
    <w:p w:rsidR="00994723" w:rsidRPr="00BC43D3" w:rsidRDefault="00994723" w:rsidP="00994723">
      <w:pPr>
        <w:jc w:val="both"/>
        <w:rPr>
          <w:rFonts w:ascii="Arial" w:hAnsi="Arial" w:cs="Arial"/>
          <w:sz w:val="22"/>
          <w:szCs w:val="22"/>
        </w:rPr>
      </w:pPr>
    </w:p>
    <w:p w:rsidR="00994723" w:rsidRDefault="00994723" w:rsidP="00994723">
      <w:pPr>
        <w:jc w:val="both"/>
        <w:rPr>
          <w:rFonts w:ascii="Arial" w:hAnsi="Arial" w:cs="Arial"/>
          <w:b/>
          <w:sz w:val="22"/>
          <w:szCs w:val="22"/>
        </w:rPr>
      </w:pPr>
    </w:p>
    <w:p w:rsidR="00994723" w:rsidRPr="00BC43D3" w:rsidRDefault="00994723" w:rsidP="00994723">
      <w:pPr>
        <w:jc w:val="both"/>
        <w:rPr>
          <w:rFonts w:ascii="Arial" w:hAnsi="Arial" w:cs="Arial"/>
          <w:sz w:val="22"/>
          <w:szCs w:val="22"/>
        </w:rPr>
      </w:pPr>
      <w:r w:rsidRPr="00BC43D3">
        <w:rPr>
          <w:rFonts w:ascii="Arial" w:hAnsi="Arial" w:cs="Arial"/>
          <w:b/>
          <w:sz w:val="22"/>
          <w:szCs w:val="22"/>
        </w:rPr>
        <w:t>Szekcióvezető:</w:t>
      </w:r>
      <w:r w:rsidRPr="00BC43D3">
        <w:rPr>
          <w:rFonts w:ascii="Arial" w:hAnsi="Arial" w:cs="Arial"/>
          <w:sz w:val="22"/>
          <w:szCs w:val="22"/>
        </w:rPr>
        <w:t xml:space="preserve"> </w:t>
      </w:r>
      <w:r w:rsidRPr="00BC43D3">
        <w:rPr>
          <w:rFonts w:ascii="Arial" w:hAnsi="Arial" w:cs="Arial"/>
          <w:b/>
          <w:sz w:val="22"/>
          <w:szCs w:val="22"/>
        </w:rPr>
        <w:t>Kelemen Gábor,</w:t>
      </w:r>
      <w:r w:rsidRPr="00BC43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egyetemi tanár, PTE BTK, Szociális Munka és Szociálpolitikai Tanszék</w:t>
      </w:r>
    </w:p>
    <w:p w:rsidR="003631DA" w:rsidRPr="00BC43D3" w:rsidRDefault="003631DA" w:rsidP="00FF1ED6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3631DA" w:rsidRPr="00BC43D3" w:rsidRDefault="003631DA" w:rsidP="00FF1ED6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F5183F" w:rsidRDefault="00F5183F" w:rsidP="00614567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Poszter szekció egész nap</w:t>
      </w:r>
    </w:p>
    <w:p w:rsidR="00F5183F" w:rsidRDefault="00F5183F" w:rsidP="00614567">
      <w:pPr>
        <w:rPr>
          <w:rFonts w:ascii="Arial" w:hAnsi="Arial" w:cs="Arial"/>
          <w:b/>
          <w:color w:val="000000"/>
        </w:rPr>
      </w:pPr>
    </w:p>
    <w:p w:rsidR="00F5183F" w:rsidRDefault="00F5183F" w:rsidP="00614567">
      <w:pPr>
        <w:rPr>
          <w:rFonts w:ascii="Arial" w:hAnsi="Arial" w:cs="Arial"/>
          <w:b/>
          <w:color w:val="000000"/>
        </w:rPr>
      </w:pPr>
    </w:p>
    <w:p w:rsidR="00F5183F" w:rsidRDefault="00F5183F" w:rsidP="00F5183F">
      <w:pPr>
        <w:tabs>
          <w:tab w:val="left" w:pos="1455"/>
        </w:tabs>
        <w:ind w:left="55"/>
        <w:rPr>
          <w:rFonts w:ascii="Arial" w:hAnsi="Arial" w:cs="Arial"/>
          <w:sz w:val="22"/>
          <w:szCs w:val="22"/>
        </w:rPr>
      </w:pPr>
      <w:r w:rsidRPr="00F5183F">
        <w:rPr>
          <w:rFonts w:ascii="Arial" w:hAnsi="Arial" w:cs="Arial"/>
          <w:b/>
          <w:sz w:val="22"/>
          <w:szCs w:val="22"/>
        </w:rPr>
        <w:t>Brettner Zsuzsanna:</w:t>
      </w:r>
      <w:r w:rsidRPr="00F5183F">
        <w:rPr>
          <w:rFonts w:ascii="Arial" w:hAnsi="Arial" w:cs="Arial"/>
          <w:sz w:val="22"/>
          <w:szCs w:val="22"/>
        </w:rPr>
        <w:t xml:space="preserve"> Idősek a társadalmi nyilvánosság színterein</w:t>
      </w:r>
    </w:p>
    <w:p w:rsidR="00F5183F" w:rsidRPr="00F5183F" w:rsidRDefault="00F5183F" w:rsidP="00F5183F">
      <w:pPr>
        <w:tabs>
          <w:tab w:val="left" w:pos="1455"/>
        </w:tabs>
        <w:ind w:left="55"/>
        <w:rPr>
          <w:rFonts w:ascii="Arial" w:hAnsi="Arial" w:cs="Arial"/>
          <w:sz w:val="22"/>
          <w:szCs w:val="22"/>
        </w:rPr>
      </w:pPr>
    </w:p>
    <w:p w:rsidR="00F5183F" w:rsidRDefault="00F5183F" w:rsidP="00F5183F">
      <w:pPr>
        <w:tabs>
          <w:tab w:val="left" w:pos="1455"/>
        </w:tabs>
        <w:ind w:left="55"/>
        <w:rPr>
          <w:rFonts w:ascii="Arial" w:hAnsi="Arial" w:cs="Arial"/>
          <w:sz w:val="22"/>
          <w:szCs w:val="22"/>
        </w:rPr>
      </w:pPr>
      <w:r w:rsidRPr="00F5183F">
        <w:rPr>
          <w:rFonts w:ascii="Arial" w:hAnsi="Arial" w:cs="Arial"/>
          <w:b/>
          <w:sz w:val="22"/>
          <w:szCs w:val="22"/>
        </w:rPr>
        <w:t>Madácsy József:</w:t>
      </w:r>
      <w:r w:rsidRPr="00F5183F">
        <w:rPr>
          <w:rFonts w:ascii="Arial" w:hAnsi="Arial" w:cs="Arial"/>
          <w:sz w:val="22"/>
          <w:szCs w:val="22"/>
        </w:rPr>
        <w:t xml:space="preserve"> A józan alkoholista létezésmód</w:t>
      </w:r>
    </w:p>
    <w:p w:rsidR="00F5183F" w:rsidRPr="00F5183F" w:rsidRDefault="00F5183F" w:rsidP="00F5183F">
      <w:pPr>
        <w:tabs>
          <w:tab w:val="left" w:pos="1455"/>
        </w:tabs>
        <w:ind w:left="55"/>
        <w:rPr>
          <w:rFonts w:ascii="Arial" w:hAnsi="Arial" w:cs="Arial"/>
          <w:sz w:val="22"/>
          <w:szCs w:val="22"/>
        </w:rPr>
      </w:pPr>
    </w:p>
    <w:p w:rsidR="00F5183F" w:rsidRDefault="00F5183F" w:rsidP="00F5183F">
      <w:pPr>
        <w:tabs>
          <w:tab w:val="left" w:pos="1455"/>
        </w:tabs>
        <w:ind w:left="55"/>
        <w:rPr>
          <w:rFonts w:ascii="Arial" w:hAnsi="Arial" w:cs="Arial"/>
          <w:sz w:val="22"/>
          <w:szCs w:val="22"/>
        </w:rPr>
      </w:pPr>
      <w:r w:rsidRPr="00F5183F">
        <w:rPr>
          <w:rFonts w:ascii="Arial" w:hAnsi="Arial" w:cs="Arial"/>
          <w:b/>
          <w:sz w:val="22"/>
          <w:szCs w:val="22"/>
        </w:rPr>
        <w:t>Szíjjártó Linda</w:t>
      </w:r>
      <w:r w:rsidRPr="00F5183F">
        <w:rPr>
          <w:rFonts w:ascii="Arial" w:hAnsi="Arial" w:cs="Arial"/>
          <w:sz w:val="22"/>
          <w:szCs w:val="22"/>
        </w:rPr>
        <w:t>: Bizalom és bizalmatlanság az emberi közösségekben</w:t>
      </w:r>
    </w:p>
    <w:p w:rsidR="00F5183F" w:rsidRPr="00F5183F" w:rsidRDefault="00F5183F" w:rsidP="00F5183F">
      <w:pPr>
        <w:tabs>
          <w:tab w:val="left" w:pos="1455"/>
        </w:tabs>
        <w:ind w:left="55"/>
        <w:rPr>
          <w:rFonts w:ascii="Arial" w:hAnsi="Arial" w:cs="Arial"/>
          <w:sz w:val="22"/>
          <w:szCs w:val="22"/>
        </w:rPr>
      </w:pPr>
    </w:p>
    <w:p w:rsidR="00F5183F" w:rsidRDefault="00F5183F" w:rsidP="00F51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F5183F">
        <w:rPr>
          <w:rFonts w:ascii="Arial" w:hAnsi="Arial" w:cs="Arial"/>
          <w:b/>
          <w:sz w:val="22"/>
          <w:szCs w:val="22"/>
        </w:rPr>
        <w:t>Kósa Balázs- Bognár Hajnalka</w:t>
      </w:r>
      <w:r w:rsidRPr="00F5183F">
        <w:rPr>
          <w:rFonts w:ascii="Arial" w:hAnsi="Arial" w:cs="Arial"/>
          <w:sz w:val="22"/>
          <w:szCs w:val="22"/>
        </w:rPr>
        <w:t>: Közösségi építészet, empowerment (erőssé tevés) és ökológiai tudatosság</w:t>
      </w:r>
    </w:p>
    <w:p w:rsidR="00F5183F" w:rsidRPr="00F5183F" w:rsidRDefault="00F5183F" w:rsidP="00F5183F">
      <w:pPr>
        <w:rPr>
          <w:rFonts w:ascii="Arial" w:hAnsi="Arial" w:cs="Arial"/>
          <w:b/>
          <w:sz w:val="22"/>
          <w:szCs w:val="22"/>
        </w:rPr>
      </w:pPr>
    </w:p>
    <w:p w:rsidR="00F5183F" w:rsidRDefault="00F5183F" w:rsidP="00F51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F5183F">
        <w:rPr>
          <w:rFonts w:ascii="Arial" w:hAnsi="Arial" w:cs="Arial"/>
          <w:b/>
          <w:sz w:val="22"/>
          <w:szCs w:val="22"/>
        </w:rPr>
        <w:t>Vojtek Éva</w:t>
      </w:r>
      <w:r w:rsidRPr="00F5183F">
        <w:rPr>
          <w:rFonts w:ascii="Arial" w:hAnsi="Arial" w:cs="Arial"/>
          <w:sz w:val="22"/>
          <w:szCs w:val="22"/>
        </w:rPr>
        <w:t xml:space="preserve">: Adósság, szegénységi csapda és szociális szolgáltatások Magyarország leghátrányosabb helyzetű térségeiben </w:t>
      </w:r>
    </w:p>
    <w:p w:rsidR="00F5183F" w:rsidRDefault="00F5183F" w:rsidP="00F5183F">
      <w:pPr>
        <w:rPr>
          <w:rFonts w:ascii="Arial" w:hAnsi="Arial" w:cs="Arial"/>
          <w:sz w:val="22"/>
          <w:szCs w:val="22"/>
        </w:rPr>
      </w:pPr>
    </w:p>
    <w:p w:rsidR="00F5183F" w:rsidRPr="00F5183F" w:rsidRDefault="00F5183F" w:rsidP="00F51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F5183F">
        <w:rPr>
          <w:rFonts w:ascii="Arial" w:hAnsi="Arial" w:cs="Arial"/>
          <w:b/>
          <w:sz w:val="22"/>
          <w:szCs w:val="22"/>
        </w:rPr>
        <w:t>Csikászné Krízsics A. – Kozma P. – Hartman B. – Jakab G.</w:t>
      </w:r>
      <w:r>
        <w:rPr>
          <w:rFonts w:ascii="Arial" w:hAnsi="Arial" w:cs="Arial"/>
          <w:sz w:val="22"/>
          <w:szCs w:val="22"/>
        </w:rPr>
        <w:t xml:space="preserve"> : Szőlészeti –borászati kutatások a Pécsi Egyetemen a borvidék fejlesztéséért</w:t>
      </w:r>
    </w:p>
    <w:p w:rsidR="00F5183F" w:rsidRPr="00F5183F" w:rsidRDefault="00F5183F" w:rsidP="00614567">
      <w:pPr>
        <w:rPr>
          <w:rFonts w:ascii="Arial" w:hAnsi="Arial" w:cs="Arial"/>
          <w:b/>
          <w:color w:val="000000"/>
          <w:sz w:val="22"/>
          <w:szCs w:val="22"/>
        </w:rPr>
      </w:pPr>
    </w:p>
    <w:p w:rsidR="00F5183F" w:rsidRDefault="00F5183F" w:rsidP="00614567">
      <w:pPr>
        <w:rPr>
          <w:rFonts w:ascii="Arial" w:hAnsi="Arial" w:cs="Arial"/>
          <w:b/>
          <w:color w:val="000000"/>
        </w:rPr>
      </w:pPr>
    </w:p>
    <w:p w:rsidR="00F5183F" w:rsidRDefault="00F5183F" w:rsidP="00614567">
      <w:pPr>
        <w:rPr>
          <w:rFonts w:ascii="Arial" w:hAnsi="Arial" w:cs="Arial"/>
          <w:b/>
          <w:color w:val="000000"/>
        </w:rPr>
      </w:pPr>
    </w:p>
    <w:p w:rsidR="0098571B" w:rsidRDefault="0098571B" w:rsidP="00614567">
      <w:pPr>
        <w:rPr>
          <w:rFonts w:ascii="Arial" w:hAnsi="Arial" w:cs="Arial"/>
          <w:b/>
          <w:color w:val="000000"/>
        </w:rPr>
      </w:pPr>
    </w:p>
    <w:p w:rsidR="0098571B" w:rsidRDefault="0098571B" w:rsidP="00614567">
      <w:pPr>
        <w:rPr>
          <w:rFonts w:ascii="Arial" w:hAnsi="Arial" w:cs="Arial"/>
          <w:b/>
          <w:color w:val="000000"/>
        </w:rPr>
      </w:pPr>
    </w:p>
    <w:p w:rsidR="0098571B" w:rsidRDefault="0098571B" w:rsidP="00614567">
      <w:pPr>
        <w:rPr>
          <w:rFonts w:ascii="Arial" w:hAnsi="Arial" w:cs="Arial"/>
          <w:b/>
          <w:color w:val="000000"/>
        </w:rPr>
      </w:pPr>
    </w:p>
    <w:p w:rsidR="0098571B" w:rsidRDefault="0098571B" w:rsidP="00614567">
      <w:pPr>
        <w:rPr>
          <w:rFonts w:ascii="Arial" w:hAnsi="Arial" w:cs="Arial"/>
          <w:b/>
          <w:color w:val="000000"/>
        </w:rPr>
      </w:pPr>
    </w:p>
    <w:p w:rsidR="0098571B" w:rsidRDefault="0098571B" w:rsidP="00614567">
      <w:pPr>
        <w:rPr>
          <w:rFonts w:ascii="Arial" w:hAnsi="Arial" w:cs="Arial"/>
          <w:b/>
          <w:color w:val="000000"/>
        </w:rPr>
      </w:pPr>
    </w:p>
    <w:p w:rsidR="003631DA" w:rsidRPr="001D2B47" w:rsidRDefault="005A40AD" w:rsidP="00614567">
      <w:pPr>
        <w:rPr>
          <w:rFonts w:ascii="Arial" w:hAnsi="Arial" w:cs="Arial"/>
          <w:b/>
          <w:color w:val="000000"/>
        </w:rPr>
      </w:pPr>
      <w:r w:rsidRPr="001D2B47">
        <w:rPr>
          <w:rFonts w:ascii="Arial" w:hAnsi="Arial" w:cs="Arial"/>
          <w:b/>
          <w:color w:val="000000"/>
        </w:rPr>
        <w:t>17.00 – 17.30</w:t>
      </w:r>
      <w:r w:rsidR="00614567" w:rsidRPr="001D2B47">
        <w:rPr>
          <w:rFonts w:ascii="Arial" w:hAnsi="Arial" w:cs="Arial"/>
          <w:b/>
          <w:color w:val="000000"/>
        </w:rPr>
        <w:t xml:space="preserve"> A konferencia </w:t>
      </w:r>
      <w:r w:rsidR="00175088" w:rsidRPr="001D2B47">
        <w:rPr>
          <w:rFonts w:ascii="Arial" w:hAnsi="Arial" w:cs="Arial"/>
          <w:b/>
          <w:color w:val="000000"/>
        </w:rPr>
        <w:t xml:space="preserve">tudományos programjának </w:t>
      </w:r>
      <w:r w:rsidR="003631DA" w:rsidRPr="001D2B47">
        <w:rPr>
          <w:rFonts w:ascii="Arial" w:hAnsi="Arial" w:cs="Arial"/>
          <w:b/>
          <w:color w:val="000000"/>
        </w:rPr>
        <w:t>zárása</w:t>
      </w:r>
    </w:p>
    <w:p w:rsidR="001D2B47" w:rsidRDefault="001D2B47" w:rsidP="00614567">
      <w:pPr>
        <w:rPr>
          <w:rFonts w:ascii="Arial" w:hAnsi="Arial" w:cs="Arial"/>
          <w:b/>
          <w:color w:val="000000"/>
          <w:sz w:val="22"/>
          <w:szCs w:val="22"/>
        </w:rPr>
      </w:pPr>
    </w:p>
    <w:p w:rsidR="00614567" w:rsidRPr="00BC43D3" w:rsidRDefault="001D2B47" w:rsidP="0061456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Zárszó</w:t>
      </w:r>
      <w:r w:rsidR="003631DA" w:rsidRPr="00BC43D3">
        <w:rPr>
          <w:rFonts w:ascii="Arial" w:hAnsi="Arial" w:cs="Arial"/>
          <w:color w:val="000000"/>
          <w:sz w:val="22"/>
          <w:szCs w:val="22"/>
        </w:rPr>
        <w:t>, összegzések</w:t>
      </w:r>
    </w:p>
    <w:p w:rsidR="003631DA" w:rsidRDefault="003631DA" w:rsidP="00614567">
      <w:pPr>
        <w:rPr>
          <w:rFonts w:ascii="Arial" w:hAnsi="Arial" w:cs="Arial"/>
          <w:color w:val="000000"/>
          <w:sz w:val="22"/>
          <w:szCs w:val="22"/>
        </w:rPr>
      </w:pPr>
    </w:p>
    <w:p w:rsidR="00ED1DAA" w:rsidRPr="00BC43D3" w:rsidRDefault="00E952ED" w:rsidP="00ED1D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1D2B47" w:rsidRPr="00BC43D3">
        <w:rPr>
          <w:rFonts w:ascii="Arial" w:hAnsi="Arial" w:cs="Arial"/>
          <w:b/>
          <w:sz w:val="22"/>
          <w:szCs w:val="22"/>
        </w:rPr>
        <w:t>rdős Márta</w:t>
      </w:r>
      <w:r w:rsidR="001D2B47" w:rsidRPr="00BC43D3">
        <w:rPr>
          <w:rFonts w:ascii="Arial" w:hAnsi="Arial" w:cs="Arial"/>
          <w:sz w:val="22"/>
          <w:szCs w:val="22"/>
        </w:rPr>
        <w:t xml:space="preserve">, </w:t>
      </w:r>
      <w:r w:rsidR="00ED1DAA">
        <w:rPr>
          <w:rFonts w:ascii="Arial" w:hAnsi="Arial" w:cs="Arial"/>
          <w:sz w:val="22"/>
          <w:szCs w:val="22"/>
        </w:rPr>
        <w:t>egyetemi docens, PTE BTK, Szociális Munka és Szociálpolitikai Tanszék</w:t>
      </w:r>
    </w:p>
    <w:p w:rsidR="00ED1DAA" w:rsidRPr="005A40AD" w:rsidRDefault="00ED1DAA" w:rsidP="00ED1DAA">
      <w:pPr>
        <w:jc w:val="both"/>
        <w:rPr>
          <w:rFonts w:ascii="Arial" w:hAnsi="Arial" w:cs="Arial"/>
          <w:sz w:val="22"/>
          <w:szCs w:val="22"/>
        </w:rPr>
      </w:pPr>
    </w:p>
    <w:p w:rsidR="001D2B47" w:rsidRPr="00BC43D3" w:rsidRDefault="001D2B47" w:rsidP="00614567">
      <w:pPr>
        <w:rPr>
          <w:rFonts w:ascii="Arial" w:hAnsi="Arial" w:cs="Arial"/>
          <w:color w:val="000000"/>
          <w:sz w:val="22"/>
          <w:szCs w:val="22"/>
        </w:rPr>
      </w:pPr>
    </w:p>
    <w:p w:rsidR="00F5183F" w:rsidRPr="001D2B47" w:rsidRDefault="00F5183F" w:rsidP="00A8082A">
      <w:pPr>
        <w:rPr>
          <w:rFonts w:ascii="Arial" w:hAnsi="Arial" w:cs="Arial"/>
          <w:color w:val="000000"/>
        </w:rPr>
      </w:pPr>
    </w:p>
    <w:p w:rsidR="0004444F" w:rsidRPr="009278BA" w:rsidRDefault="0004444F" w:rsidP="00A8082A">
      <w:pPr>
        <w:rPr>
          <w:rFonts w:ascii="Arial" w:hAnsi="Arial" w:cs="Arial"/>
          <w:color w:val="000000"/>
          <w:sz w:val="28"/>
          <w:szCs w:val="28"/>
        </w:rPr>
      </w:pPr>
    </w:p>
    <w:p w:rsidR="00FF1ED6" w:rsidRPr="009278BA" w:rsidRDefault="001D2B47" w:rsidP="00FF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Kísérőprogramok</w:t>
      </w:r>
    </w:p>
    <w:p w:rsidR="00E11E5F" w:rsidRDefault="00E11E5F" w:rsidP="001D2B47">
      <w:pPr>
        <w:spacing w:before="120"/>
        <w:ind w:left="357"/>
        <w:rPr>
          <w:rFonts w:ascii="Arial" w:hAnsi="Arial" w:cs="Arial"/>
          <w:b/>
          <w:color w:val="000000"/>
        </w:rPr>
      </w:pPr>
    </w:p>
    <w:p w:rsidR="001D2B47" w:rsidRDefault="00932F6D" w:rsidP="001D2B47">
      <w:pPr>
        <w:ind w:left="357"/>
        <w:rPr>
          <w:rFonts w:ascii="Arial" w:hAnsi="Arial" w:cs="Arial"/>
          <w:b/>
          <w:color w:val="000000"/>
        </w:rPr>
      </w:pPr>
      <w:r w:rsidRPr="001D2B47">
        <w:rPr>
          <w:rFonts w:ascii="Arial" w:hAnsi="Arial" w:cs="Arial"/>
          <w:b/>
          <w:color w:val="000000"/>
        </w:rPr>
        <w:t xml:space="preserve">2013. május 22. </w:t>
      </w:r>
    </w:p>
    <w:p w:rsidR="00E11E5F" w:rsidRDefault="00E11E5F" w:rsidP="001D2B47">
      <w:pPr>
        <w:spacing w:before="120"/>
        <w:ind w:left="357"/>
        <w:rPr>
          <w:rFonts w:ascii="Arial" w:hAnsi="Arial" w:cs="Arial"/>
          <w:b/>
          <w:color w:val="000000"/>
        </w:rPr>
      </w:pPr>
    </w:p>
    <w:p w:rsidR="00932F6D" w:rsidRDefault="001D2B47" w:rsidP="001D2B47">
      <w:pPr>
        <w:spacing w:before="120"/>
        <w:ind w:left="357"/>
        <w:rPr>
          <w:rFonts w:ascii="Arial" w:hAnsi="Arial" w:cs="Arial"/>
          <w:color w:val="000000"/>
          <w:sz w:val="22"/>
          <w:szCs w:val="22"/>
        </w:rPr>
      </w:pPr>
      <w:r w:rsidRPr="001D2B47">
        <w:rPr>
          <w:rFonts w:ascii="Arial" w:hAnsi="Arial" w:cs="Arial"/>
          <w:b/>
          <w:color w:val="000000"/>
          <w:sz w:val="22"/>
          <w:szCs w:val="22"/>
        </w:rPr>
        <w:t>Fotókiállítás az Ormánságról</w:t>
      </w:r>
      <w:r>
        <w:rPr>
          <w:rFonts w:ascii="Arial" w:hAnsi="Arial" w:cs="Arial"/>
          <w:color w:val="000000"/>
          <w:sz w:val="22"/>
          <w:szCs w:val="22"/>
        </w:rPr>
        <w:t xml:space="preserve"> - Lázár Gyula professzor képei</w:t>
      </w:r>
    </w:p>
    <w:p w:rsidR="001D2B47" w:rsidRDefault="001D2B47" w:rsidP="001D2B47">
      <w:pPr>
        <w:spacing w:before="120"/>
        <w:ind w:left="357"/>
        <w:rPr>
          <w:rFonts w:ascii="Arial" w:hAnsi="Arial" w:cs="Arial"/>
          <w:color w:val="000000"/>
          <w:sz w:val="22"/>
          <w:szCs w:val="22"/>
        </w:rPr>
      </w:pPr>
    </w:p>
    <w:p w:rsidR="001D2B47" w:rsidRDefault="001D2B47" w:rsidP="001D2B47">
      <w:pPr>
        <w:spacing w:before="120"/>
        <w:ind w:left="357"/>
        <w:rPr>
          <w:rFonts w:ascii="Arial" w:hAnsi="Arial" w:cs="Arial"/>
          <w:b/>
          <w:color w:val="000000"/>
        </w:rPr>
      </w:pPr>
      <w:r w:rsidRPr="001D2B47">
        <w:rPr>
          <w:rFonts w:ascii="Arial" w:hAnsi="Arial" w:cs="Arial"/>
          <w:b/>
          <w:color w:val="000000"/>
        </w:rPr>
        <w:t>2013. m</w:t>
      </w:r>
      <w:r>
        <w:rPr>
          <w:rFonts w:ascii="Arial" w:hAnsi="Arial" w:cs="Arial"/>
          <w:b/>
          <w:color w:val="000000"/>
        </w:rPr>
        <w:t>ájus 23</w:t>
      </w:r>
      <w:r w:rsidRPr="001D2B47">
        <w:rPr>
          <w:rFonts w:ascii="Arial" w:hAnsi="Arial" w:cs="Arial"/>
          <w:b/>
          <w:color w:val="000000"/>
        </w:rPr>
        <w:t xml:space="preserve">. </w:t>
      </w:r>
      <w:bookmarkStart w:id="0" w:name="_GoBack"/>
      <w:bookmarkEnd w:id="0"/>
    </w:p>
    <w:p w:rsidR="00E11E5F" w:rsidRPr="001D2B47" w:rsidRDefault="00E11E5F" w:rsidP="001D2B47">
      <w:pPr>
        <w:spacing w:before="120"/>
        <w:ind w:left="357"/>
        <w:rPr>
          <w:rFonts w:ascii="Arial" w:hAnsi="Arial" w:cs="Arial"/>
          <w:b/>
          <w:color w:val="000000"/>
        </w:rPr>
      </w:pPr>
    </w:p>
    <w:p w:rsidR="00FF1ED6" w:rsidRPr="00211024" w:rsidRDefault="00FF1ED6" w:rsidP="001D2B47">
      <w:pPr>
        <w:spacing w:before="120"/>
        <w:ind w:left="357"/>
        <w:rPr>
          <w:rFonts w:ascii="Arial" w:hAnsi="Arial" w:cs="Arial"/>
          <w:color w:val="000000"/>
          <w:sz w:val="22"/>
          <w:szCs w:val="22"/>
        </w:rPr>
      </w:pPr>
      <w:r w:rsidRPr="001D2B47">
        <w:rPr>
          <w:rFonts w:ascii="Arial" w:hAnsi="Arial" w:cs="Arial"/>
          <w:b/>
          <w:color w:val="000000"/>
          <w:sz w:val="22"/>
          <w:szCs w:val="22"/>
        </w:rPr>
        <w:t>Kiállítás</w:t>
      </w:r>
      <w:r w:rsidR="001D2B47">
        <w:rPr>
          <w:rFonts w:ascii="Arial" w:hAnsi="Arial" w:cs="Arial"/>
          <w:color w:val="000000"/>
          <w:sz w:val="22"/>
          <w:szCs w:val="22"/>
        </w:rPr>
        <w:t xml:space="preserve"> - </w:t>
      </w:r>
      <w:r w:rsidR="001D2B47" w:rsidRPr="0029737E">
        <w:rPr>
          <w:rFonts w:ascii="Arial" w:hAnsi="Arial" w:cs="Arial"/>
          <w:b/>
          <w:color w:val="000000"/>
          <w:sz w:val="22"/>
          <w:szCs w:val="22"/>
        </w:rPr>
        <w:t>Közösségi</w:t>
      </w:r>
      <w:r w:rsidRPr="0029737E">
        <w:rPr>
          <w:rFonts w:ascii="Arial" w:hAnsi="Arial" w:cs="Arial"/>
          <w:b/>
          <w:color w:val="000000"/>
          <w:sz w:val="22"/>
          <w:szCs w:val="22"/>
        </w:rPr>
        <w:t xml:space="preserve"> építészet vidéken</w:t>
      </w:r>
      <w:r w:rsidRPr="00211024">
        <w:rPr>
          <w:rFonts w:ascii="Arial" w:hAnsi="Arial" w:cs="Arial"/>
          <w:color w:val="000000"/>
          <w:sz w:val="22"/>
          <w:szCs w:val="22"/>
        </w:rPr>
        <w:t xml:space="preserve"> (B2 Innovációs csoport, PTE PMMIK)</w:t>
      </w:r>
    </w:p>
    <w:p w:rsidR="00FF1ED6" w:rsidRPr="00211024" w:rsidRDefault="00FF1ED6" w:rsidP="001D2B47">
      <w:pPr>
        <w:spacing w:before="120" w:after="120"/>
        <w:ind w:left="357"/>
        <w:rPr>
          <w:rFonts w:ascii="Arial" w:hAnsi="Arial" w:cs="Arial"/>
          <w:color w:val="000000"/>
          <w:sz w:val="22"/>
          <w:szCs w:val="22"/>
        </w:rPr>
      </w:pPr>
      <w:r w:rsidRPr="001D2B47">
        <w:rPr>
          <w:rFonts w:ascii="Arial" w:hAnsi="Arial" w:cs="Arial"/>
          <w:b/>
          <w:color w:val="000000"/>
          <w:sz w:val="22"/>
          <w:szCs w:val="22"/>
        </w:rPr>
        <w:t>Önkéntes élő könyvtár</w:t>
      </w:r>
      <w:r w:rsidRPr="00211024">
        <w:rPr>
          <w:rFonts w:ascii="Arial" w:hAnsi="Arial" w:cs="Arial"/>
          <w:color w:val="000000"/>
          <w:sz w:val="22"/>
          <w:szCs w:val="22"/>
        </w:rPr>
        <w:t xml:space="preserve"> (Baranya Megyei Önkéntes Központ)</w:t>
      </w:r>
    </w:p>
    <w:p w:rsidR="009B05CD" w:rsidRDefault="009B05CD" w:rsidP="00A8082A">
      <w:pPr>
        <w:rPr>
          <w:rFonts w:ascii="Arial" w:hAnsi="Arial" w:cs="Arial"/>
          <w:color w:val="000000"/>
          <w:sz w:val="22"/>
          <w:szCs w:val="22"/>
        </w:rPr>
      </w:pPr>
    </w:p>
    <w:sectPr w:rsidR="009B05CD" w:rsidSect="008F3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1CB" w:rsidRDefault="00D051CB">
      <w:r>
        <w:separator/>
      </w:r>
    </w:p>
  </w:endnote>
  <w:endnote w:type="continuationSeparator" w:id="1">
    <w:p w:rsidR="00D051CB" w:rsidRDefault="00D05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 Narrow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C9" w:rsidRDefault="00C656C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C9" w:rsidRDefault="00C656C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C9" w:rsidRDefault="00C656C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1CB" w:rsidRDefault="00D051CB">
      <w:r>
        <w:separator/>
      </w:r>
    </w:p>
  </w:footnote>
  <w:footnote w:type="continuationSeparator" w:id="1">
    <w:p w:rsidR="00D051CB" w:rsidRDefault="00D05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C9" w:rsidRDefault="00C656C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C9" w:rsidRDefault="00C656C9" w:rsidP="00DA563F">
    <w:pPr>
      <w:shd w:val="clear" w:color="auto" w:fill="FFFFFF"/>
      <w:jc w:val="center"/>
      <w:rPr>
        <w:b/>
        <w:bCs/>
        <w:sz w:val="20"/>
        <w:szCs w:val="20"/>
        <w:u w:val="single"/>
        <w:lang w:val="en-US"/>
      </w:rPr>
    </w:pPr>
  </w:p>
  <w:p w:rsidR="00C656C9" w:rsidRDefault="00C656C9" w:rsidP="00DA563F">
    <w:pPr>
      <w:shd w:val="clear" w:color="auto" w:fill="FFFFFF"/>
      <w:jc w:val="center"/>
      <w:rPr>
        <w:b/>
        <w:bCs/>
        <w:sz w:val="20"/>
        <w:szCs w:val="20"/>
        <w:u w:val="single"/>
        <w:lang w:val="en-US"/>
      </w:rPr>
    </w:pPr>
  </w:p>
  <w:p w:rsidR="00C656C9" w:rsidRPr="00DA563F" w:rsidRDefault="00C656C9" w:rsidP="00DA563F">
    <w:pPr>
      <w:shd w:val="clear" w:color="auto" w:fill="FFFFFF"/>
      <w:jc w:val="center"/>
      <w:rPr>
        <w:b/>
        <w:bCs/>
        <w:sz w:val="20"/>
        <w:szCs w:val="20"/>
        <w:u w:val="single"/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-342900</wp:posOffset>
          </wp:positionV>
          <wp:extent cx="899795" cy="931545"/>
          <wp:effectExtent l="19050" t="0" r="0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-342900</wp:posOffset>
          </wp:positionV>
          <wp:extent cx="1028700" cy="1028700"/>
          <wp:effectExtent l="1905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A563F">
      <w:rPr>
        <w:b/>
        <w:bCs/>
        <w:sz w:val="20"/>
        <w:szCs w:val="20"/>
        <w:u w:val="single"/>
        <w:lang w:val="en-US"/>
      </w:rPr>
      <w:t xml:space="preserve">BARANYA MEGYEI ÖNKORMÁNYZAT - </w:t>
    </w:r>
    <w:r w:rsidRPr="00DA563F">
      <w:rPr>
        <w:b/>
        <w:bCs/>
        <w:caps/>
        <w:color w:val="000000"/>
        <w:sz w:val="20"/>
        <w:szCs w:val="20"/>
        <w:u w:val="single"/>
        <w:lang w:val="en-US"/>
      </w:rPr>
      <w:t>Baranya County Council</w:t>
    </w:r>
  </w:p>
  <w:p w:rsidR="00C656C9" w:rsidRPr="00DA563F" w:rsidRDefault="00C656C9" w:rsidP="00DA563F">
    <w:pPr>
      <w:shd w:val="clear" w:color="auto" w:fill="FFFFFF"/>
      <w:jc w:val="center"/>
      <w:rPr>
        <w:rFonts w:ascii="Helvetica Narrow Bold" w:hAnsi="Helvetica Narrow Bold" w:cs="Helvetica Narrow Bold"/>
        <w:b/>
        <w:bCs/>
        <w:caps/>
        <w:sz w:val="20"/>
        <w:szCs w:val="20"/>
        <w:lang w:val="en-US"/>
      </w:rPr>
    </w:pPr>
    <w:r w:rsidRPr="00DA563F">
      <w:rPr>
        <w:b/>
        <w:bCs/>
        <w:caps/>
        <w:sz w:val="20"/>
        <w:szCs w:val="20"/>
        <w:lang w:val="en-US"/>
      </w:rPr>
      <w:t xml:space="preserve">Pécsi Tudományegyetem – </w:t>
    </w:r>
    <w:smartTag w:uri="urn:schemas-microsoft-com:office:smarttags" w:element="place">
      <w:smartTag w:uri="urn:schemas-microsoft-com:office:smarttags" w:element="PlaceType">
        <w:r w:rsidRPr="00DA563F">
          <w:rPr>
            <w:b/>
            <w:bCs/>
            <w:caps/>
            <w:sz w:val="20"/>
            <w:szCs w:val="20"/>
            <w:lang w:val="en-US"/>
          </w:rPr>
          <w:t>University</w:t>
        </w:r>
      </w:smartTag>
      <w:r w:rsidRPr="00DA563F">
        <w:rPr>
          <w:b/>
          <w:bCs/>
          <w:caps/>
          <w:sz w:val="20"/>
          <w:szCs w:val="20"/>
          <w:lang w:val="en-US"/>
        </w:rPr>
        <w:t xml:space="preserve"> of </w:t>
      </w:r>
      <w:smartTag w:uri="urn:schemas-microsoft-com:office:smarttags" w:element="PlaceName">
        <w:r w:rsidRPr="00DA563F">
          <w:rPr>
            <w:b/>
            <w:bCs/>
            <w:caps/>
            <w:sz w:val="20"/>
            <w:szCs w:val="20"/>
            <w:lang w:val="en-US"/>
          </w:rPr>
          <w:t>Pécs</w:t>
        </w:r>
      </w:smartTag>
    </w:smartTag>
  </w:p>
  <w:p w:rsidR="00C656C9" w:rsidRDefault="00C656C9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C9" w:rsidRDefault="00C656C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86B"/>
    <w:multiLevelType w:val="hybridMultilevel"/>
    <w:tmpl w:val="97504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890"/>
    <w:multiLevelType w:val="hybridMultilevel"/>
    <w:tmpl w:val="1BA26386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C8D68AF"/>
    <w:multiLevelType w:val="hybridMultilevel"/>
    <w:tmpl w:val="01E40A26"/>
    <w:lvl w:ilvl="0" w:tplc="A3FC8D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2B4AC5"/>
    <w:multiLevelType w:val="hybridMultilevel"/>
    <w:tmpl w:val="FAF094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EC38B4"/>
    <w:multiLevelType w:val="hybridMultilevel"/>
    <w:tmpl w:val="FEDE1C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04211C"/>
    <w:multiLevelType w:val="hybridMultilevel"/>
    <w:tmpl w:val="2D9C2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1061B"/>
    <w:multiLevelType w:val="multilevel"/>
    <w:tmpl w:val="D83AEBA6"/>
    <w:lvl w:ilvl="0">
      <w:start w:val="9"/>
      <w:numFmt w:val="decimal"/>
      <w:lvlText w:val="%1.0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7">
    <w:nsid w:val="448E4D58"/>
    <w:multiLevelType w:val="hybridMultilevel"/>
    <w:tmpl w:val="D1BA7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6123A"/>
    <w:multiLevelType w:val="hybridMultilevel"/>
    <w:tmpl w:val="472267F8"/>
    <w:lvl w:ilvl="0" w:tplc="3EB4E63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C1CC5"/>
    <w:multiLevelType w:val="hybridMultilevel"/>
    <w:tmpl w:val="69E4AE38"/>
    <w:lvl w:ilvl="0" w:tplc="8C8C5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10A5E"/>
    <w:multiLevelType w:val="hybridMultilevel"/>
    <w:tmpl w:val="5A862B1C"/>
    <w:lvl w:ilvl="0" w:tplc="DB722AC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C52D5"/>
    <w:multiLevelType w:val="hybridMultilevel"/>
    <w:tmpl w:val="FA18261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7F174D"/>
    <w:multiLevelType w:val="hybridMultilevel"/>
    <w:tmpl w:val="B0C89E56"/>
    <w:lvl w:ilvl="0" w:tplc="75A226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0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8082A"/>
    <w:rsid w:val="000130BC"/>
    <w:rsid w:val="0003379F"/>
    <w:rsid w:val="0004205C"/>
    <w:rsid w:val="0004444F"/>
    <w:rsid w:val="00045519"/>
    <w:rsid w:val="00084D6F"/>
    <w:rsid w:val="00086CE0"/>
    <w:rsid w:val="0009352D"/>
    <w:rsid w:val="0010017A"/>
    <w:rsid w:val="00105676"/>
    <w:rsid w:val="00115C06"/>
    <w:rsid w:val="00144861"/>
    <w:rsid w:val="00175088"/>
    <w:rsid w:val="001D2B47"/>
    <w:rsid w:val="00210DAE"/>
    <w:rsid w:val="00211024"/>
    <w:rsid w:val="00217619"/>
    <w:rsid w:val="002221D1"/>
    <w:rsid w:val="00234E3C"/>
    <w:rsid w:val="00246488"/>
    <w:rsid w:val="00275E04"/>
    <w:rsid w:val="002858EE"/>
    <w:rsid w:val="0029737E"/>
    <w:rsid w:val="002B5503"/>
    <w:rsid w:val="002D6184"/>
    <w:rsid w:val="0030634F"/>
    <w:rsid w:val="00326FF4"/>
    <w:rsid w:val="0032771C"/>
    <w:rsid w:val="00332957"/>
    <w:rsid w:val="0035747F"/>
    <w:rsid w:val="003631DA"/>
    <w:rsid w:val="00375D3B"/>
    <w:rsid w:val="003763FF"/>
    <w:rsid w:val="0039172A"/>
    <w:rsid w:val="003A4D35"/>
    <w:rsid w:val="003A7C84"/>
    <w:rsid w:val="003A7F67"/>
    <w:rsid w:val="003D230E"/>
    <w:rsid w:val="003D441D"/>
    <w:rsid w:val="003E03B6"/>
    <w:rsid w:val="003E3C0A"/>
    <w:rsid w:val="004065DF"/>
    <w:rsid w:val="00413C3B"/>
    <w:rsid w:val="00413E4C"/>
    <w:rsid w:val="00423CF8"/>
    <w:rsid w:val="0042428A"/>
    <w:rsid w:val="0042641A"/>
    <w:rsid w:val="004343D6"/>
    <w:rsid w:val="00443CB7"/>
    <w:rsid w:val="004463BD"/>
    <w:rsid w:val="00455A74"/>
    <w:rsid w:val="00466595"/>
    <w:rsid w:val="00485D72"/>
    <w:rsid w:val="004B73A6"/>
    <w:rsid w:val="004F08FD"/>
    <w:rsid w:val="0051431F"/>
    <w:rsid w:val="00565C8F"/>
    <w:rsid w:val="005660BD"/>
    <w:rsid w:val="005767A2"/>
    <w:rsid w:val="00586465"/>
    <w:rsid w:val="005879C3"/>
    <w:rsid w:val="00594AB3"/>
    <w:rsid w:val="005A40AD"/>
    <w:rsid w:val="005B226B"/>
    <w:rsid w:val="005C15B8"/>
    <w:rsid w:val="005C6397"/>
    <w:rsid w:val="005E7791"/>
    <w:rsid w:val="005F549C"/>
    <w:rsid w:val="00614567"/>
    <w:rsid w:val="00625317"/>
    <w:rsid w:val="00637AE5"/>
    <w:rsid w:val="00643737"/>
    <w:rsid w:val="00661CAA"/>
    <w:rsid w:val="0068367F"/>
    <w:rsid w:val="00696576"/>
    <w:rsid w:val="006965F8"/>
    <w:rsid w:val="006B0897"/>
    <w:rsid w:val="006F2CD9"/>
    <w:rsid w:val="0070078A"/>
    <w:rsid w:val="0073624E"/>
    <w:rsid w:val="00776349"/>
    <w:rsid w:val="007878D2"/>
    <w:rsid w:val="007A47C6"/>
    <w:rsid w:val="007A75A2"/>
    <w:rsid w:val="007A7AE6"/>
    <w:rsid w:val="007B78D0"/>
    <w:rsid w:val="007C2CBD"/>
    <w:rsid w:val="007C5BC1"/>
    <w:rsid w:val="007D6CA2"/>
    <w:rsid w:val="00802E05"/>
    <w:rsid w:val="00807751"/>
    <w:rsid w:val="00832A09"/>
    <w:rsid w:val="00843BEC"/>
    <w:rsid w:val="00851718"/>
    <w:rsid w:val="008540FB"/>
    <w:rsid w:val="00855AC2"/>
    <w:rsid w:val="00861562"/>
    <w:rsid w:val="00862ABB"/>
    <w:rsid w:val="00873FC7"/>
    <w:rsid w:val="0087414B"/>
    <w:rsid w:val="008867DC"/>
    <w:rsid w:val="00891B7D"/>
    <w:rsid w:val="00896A5B"/>
    <w:rsid w:val="008A2548"/>
    <w:rsid w:val="008B42A3"/>
    <w:rsid w:val="008F1A68"/>
    <w:rsid w:val="008F397D"/>
    <w:rsid w:val="00904227"/>
    <w:rsid w:val="00905102"/>
    <w:rsid w:val="00905882"/>
    <w:rsid w:val="009273A1"/>
    <w:rsid w:val="009278BA"/>
    <w:rsid w:val="00932F6D"/>
    <w:rsid w:val="00950C48"/>
    <w:rsid w:val="0096355F"/>
    <w:rsid w:val="00963BBE"/>
    <w:rsid w:val="009832FE"/>
    <w:rsid w:val="0098571B"/>
    <w:rsid w:val="00986384"/>
    <w:rsid w:val="00990F3F"/>
    <w:rsid w:val="00991B10"/>
    <w:rsid w:val="00994723"/>
    <w:rsid w:val="0099621C"/>
    <w:rsid w:val="009B05CD"/>
    <w:rsid w:val="009B37B6"/>
    <w:rsid w:val="009B7C17"/>
    <w:rsid w:val="009C5815"/>
    <w:rsid w:val="009D72D4"/>
    <w:rsid w:val="00A12D37"/>
    <w:rsid w:val="00A30C42"/>
    <w:rsid w:val="00A5238C"/>
    <w:rsid w:val="00A7692B"/>
    <w:rsid w:val="00A8082A"/>
    <w:rsid w:val="00A83DEB"/>
    <w:rsid w:val="00AA2A67"/>
    <w:rsid w:val="00AB1D9E"/>
    <w:rsid w:val="00AD30AF"/>
    <w:rsid w:val="00AD5333"/>
    <w:rsid w:val="00AD63FA"/>
    <w:rsid w:val="00AE78FA"/>
    <w:rsid w:val="00AF56C3"/>
    <w:rsid w:val="00B05366"/>
    <w:rsid w:val="00B0669F"/>
    <w:rsid w:val="00B12482"/>
    <w:rsid w:val="00B2385C"/>
    <w:rsid w:val="00B37564"/>
    <w:rsid w:val="00B56E7B"/>
    <w:rsid w:val="00B6241C"/>
    <w:rsid w:val="00B97708"/>
    <w:rsid w:val="00BA04D7"/>
    <w:rsid w:val="00BA5963"/>
    <w:rsid w:val="00BB35AF"/>
    <w:rsid w:val="00BC43D3"/>
    <w:rsid w:val="00BC6E22"/>
    <w:rsid w:val="00BD002F"/>
    <w:rsid w:val="00BE0CCD"/>
    <w:rsid w:val="00C01BEB"/>
    <w:rsid w:val="00C06834"/>
    <w:rsid w:val="00C113F3"/>
    <w:rsid w:val="00C2540C"/>
    <w:rsid w:val="00C514F2"/>
    <w:rsid w:val="00C63F7A"/>
    <w:rsid w:val="00C656C9"/>
    <w:rsid w:val="00C74CE9"/>
    <w:rsid w:val="00C7675C"/>
    <w:rsid w:val="00CE70A1"/>
    <w:rsid w:val="00D051CB"/>
    <w:rsid w:val="00D127D5"/>
    <w:rsid w:val="00D1514E"/>
    <w:rsid w:val="00D300C2"/>
    <w:rsid w:val="00D56260"/>
    <w:rsid w:val="00D62224"/>
    <w:rsid w:val="00D810D0"/>
    <w:rsid w:val="00DA52BF"/>
    <w:rsid w:val="00DA563F"/>
    <w:rsid w:val="00DD0C32"/>
    <w:rsid w:val="00DE222C"/>
    <w:rsid w:val="00DE7160"/>
    <w:rsid w:val="00DF57D5"/>
    <w:rsid w:val="00DF6C90"/>
    <w:rsid w:val="00E11E5F"/>
    <w:rsid w:val="00E27647"/>
    <w:rsid w:val="00E415B7"/>
    <w:rsid w:val="00E46391"/>
    <w:rsid w:val="00E4763C"/>
    <w:rsid w:val="00E5388A"/>
    <w:rsid w:val="00E73FE7"/>
    <w:rsid w:val="00E84BAB"/>
    <w:rsid w:val="00E9372D"/>
    <w:rsid w:val="00E952ED"/>
    <w:rsid w:val="00EA49EF"/>
    <w:rsid w:val="00EA7996"/>
    <w:rsid w:val="00EB199F"/>
    <w:rsid w:val="00EC6692"/>
    <w:rsid w:val="00ED1DAA"/>
    <w:rsid w:val="00EE232F"/>
    <w:rsid w:val="00EF44EE"/>
    <w:rsid w:val="00F049BB"/>
    <w:rsid w:val="00F07875"/>
    <w:rsid w:val="00F5183F"/>
    <w:rsid w:val="00F55FF7"/>
    <w:rsid w:val="00F76763"/>
    <w:rsid w:val="00F76F83"/>
    <w:rsid w:val="00F81224"/>
    <w:rsid w:val="00FA7280"/>
    <w:rsid w:val="00FB0F30"/>
    <w:rsid w:val="00FF00EA"/>
    <w:rsid w:val="00FF1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8082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A563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A563F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Bekezdsalapbettpusa"/>
    <w:rsid w:val="0009352D"/>
  </w:style>
  <w:style w:type="character" w:styleId="Kiemels2">
    <w:name w:val="Strong"/>
    <w:basedOn w:val="Bekezdsalapbettpusa"/>
    <w:uiPriority w:val="22"/>
    <w:qFormat/>
    <w:rsid w:val="0009352D"/>
    <w:rPr>
      <w:b/>
      <w:bCs/>
    </w:rPr>
  </w:style>
  <w:style w:type="character" w:styleId="Kiemels">
    <w:name w:val="Emphasis"/>
    <w:basedOn w:val="Bekezdsalapbettpusa"/>
    <w:qFormat/>
    <w:rsid w:val="0009352D"/>
    <w:rPr>
      <w:i/>
      <w:iCs/>
    </w:rPr>
  </w:style>
  <w:style w:type="paragraph" w:styleId="NormlWeb">
    <w:name w:val="Normal (Web)"/>
    <w:basedOn w:val="Norml"/>
    <w:rsid w:val="009D72D4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AA2A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l">
    <w:name w:val="il"/>
    <w:basedOn w:val="Bekezdsalapbettpusa"/>
    <w:rsid w:val="007878D2"/>
  </w:style>
  <w:style w:type="paragraph" w:customStyle="1" w:styleId="norm00e1l">
    <w:name w:val="norm_00e1l"/>
    <w:basedOn w:val="Norml"/>
    <w:rsid w:val="00BB35AF"/>
  </w:style>
  <w:style w:type="character" w:customStyle="1" w:styleId="norm00e1lchar1">
    <w:name w:val="norm_00e1l__char1"/>
    <w:basedOn w:val="Bekezdsalapbettpusa"/>
    <w:rsid w:val="00BB35AF"/>
    <w:rPr>
      <w:rFonts w:ascii="Times New Roman" w:hAnsi="Times New Roman" w:cs="Times New Roman" w:hint="default"/>
      <w:sz w:val="24"/>
      <w:szCs w:val="24"/>
    </w:rPr>
  </w:style>
  <w:style w:type="character" w:customStyle="1" w:styleId="hpschar">
    <w:name w:val="hps__char"/>
    <w:basedOn w:val="Bekezdsalapbettpusa"/>
    <w:rsid w:val="00BB35AF"/>
  </w:style>
  <w:style w:type="paragraph" w:styleId="Szvegtrzs">
    <w:name w:val="Body Text"/>
    <w:basedOn w:val="Norml"/>
    <w:link w:val="SzvegtrzsChar"/>
    <w:rsid w:val="00B6241C"/>
    <w:pPr>
      <w:spacing w:line="360" w:lineRule="auto"/>
      <w:jc w:val="both"/>
    </w:pPr>
    <w:rPr>
      <w:rFonts w:ascii="Book Antiqua" w:hAnsi="Book Antiqua"/>
      <w:szCs w:val="20"/>
    </w:rPr>
  </w:style>
  <w:style w:type="character" w:customStyle="1" w:styleId="SzvegtrzsChar">
    <w:name w:val="Szövegtörzs Char"/>
    <w:basedOn w:val="Bekezdsalapbettpusa"/>
    <w:link w:val="Szvegtrzs"/>
    <w:rsid w:val="00B6241C"/>
    <w:rPr>
      <w:rFonts w:ascii="Book Antiqua" w:hAnsi="Book Antiqua"/>
      <w:sz w:val="24"/>
    </w:rPr>
  </w:style>
  <w:style w:type="paragraph" w:styleId="Buborkszveg">
    <w:name w:val="Balloon Text"/>
    <w:basedOn w:val="Norml"/>
    <w:link w:val="BuborkszvegChar"/>
    <w:rsid w:val="00B6241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62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8082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A563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A563F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Bekezdsalapbettpusa"/>
    <w:rsid w:val="0009352D"/>
  </w:style>
  <w:style w:type="character" w:styleId="Kiemels2">
    <w:name w:val="Strong"/>
    <w:basedOn w:val="Bekezdsalapbettpusa"/>
    <w:uiPriority w:val="22"/>
    <w:qFormat/>
    <w:rsid w:val="0009352D"/>
    <w:rPr>
      <w:b/>
      <w:bCs/>
    </w:rPr>
  </w:style>
  <w:style w:type="character" w:styleId="Kiemels">
    <w:name w:val="Emphasis"/>
    <w:basedOn w:val="Bekezdsalapbettpusa"/>
    <w:uiPriority w:val="20"/>
    <w:qFormat/>
    <w:rsid w:val="0009352D"/>
    <w:rPr>
      <w:i/>
      <w:iCs/>
    </w:rPr>
  </w:style>
  <w:style w:type="paragraph" w:styleId="NormlWeb">
    <w:name w:val="Normal (Web)"/>
    <w:basedOn w:val="Norml"/>
    <w:rsid w:val="009D72D4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AA2A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l">
    <w:name w:val="il"/>
    <w:basedOn w:val="Bekezdsalapbettpusa"/>
    <w:rsid w:val="00787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17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451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473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200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75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1515</Words>
  <Characters>10454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Konferencia program</vt:lpstr>
    </vt:vector>
  </TitlesOfParts>
  <Company/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Konferencia program</dc:title>
  <dc:creator>Anita</dc:creator>
  <cp:lastModifiedBy>sandorfi</cp:lastModifiedBy>
  <cp:revision>5</cp:revision>
  <cp:lastPrinted>2013-02-21T09:21:00Z</cp:lastPrinted>
  <dcterms:created xsi:type="dcterms:W3CDTF">2013-05-06T07:23:00Z</dcterms:created>
  <dcterms:modified xsi:type="dcterms:W3CDTF">2013-05-08T07:29:00Z</dcterms:modified>
</cp:coreProperties>
</file>