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1C7" w:rsidRPr="00945FEA" w:rsidRDefault="00945FEA" w:rsidP="00945FEA">
      <w:pPr>
        <w:spacing w:before="100" w:beforeAutospacing="1"/>
        <w:jc w:val="center"/>
        <w:rPr>
          <w:rFonts w:ascii="Times New Roman" w:hAnsi="Times New Roman" w:cs="Times New Roman"/>
          <w:b/>
          <w:sz w:val="96"/>
        </w:rPr>
      </w:pPr>
      <w:r w:rsidRPr="00945FEA">
        <w:rPr>
          <w:rFonts w:ascii="Times New Roman" w:hAnsi="Times New Roman" w:cs="Times New Roman"/>
          <w:sz w:val="20"/>
          <w:lang w:eastAsia="hu-HU"/>
        </w:rPr>
        <w:drawing>
          <wp:anchor distT="0" distB="0" distL="114300" distR="114300" simplePos="0" relativeHeight="251671552" behindDoc="1" locked="0" layoutInCell="1" allowOverlap="1" wp14:anchorId="4091C989" wp14:editId="4B665DF3">
            <wp:simplePos x="0" y="0"/>
            <wp:positionH relativeFrom="margin">
              <wp:posOffset>-567690</wp:posOffset>
            </wp:positionH>
            <wp:positionV relativeFrom="paragraph">
              <wp:posOffset>96520</wp:posOffset>
            </wp:positionV>
            <wp:extent cx="1448435" cy="1029970"/>
            <wp:effectExtent l="0" t="0" r="0" b="0"/>
            <wp:wrapTight wrapText="bothSides">
              <wp:wrapPolygon edited="0">
                <wp:start x="0" y="0"/>
                <wp:lineTo x="0" y="21174"/>
                <wp:lineTo x="21306" y="21174"/>
                <wp:lineTo x="21306" y="0"/>
                <wp:lineTo x="0" y="0"/>
              </wp:wrapPolygon>
            </wp:wrapTight>
            <wp:docPr id="2" name="obrázek 43" descr="http://www.ngpharma.com/media/article-images/article-image/NGPUS/issue-17/New_level_in_next_gen_sequ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ngpharma.com/media/article-images/article-image/NGPUS/issue-17/New_level_in_next_gen_sequ_L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5FEA">
        <w:rPr>
          <w:rFonts w:ascii="Times New Roman" w:hAnsi="Times New Roman" w:cs="Times New Roman"/>
          <w:sz w:val="20"/>
          <w:lang w:eastAsia="hu-HU"/>
        </w:rPr>
        <w:drawing>
          <wp:anchor distT="0" distB="0" distL="114300" distR="114300" simplePos="0" relativeHeight="251672576" behindDoc="1" locked="0" layoutInCell="1" allowOverlap="1" wp14:anchorId="571C7CC4" wp14:editId="3273E4AB">
            <wp:simplePos x="0" y="0"/>
            <wp:positionH relativeFrom="page">
              <wp:posOffset>5759450</wp:posOffset>
            </wp:positionH>
            <wp:positionV relativeFrom="paragraph">
              <wp:posOffset>60960</wp:posOffset>
            </wp:positionV>
            <wp:extent cx="1595755" cy="1066165"/>
            <wp:effectExtent l="0" t="0" r="4445" b="635"/>
            <wp:wrapTight wrapText="bothSides">
              <wp:wrapPolygon edited="0">
                <wp:start x="0" y="0"/>
                <wp:lineTo x="0" y="21227"/>
                <wp:lineTo x="21402" y="21227"/>
                <wp:lineTo x="21402" y="0"/>
                <wp:lineTo x="0" y="0"/>
              </wp:wrapPolygon>
            </wp:wrapTight>
            <wp:docPr id="4" name="obrázek 39" descr="http://www.globaltort.com/uploads/image/U_USERSRob06_15_10_June15PhotosSteinNextGenSequencingFotolia_13691276_M4318212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globaltort.com/uploads/image/U_USERSRob06_15_10_June15PhotosSteinNextGenSequencingFotolia_13691276_M43182128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06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876" w:rsidRPr="00945FEA">
        <w:rPr>
          <w:rFonts w:ascii="Times New Roman" w:hAnsi="Times New Roman" w:cs="Times New Roman"/>
          <w:b/>
          <w:sz w:val="96"/>
        </w:rPr>
        <w:t>MEGHÍVÓ</w:t>
      </w:r>
    </w:p>
    <w:p w:rsidR="00945FEA" w:rsidRPr="00945FEA" w:rsidRDefault="00945FEA" w:rsidP="00CF21C7">
      <w:pPr>
        <w:spacing w:before="100" w:beforeAutospacing="1"/>
        <w:rPr>
          <w:rFonts w:ascii="Times New Roman" w:hAnsi="Times New Roman" w:cs="Times New Roman"/>
          <w:b/>
          <w:sz w:val="24"/>
        </w:rPr>
      </w:pPr>
    </w:p>
    <w:p w:rsidR="00071876" w:rsidRPr="00945FEA" w:rsidRDefault="001C180F" w:rsidP="00CF21C7">
      <w:pPr>
        <w:spacing w:before="100" w:beforeAutospacing="1"/>
        <w:rPr>
          <w:rFonts w:ascii="Times New Roman" w:hAnsi="Times New Roman" w:cs="Times New Roman"/>
          <w:b/>
          <w:sz w:val="24"/>
        </w:rPr>
      </w:pPr>
      <w:r w:rsidRPr="00945FEA">
        <w:rPr>
          <w:rFonts w:ascii="Times New Roman" w:hAnsi="Times New Roman" w:cs="Times New Roman"/>
          <w:b/>
          <w:sz w:val="24"/>
        </w:rPr>
        <w:t xml:space="preserve">An ENVIROINVEST Zrt. és a Roche Magyarország Kft. szeretettel meghívja Önt </w:t>
      </w:r>
      <w:r w:rsidR="00D97D4D" w:rsidRPr="00945FEA">
        <w:rPr>
          <w:rFonts w:ascii="Times New Roman" w:hAnsi="Times New Roman" w:cs="Times New Roman"/>
          <w:b/>
          <w:sz w:val="24"/>
        </w:rPr>
        <w:t xml:space="preserve">és munkatársait </w:t>
      </w:r>
      <w:r w:rsidRPr="00945FEA">
        <w:rPr>
          <w:rFonts w:ascii="Times New Roman" w:hAnsi="Times New Roman" w:cs="Times New Roman"/>
          <w:b/>
          <w:sz w:val="24"/>
        </w:rPr>
        <w:t>az</w:t>
      </w:r>
    </w:p>
    <w:p w:rsidR="00D97D4D" w:rsidRPr="00945FEA" w:rsidRDefault="00945FEA" w:rsidP="00945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945FEA">
        <w:rPr>
          <w:rFonts w:ascii="Times New Roman" w:hAnsi="Times New Roman" w:cs="Times New Roman"/>
          <w:b/>
          <w:sz w:val="40"/>
          <w:u w:val="single"/>
        </w:rPr>
        <w:t xml:space="preserve">1. </w:t>
      </w:r>
      <w:r w:rsidR="001C180F" w:rsidRPr="00945FEA">
        <w:rPr>
          <w:rFonts w:ascii="Times New Roman" w:hAnsi="Times New Roman" w:cs="Times New Roman"/>
          <w:b/>
          <w:sz w:val="40"/>
          <w:u w:val="single"/>
        </w:rPr>
        <w:t xml:space="preserve">NGS – Workshop </w:t>
      </w:r>
    </w:p>
    <w:p w:rsidR="001C180F" w:rsidRPr="00945FEA" w:rsidRDefault="001C180F" w:rsidP="00945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jc w:val="center"/>
        <w:rPr>
          <w:rFonts w:ascii="Times New Roman" w:hAnsi="Times New Roman" w:cs="Times New Roman"/>
          <w:b/>
          <w:sz w:val="40"/>
        </w:rPr>
      </w:pPr>
      <w:r w:rsidRPr="00945FEA">
        <w:rPr>
          <w:rFonts w:ascii="Times New Roman" w:hAnsi="Times New Roman" w:cs="Times New Roman"/>
          <w:b/>
          <w:sz w:val="40"/>
        </w:rPr>
        <w:t>Az Újgenerációs Szekvenálás Lehetőségei</w:t>
      </w:r>
    </w:p>
    <w:p w:rsidR="00D97D4D" w:rsidRPr="00945FEA" w:rsidRDefault="001C180F" w:rsidP="00D97D4D">
      <w:pPr>
        <w:spacing w:before="100" w:beforeAutospacing="1"/>
        <w:jc w:val="center"/>
        <w:rPr>
          <w:rFonts w:ascii="Times New Roman" w:hAnsi="Times New Roman" w:cs="Times New Roman"/>
          <w:b/>
          <w:sz w:val="24"/>
        </w:rPr>
      </w:pPr>
      <w:r w:rsidRPr="00945FEA">
        <w:rPr>
          <w:rFonts w:ascii="Times New Roman" w:hAnsi="Times New Roman" w:cs="Times New Roman"/>
          <w:b/>
          <w:sz w:val="24"/>
        </w:rPr>
        <w:t>című</w:t>
      </w:r>
    </w:p>
    <w:p w:rsidR="001C180F" w:rsidRPr="00945FEA" w:rsidRDefault="00E43F4B" w:rsidP="00945FEA">
      <w:pPr>
        <w:spacing w:before="100" w:beforeAutospacing="1"/>
        <w:jc w:val="both"/>
        <w:rPr>
          <w:rFonts w:ascii="Times New Roman" w:hAnsi="Times New Roman" w:cs="Times New Roman"/>
          <w:b/>
          <w:sz w:val="24"/>
        </w:rPr>
      </w:pPr>
      <w:r w:rsidRPr="00E43F4B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75648" behindDoc="1" locked="0" layoutInCell="1" allowOverlap="1" wp14:anchorId="01607FAD" wp14:editId="38E4604B">
            <wp:simplePos x="0" y="0"/>
            <wp:positionH relativeFrom="column">
              <wp:posOffset>5008880</wp:posOffset>
            </wp:positionH>
            <wp:positionV relativeFrom="paragraph">
              <wp:posOffset>1216025</wp:posOffset>
            </wp:positionV>
            <wp:extent cx="120015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257" y="21268"/>
                <wp:lineTo x="21257" y="0"/>
                <wp:lineTo x="0" y="0"/>
              </wp:wrapPolygon>
            </wp:wrapTight>
            <wp:docPr id="21" name="Kép 21" descr="C:\Users\vareczazoltan\AppData\Local\Microsoft\Windows\Temporary Internet Files\Content.Outlook\SCDGXVKD\Roche hex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eczazoltan\AppData\Local\Microsoft\Windows\Temporary Internet Files\Content.Outlook\SCDGXVKD\Roche hexa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FEA" w:rsidRPr="00945FEA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74624" behindDoc="1" locked="0" layoutInCell="1" allowOverlap="1" wp14:anchorId="0FBFF439" wp14:editId="3959B523">
            <wp:simplePos x="0" y="0"/>
            <wp:positionH relativeFrom="margin">
              <wp:align>center</wp:align>
            </wp:positionH>
            <wp:positionV relativeFrom="paragraph">
              <wp:posOffset>320521</wp:posOffset>
            </wp:positionV>
            <wp:extent cx="6559550" cy="3845560"/>
            <wp:effectExtent l="0" t="0" r="0" b="254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3845560"/>
                    </a:xfrm>
                    <a:prstGeom prst="rect">
                      <a:avLst/>
                    </a:prstGeom>
                    <a:solidFill>
                      <a:srgbClr val="FFFFFF">
                        <a:alpha val="900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80F" w:rsidRPr="00945FEA">
        <w:rPr>
          <w:rFonts w:ascii="Times New Roman" w:hAnsi="Times New Roman" w:cs="Times New Roman"/>
          <w:b/>
          <w:sz w:val="24"/>
        </w:rPr>
        <w:t>hagyományteremtő szeminárium sorozat első rendezvényére. Terveink szerint az NGS (Next Generatio</w:t>
      </w:r>
      <w:r w:rsidR="00D97D4D" w:rsidRPr="00945FEA">
        <w:rPr>
          <w:rFonts w:ascii="Times New Roman" w:hAnsi="Times New Roman" w:cs="Times New Roman"/>
          <w:b/>
          <w:sz w:val="24"/>
        </w:rPr>
        <w:t>n Sequencing) területén dolgozó</w:t>
      </w:r>
      <w:r w:rsidR="001C180F" w:rsidRPr="00945FEA">
        <w:rPr>
          <w:rFonts w:ascii="Times New Roman" w:hAnsi="Times New Roman" w:cs="Times New Roman"/>
          <w:b/>
          <w:sz w:val="24"/>
        </w:rPr>
        <w:t xml:space="preserve"> vagy a tudományterület iránt érdeklődő kutatók és Ph.D. hallgatók számára rendszeresen megrendezendő workshop, az aktuális új fejlesztések, metódusok és eredmények összefoglalásán túl új kooperációs lehetőségek kialakításának is fóruma kíván lenni. </w:t>
      </w:r>
    </w:p>
    <w:p w:rsidR="001C180F" w:rsidRPr="00945FEA" w:rsidRDefault="001C180F" w:rsidP="00CF21C7">
      <w:pPr>
        <w:spacing w:before="100" w:beforeAutospacing="1"/>
        <w:rPr>
          <w:rFonts w:ascii="Times New Roman" w:hAnsi="Times New Roman" w:cs="Times New Roman"/>
          <w:b/>
          <w:sz w:val="24"/>
        </w:rPr>
      </w:pPr>
      <w:r w:rsidRPr="00945FEA">
        <w:rPr>
          <w:rFonts w:ascii="Times New Roman" w:hAnsi="Times New Roman" w:cs="Times New Roman"/>
          <w:b/>
          <w:sz w:val="24"/>
        </w:rPr>
        <w:t>PROGRAM:</w:t>
      </w:r>
      <w:r w:rsidR="00945FEA" w:rsidRPr="00945FEA">
        <w:rPr>
          <w:rFonts w:ascii="Times New Roman" w:hAnsi="Times New Roman" w:cs="Times New Roman"/>
          <w:lang w:eastAsia="hu-HU"/>
        </w:rPr>
        <w:t xml:space="preserve"> </w:t>
      </w:r>
    </w:p>
    <w:p w:rsidR="001C180F" w:rsidRPr="00945FEA" w:rsidRDefault="001C180F" w:rsidP="00CF21C7">
      <w:pPr>
        <w:spacing w:before="100" w:beforeAutospacing="1"/>
        <w:rPr>
          <w:rFonts w:ascii="Times New Roman" w:hAnsi="Times New Roman" w:cs="Times New Roman"/>
          <w:b/>
          <w:sz w:val="24"/>
        </w:rPr>
      </w:pPr>
      <w:r w:rsidRPr="00945FEA">
        <w:rPr>
          <w:rFonts w:ascii="Times New Roman" w:hAnsi="Times New Roman" w:cs="Times New Roman"/>
          <w:b/>
          <w:sz w:val="24"/>
        </w:rPr>
        <w:t>9</w:t>
      </w:r>
      <w:r w:rsidR="00D97D4D" w:rsidRPr="00945FEA">
        <w:rPr>
          <w:rFonts w:ascii="Times New Roman" w:hAnsi="Times New Roman" w:cs="Times New Roman"/>
          <w:b/>
          <w:sz w:val="24"/>
        </w:rPr>
        <w:t>:00</w:t>
      </w:r>
      <w:r w:rsidRPr="00945FEA">
        <w:rPr>
          <w:rFonts w:ascii="Times New Roman" w:hAnsi="Times New Roman" w:cs="Times New Roman"/>
          <w:b/>
          <w:sz w:val="24"/>
        </w:rPr>
        <w:t>-10</w:t>
      </w:r>
      <w:r w:rsidR="00D97D4D" w:rsidRPr="00945FEA">
        <w:rPr>
          <w:rFonts w:ascii="Times New Roman" w:hAnsi="Times New Roman" w:cs="Times New Roman"/>
          <w:b/>
          <w:sz w:val="24"/>
        </w:rPr>
        <w:t>:00</w:t>
      </w:r>
      <w:r w:rsidRPr="00945FEA">
        <w:rPr>
          <w:rFonts w:ascii="Times New Roman" w:hAnsi="Times New Roman" w:cs="Times New Roman"/>
          <w:b/>
          <w:sz w:val="24"/>
        </w:rPr>
        <w:tab/>
        <w:t>Regisztráció</w:t>
      </w:r>
    </w:p>
    <w:p w:rsidR="00D97D4D" w:rsidRPr="00945FEA" w:rsidRDefault="001C180F" w:rsidP="00CF21C7">
      <w:pPr>
        <w:spacing w:before="100" w:beforeAutospacing="1"/>
        <w:rPr>
          <w:rFonts w:ascii="Times New Roman" w:eastAsia="Times New Roman" w:hAnsi="Times New Roman" w:cs="Times New Roman"/>
          <w:b/>
          <w:sz w:val="24"/>
        </w:rPr>
      </w:pPr>
      <w:r w:rsidRPr="00945FEA">
        <w:rPr>
          <w:rFonts w:ascii="Times New Roman" w:hAnsi="Times New Roman" w:cs="Times New Roman"/>
          <w:b/>
          <w:sz w:val="24"/>
        </w:rPr>
        <w:t>10</w:t>
      </w:r>
      <w:r w:rsidR="00A20F23" w:rsidRPr="00945FEA">
        <w:rPr>
          <w:rFonts w:ascii="Times New Roman" w:hAnsi="Times New Roman" w:cs="Times New Roman"/>
          <w:b/>
          <w:sz w:val="24"/>
        </w:rPr>
        <w:t>:00</w:t>
      </w:r>
      <w:r w:rsidR="000A7A04">
        <w:rPr>
          <w:rFonts w:ascii="Times New Roman" w:hAnsi="Times New Roman" w:cs="Times New Roman"/>
          <w:b/>
          <w:sz w:val="24"/>
        </w:rPr>
        <w:t>-10:20</w:t>
      </w:r>
      <w:r w:rsidRPr="00945FEA">
        <w:rPr>
          <w:rFonts w:ascii="Times New Roman" w:hAnsi="Times New Roman" w:cs="Times New Roman"/>
          <w:b/>
          <w:sz w:val="24"/>
        </w:rPr>
        <w:tab/>
      </w:r>
      <w:r w:rsidR="00A20F23" w:rsidRPr="00945FEA">
        <w:rPr>
          <w:rFonts w:ascii="Times New Roman" w:eastAsia="Times New Roman" w:hAnsi="Times New Roman" w:cs="Times New Roman"/>
          <w:b/>
          <w:sz w:val="24"/>
        </w:rPr>
        <w:t>Az Enviroinvest Zrt biotechnológiai üzletágának bemutatása</w:t>
      </w:r>
      <w:r w:rsidR="00D97D4D" w:rsidRPr="00945FEA">
        <w:rPr>
          <w:rFonts w:ascii="Times New Roman" w:eastAsia="Times New Roman" w:hAnsi="Times New Roman" w:cs="Times New Roman"/>
          <w:b/>
          <w:sz w:val="24"/>
        </w:rPr>
        <w:t>.</w:t>
      </w:r>
    </w:p>
    <w:p w:rsidR="001C180F" w:rsidRPr="00945FEA" w:rsidRDefault="00A20F23" w:rsidP="00D97D4D">
      <w:pPr>
        <w:spacing w:before="100" w:beforeAutospacing="1"/>
        <w:ind w:left="708" w:firstLine="708"/>
        <w:rPr>
          <w:rFonts w:ascii="Times New Roman" w:eastAsia="Times New Roman" w:hAnsi="Times New Roman" w:cs="Times New Roman"/>
          <w:b/>
          <w:sz w:val="24"/>
        </w:rPr>
      </w:pPr>
      <w:r w:rsidRPr="00945FEA">
        <w:rPr>
          <w:rFonts w:ascii="Times New Roman" w:eastAsia="Times New Roman" w:hAnsi="Times New Roman" w:cs="Times New Roman"/>
          <w:b/>
          <w:sz w:val="24"/>
        </w:rPr>
        <w:t>Dr. Kovács Tamás vezérigazgató helyettes</w:t>
      </w:r>
      <w:r w:rsidR="00D97D4D" w:rsidRPr="00945FEA">
        <w:rPr>
          <w:rFonts w:ascii="Times New Roman" w:eastAsia="Times New Roman" w:hAnsi="Times New Roman" w:cs="Times New Roman"/>
          <w:b/>
          <w:sz w:val="24"/>
        </w:rPr>
        <w:t>, ENVIROINVEST Zrt.</w:t>
      </w:r>
    </w:p>
    <w:p w:rsidR="00D97D4D" w:rsidRPr="00945FEA" w:rsidRDefault="000A7A04" w:rsidP="00CF21C7">
      <w:pPr>
        <w:spacing w:before="100" w:beforeAutospacing="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10:2</w:t>
      </w:r>
      <w:r w:rsidR="00A20F23" w:rsidRPr="00945FEA">
        <w:rPr>
          <w:rFonts w:ascii="Times New Roman" w:eastAsia="Times New Roman" w:hAnsi="Times New Roman" w:cs="Times New Roman"/>
          <w:b/>
          <w:sz w:val="24"/>
        </w:rPr>
        <w:t>0 – 11:00</w:t>
      </w:r>
      <w:r w:rsidR="00A20F23" w:rsidRPr="00945FEA">
        <w:rPr>
          <w:rFonts w:ascii="Times New Roman" w:eastAsia="Times New Roman" w:hAnsi="Times New Roman" w:cs="Times New Roman"/>
          <w:b/>
          <w:sz w:val="24"/>
        </w:rPr>
        <w:tab/>
      </w:r>
      <w:r w:rsidR="00D97D4D" w:rsidRPr="00945FEA">
        <w:rPr>
          <w:rFonts w:ascii="Times New Roman" w:eastAsia="Times New Roman" w:hAnsi="Times New Roman" w:cs="Times New Roman"/>
          <w:b/>
          <w:sz w:val="24"/>
        </w:rPr>
        <w:t>Felhasználási ötletek a Roche GSjunior újgenerációs szekvenálóhoz.</w:t>
      </w:r>
      <w:r w:rsidR="00D97D4D" w:rsidRPr="00945FE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20F23" w:rsidRPr="00945FEA" w:rsidRDefault="00D97D4D" w:rsidP="00D97D4D">
      <w:pPr>
        <w:spacing w:before="100" w:beforeAutospacing="1"/>
        <w:ind w:left="708" w:firstLine="708"/>
        <w:rPr>
          <w:rFonts w:ascii="Times New Roman" w:eastAsia="Times New Roman" w:hAnsi="Times New Roman" w:cs="Times New Roman"/>
          <w:b/>
          <w:sz w:val="24"/>
        </w:rPr>
      </w:pPr>
      <w:r w:rsidRPr="00945FEA">
        <w:rPr>
          <w:rFonts w:ascii="Times New Roman" w:eastAsia="Times New Roman" w:hAnsi="Times New Roman" w:cs="Times New Roman"/>
          <w:b/>
          <w:sz w:val="24"/>
        </w:rPr>
        <w:t xml:space="preserve"> Becságh Péter termékmanager, Roche Magyarország Kft.</w:t>
      </w:r>
    </w:p>
    <w:p w:rsidR="00D97D4D" w:rsidRPr="00945FEA" w:rsidRDefault="00D97D4D" w:rsidP="00945FEA">
      <w:pPr>
        <w:spacing w:before="100" w:beforeAutospacing="1"/>
        <w:ind w:left="1410" w:hanging="1410"/>
        <w:rPr>
          <w:rFonts w:ascii="Times New Roman" w:hAnsi="Times New Roman" w:cs="Times New Roman"/>
          <w:b/>
          <w:sz w:val="24"/>
        </w:rPr>
      </w:pPr>
      <w:r w:rsidRPr="00945FEA">
        <w:rPr>
          <w:rFonts w:ascii="Times New Roman" w:eastAsia="Times New Roman" w:hAnsi="Times New Roman" w:cs="Times New Roman"/>
          <w:b/>
          <w:sz w:val="24"/>
        </w:rPr>
        <w:t>11:00 – 13:00</w:t>
      </w:r>
      <w:r w:rsidRPr="00945FEA">
        <w:rPr>
          <w:rFonts w:ascii="Times New Roman" w:eastAsia="Times New Roman" w:hAnsi="Times New Roman" w:cs="Times New Roman"/>
          <w:b/>
          <w:sz w:val="24"/>
        </w:rPr>
        <w:tab/>
        <w:t>Állófogadás – közben a Nanofágterápiás Központ megtekintése 15-fős csoportokban</w:t>
      </w:r>
    </w:p>
    <w:p w:rsidR="00CF21C7" w:rsidRPr="00E43F4B" w:rsidRDefault="00945FEA" w:rsidP="00CF21C7">
      <w:pPr>
        <w:spacing w:before="100" w:beforeAutospacing="1"/>
        <w:rPr>
          <w:rFonts w:ascii="Times New Roman" w:hAnsi="Times New Roman" w:cs="Times New Roman"/>
          <w:b/>
          <w:sz w:val="24"/>
          <w:szCs w:val="24"/>
        </w:rPr>
      </w:pPr>
      <w:r w:rsidRPr="00E43F4B">
        <w:rPr>
          <w:rFonts w:ascii="Times New Roman" w:hAnsi="Times New Roman" w:cs="Times New Roman"/>
          <w:sz w:val="24"/>
          <w:szCs w:val="24"/>
          <w:lang w:eastAsia="hu-HU"/>
        </w:rPr>
        <w:drawing>
          <wp:anchor distT="0" distB="0" distL="114300" distR="114300" simplePos="0" relativeHeight="251670528" behindDoc="1" locked="0" layoutInCell="1" allowOverlap="1" wp14:anchorId="2C76E690" wp14:editId="5270F648">
            <wp:simplePos x="0" y="0"/>
            <wp:positionH relativeFrom="margin">
              <wp:align>right</wp:align>
            </wp:positionH>
            <wp:positionV relativeFrom="paragraph">
              <wp:posOffset>337973</wp:posOffset>
            </wp:positionV>
            <wp:extent cx="1524635" cy="1346200"/>
            <wp:effectExtent l="0" t="0" r="0" b="6350"/>
            <wp:wrapTight wrapText="bothSides">
              <wp:wrapPolygon edited="0">
                <wp:start x="3509" y="0"/>
                <wp:lineTo x="0" y="306"/>
                <wp:lineTo x="0" y="20174"/>
                <wp:lineTo x="3239" y="21091"/>
                <wp:lineTo x="4858" y="21396"/>
                <wp:lineTo x="15923" y="21396"/>
                <wp:lineTo x="21321" y="20785"/>
                <wp:lineTo x="21321" y="2445"/>
                <wp:lineTo x="17813" y="306"/>
                <wp:lineTo x="13494" y="0"/>
                <wp:lineTo x="3509" y="0"/>
              </wp:wrapPolygon>
            </wp:wrapTight>
            <wp:docPr id="36" name="obrázek 36" descr="http://454.com/products/what-were-working-on/img/gs-junior-syst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454.com/products/what-were-working-on/img/gs-junior-syste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3F4B">
        <w:rPr>
          <w:rFonts w:ascii="Times New Roman" w:hAnsi="Times New Roman" w:cs="Times New Roman"/>
          <w:b/>
          <w:sz w:val="24"/>
          <w:szCs w:val="24"/>
        </w:rPr>
        <w:t>MAX. LÉTSZÁM: 45 Fő</w:t>
      </w:r>
    </w:p>
    <w:p w:rsidR="00D97D4D" w:rsidRPr="00E43F4B" w:rsidRDefault="00D97D4D" w:rsidP="00CF21C7">
      <w:pPr>
        <w:spacing w:before="100" w:beforeAutospacing="1"/>
        <w:rPr>
          <w:rFonts w:ascii="Times New Roman" w:hAnsi="Times New Roman" w:cs="Times New Roman"/>
          <w:b/>
          <w:sz w:val="24"/>
          <w:szCs w:val="24"/>
        </w:rPr>
      </w:pPr>
      <w:r w:rsidRPr="00E43F4B">
        <w:rPr>
          <w:rFonts w:ascii="Times New Roman" w:hAnsi="Times New Roman" w:cs="Times New Roman"/>
          <w:b/>
          <w:sz w:val="24"/>
          <w:szCs w:val="24"/>
        </w:rPr>
        <w:t>IDŐPONT: 2013.11.12.</w:t>
      </w:r>
    </w:p>
    <w:p w:rsidR="00D97D4D" w:rsidRPr="00945FEA" w:rsidRDefault="00D97D4D" w:rsidP="00CF21C7">
      <w:pPr>
        <w:spacing w:before="100" w:beforeAutospacing="1"/>
        <w:rPr>
          <w:rFonts w:ascii="Times New Roman" w:hAnsi="Times New Roman" w:cs="Times New Roman"/>
          <w:b/>
          <w:sz w:val="28"/>
        </w:rPr>
      </w:pPr>
      <w:r w:rsidRPr="00E43F4B">
        <w:rPr>
          <w:rFonts w:ascii="Times New Roman" w:hAnsi="Times New Roman" w:cs="Times New Roman"/>
          <w:b/>
          <w:sz w:val="24"/>
          <w:szCs w:val="24"/>
        </w:rPr>
        <w:t>HELYSZÍN: Pécs, Kertváros u. 2. ENVIROINVEST Zrt.</w:t>
      </w:r>
    </w:p>
    <w:p w:rsidR="00C828A2" w:rsidRPr="00945FEA" w:rsidRDefault="00945FEA" w:rsidP="00945FEA">
      <w:pPr>
        <w:spacing w:before="100" w:beforeAutospacing="1"/>
        <w:rPr>
          <w:rFonts w:ascii="Times New Roman" w:hAnsi="Times New Roman" w:cs="Times New Roman"/>
        </w:rPr>
      </w:pPr>
      <w:r w:rsidRPr="00945FEA">
        <w:rPr>
          <w:rFonts w:ascii="Times New Roman" w:hAnsi="Times New Roman" w:cs="Times New Roman"/>
        </w:rPr>
        <w:t xml:space="preserve">A rendezvény ingyenes, </w:t>
      </w:r>
      <w:r w:rsidR="00E43F4B">
        <w:rPr>
          <w:rFonts w:ascii="Times New Roman" w:hAnsi="Times New Roman" w:cs="Times New Roman"/>
        </w:rPr>
        <w:t xml:space="preserve">de regisztrációhoz kötött. kérjük küldjön emailt </w:t>
      </w:r>
      <w:r w:rsidR="000A7A04">
        <w:rPr>
          <w:rFonts w:ascii="Times New Roman" w:hAnsi="Times New Roman" w:cs="Times New Roman"/>
        </w:rPr>
        <w:t xml:space="preserve">2013.11.10-ig </w:t>
      </w:r>
      <w:r w:rsidR="00E43F4B">
        <w:rPr>
          <w:rFonts w:ascii="Times New Roman" w:hAnsi="Times New Roman" w:cs="Times New Roman"/>
        </w:rPr>
        <w:t xml:space="preserve">az </w:t>
      </w:r>
      <w:r w:rsidR="00E43F4B" w:rsidRPr="00E43F4B">
        <w:rPr>
          <w:rFonts w:ascii="Times New Roman" w:hAnsi="Times New Roman" w:cs="Times New Roman"/>
        </w:rPr>
        <w:t>a</w:t>
      </w:r>
      <w:r w:rsidR="00E43F4B">
        <w:rPr>
          <w:rFonts w:ascii="Times New Roman" w:hAnsi="Times New Roman" w:cs="Times New Roman"/>
        </w:rPr>
        <w:t>sszisztens@enviroinvest.hu-címre. M</w:t>
      </w:r>
      <w:r w:rsidRPr="00945FEA">
        <w:rPr>
          <w:rFonts w:ascii="Times New Roman" w:hAnsi="Times New Roman" w:cs="Times New Roman"/>
        </w:rPr>
        <w:t>indenkit szeretettel várunk! – a szervezők-</w:t>
      </w:r>
    </w:p>
    <w:sectPr w:rsidR="00C828A2" w:rsidRPr="00945FEA" w:rsidSect="00C828A2">
      <w:headerReference w:type="default" r:id="rId12"/>
      <w:footerReference w:type="default" r:id="rId13"/>
      <w:pgSz w:w="11906" w:h="16838"/>
      <w:pgMar w:top="966" w:right="991" w:bottom="142" w:left="1417" w:header="426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CF9" w:rsidRDefault="00367CF9" w:rsidP="009A4ABC">
      <w:pPr>
        <w:spacing w:after="0" w:line="240" w:lineRule="auto"/>
      </w:pPr>
      <w:r>
        <w:separator/>
      </w:r>
    </w:p>
  </w:endnote>
  <w:endnote w:type="continuationSeparator" w:id="0">
    <w:p w:rsidR="00367CF9" w:rsidRDefault="00367CF9" w:rsidP="009A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kurat-Light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B2B" w:rsidRDefault="00646B2B" w:rsidP="006D052F">
    <w:pPr>
      <w:pStyle w:val="llb"/>
      <w:jc w:val="center"/>
    </w:pPr>
    <w:r w:rsidRPr="005E3880">
      <w:rPr>
        <w:noProof/>
        <w:lang w:eastAsia="hu-HU"/>
      </w:rPr>
      <w:drawing>
        <wp:inline distT="0" distB="0" distL="0" distR="0" wp14:anchorId="29C7F5D8" wp14:editId="772F2DFE">
          <wp:extent cx="885825" cy="466725"/>
          <wp:effectExtent l="0" t="0" r="9525" b="9525"/>
          <wp:docPr id="19" name="Kép 19" descr="Certunion_jel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ertunion_jel9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Pr="006417D8">
      <w:rPr>
        <w:noProof/>
        <w:lang w:eastAsia="hu-HU"/>
      </w:rPr>
      <w:drawing>
        <wp:inline distT="0" distB="0" distL="0" distR="0" wp14:anchorId="680450E6" wp14:editId="08A0697D">
          <wp:extent cx="885825" cy="466725"/>
          <wp:effectExtent l="0" t="0" r="9525" b="9525"/>
          <wp:docPr id="20" name="Kép 20" descr="Certunion_jel14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ertunion_jel14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CF9" w:rsidRDefault="00367CF9" w:rsidP="009A4ABC">
      <w:pPr>
        <w:spacing w:after="0" w:line="240" w:lineRule="auto"/>
      </w:pPr>
      <w:r>
        <w:separator/>
      </w:r>
    </w:p>
  </w:footnote>
  <w:footnote w:type="continuationSeparator" w:id="0">
    <w:p w:rsidR="00367CF9" w:rsidRDefault="00367CF9" w:rsidP="009A4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B2B" w:rsidRDefault="00646B2B" w:rsidP="00CB1AC9">
    <w:pPr>
      <w:rPr>
        <w:rFonts w:ascii="Verdana" w:eastAsia="Times New Roman" w:hAnsi="Verdana" w:cs="Times New Roman"/>
        <w:b/>
        <w:color w:val="008000"/>
        <w:sz w:val="20"/>
        <w:szCs w:val="20"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 wp14:anchorId="0114D9E9" wp14:editId="35C8DA02">
          <wp:simplePos x="0" y="0"/>
          <wp:positionH relativeFrom="column">
            <wp:posOffset>4882909</wp:posOffset>
          </wp:positionH>
          <wp:positionV relativeFrom="paragraph">
            <wp:posOffset>-119993</wp:posOffset>
          </wp:positionV>
          <wp:extent cx="843915" cy="638175"/>
          <wp:effectExtent l="0" t="0" r="0" b="9525"/>
          <wp:wrapTight wrapText="bothSides">
            <wp:wrapPolygon edited="0">
              <wp:start x="0" y="0"/>
              <wp:lineTo x="0" y="21278"/>
              <wp:lineTo x="20966" y="21278"/>
              <wp:lineTo x="20966" y="0"/>
              <wp:lineTo x="0" y="0"/>
            </wp:wrapPolygon>
          </wp:wrapTight>
          <wp:docPr id="18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6F0C">
      <w:rPr>
        <w:rFonts w:ascii="Verdana" w:eastAsia="Times New Roman" w:hAnsi="Verdana" w:cs="Times New Roman"/>
        <w:b/>
        <w:color w:val="008000"/>
        <w:sz w:val="20"/>
        <w:szCs w:val="20"/>
        <w:lang w:eastAsia="hu-HU"/>
      </w:rPr>
      <w:t>ENVIROINVEST Környezetvédelmi és Biotechnológiai Zrt.</w:t>
    </w:r>
  </w:p>
  <w:p w:rsidR="00646B2B" w:rsidRPr="000674DA" w:rsidRDefault="00646B2B" w:rsidP="00CB1AC9">
    <w:pPr>
      <w:pStyle w:val="llb"/>
      <w:rPr>
        <w:rFonts w:ascii="Verdana" w:hAnsi="Verdana" w:cs="Tahoma"/>
        <w:color w:val="008000"/>
        <w:sz w:val="16"/>
        <w:szCs w:val="16"/>
      </w:rPr>
    </w:pPr>
    <w:r w:rsidRPr="000674DA">
      <w:rPr>
        <w:rFonts w:ascii="Verdana" w:hAnsi="Verdana" w:cs="Tahoma"/>
        <w:color w:val="008000"/>
        <w:sz w:val="16"/>
        <w:szCs w:val="16"/>
      </w:rPr>
      <w:t>7632 Pécs, Kertváros u. 2. Tel.: +36-72-526-894, +36-72-551-041</w:t>
    </w:r>
  </w:p>
  <w:p w:rsidR="00646B2B" w:rsidRDefault="00646B2B" w:rsidP="00CB1AC9">
    <w:r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1C139CC" wp14:editId="5CD31B37">
              <wp:simplePos x="0" y="0"/>
              <wp:positionH relativeFrom="column">
                <wp:posOffset>-113030</wp:posOffset>
              </wp:positionH>
              <wp:positionV relativeFrom="paragraph">
                <wp:posOffset>107949</wp:posOffset>
              </wp:positionV>
              <wp:extent cx="5865495" cy="0"/>
              <wp:effectExtent l="0" t="0" r="20955" b="19050"/>
              <wp:wrapNone/>
              <wp:docPr id="12" name="Egyenes összekötő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549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B05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134FFC" id="Egyenes összekötő 1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pt,8.5pt" to="452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" strokecolor="#00b050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261B"/>
    <w:multiLevelType w:val="hybridMultilevel"/>
    <w:tmpl w:val="87A2BE40"/>
    <w:lvl w:ilvl="0" w:tplc="1F2E68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31868"/>
    <w:multiLevelType w:val="hybridMultilevel"/>
    <w:tmpl w:val="2418F9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65"/>
    <w:rsid w:val="00071876"/>
    <w:rsid w:val="00087798"/>
    <w:rsid w:val="000A111D"/>
    <w:rsid w:val="000A7A04"/>
    <w:rsid w:val="000D1890"/>
    <w:rsid w:val="000E3381"/>
    <w:rsid w:val="001015B3"/>
    <w:rsid w:val="00101F05"/>
    <w:rsid w:val="00103F8D"/>
    <w:rsid w:val="00115E71"/>
    <w:rsid w:val="001231D6"/>
    <w:rsid w:val="00162DCA"/>
    <w:rsid w:val="001C1805"/>
    <w:rsid w:val="001C180F"/>
    <w:rsid w:val="001F71FB"/>
    <w:rsid w:val="0023349B"/>
    <w:rsid w:val="00307E5B"/>
    <w:rsid w:val="003359A3"/>
    <w:rsid w:val="00366628"/>
    <w:rsid w:val="00367CF9"/>
    <w:rsid w:val="003712AA"/>
    <w:rsid w:val="00376BE8"/>
    <w:rsid w:val="00386319"/>
    <w:rsid w:val="00387E8E"/>
    <w:rsid w:val="003B20A7"/>
    <w:rsid w:val="004569AB"/>
    <w:rsid w:val="0049788B"/>
    <w:rsid w:val="004A0B08"/>
    <w:rsid w:val="004A59A6"/>
    <w:rsid w:val="004B0BD6"/>
    <w:rsid w:val="004C4065"/>
    <w:rsid w:val="004D7585"/>
    <w:rsid w:val="004F16D3"/>
    <w:rsid w:val="005523CB"/>
    <w:rsid w:val="005A2BCA"/>
    <w:rsid w:val="005B468C"/>
    <w:rsid w:val="005C41AC"/>
    <w:rsid w:val="00644042"/>
    <w:rsid w:val="00646B2B"/>
    <w:rsid w:val="00695D1E"/>
    <w:rsid w:val="006D052F"/>
    <w:rsid w:val="006F646E"/>
    <w:rsid w:val="00756814"/>
    <w:rsid w:val="0079189D"/>
    <w:rsid w:val="007A23AE"/>
    <w:rsid w:val="007A6B4A"/>
    <w:rsid w:val="00833D23"/>
    <w:rsid w:val="008771F2"/>
    <w:rsid w:val="008868B0"/>
    <w:rsid w:val="008B1A19"/>
    <w:rsid w:val="008C1651"/>
    <w:rsid w:val="008E0693"/>
    <w:rsid w:val="008E429B"/>
    <w:rsid w:val="00926A3B"/>
    <w:rsid w:val="00945FEA"/>
    <w:rsid w:val="009A4ABC"/>
    <w:rsid w:val="009D6F0C"/>
    <w:rsid w:val="00A1346E"/>
    <w:rsid w:val="00A20F23"/>
    <w:rsid w:val="00A2730E"/>
    <w:rsid w:val="00A317B0"/>
    <w:rsid w:val="00A33A12"/>
    <w:rsid w:val="00A4188B"/>
    <w:rsid w:val="00A94D0C"/>
    <w:rsid w:val="00AA02DD"/>
    <w:rsid w:val="00AA1730"/>
    <w:rsid w:val="00AB23C5"/>
    <w:rsid w:val="00AB4658"/>
    <w:rsid w:val="00AD5F2F"/>
    <w:rsid w:val="00AE0271"/>
    <w:rsid w:val="00AF2AD1"/>
    <w:rsid w:val="00AF6B4C"/>
    <w:rsid w:val="00B14ADE"/>
    <w:rsid w:val="00B43667"/>
    <w:rsid w:val="00B6346A"/>
    <w:rsid w:val="00B7096A"/>
    <w:rsid w:val="00BD5784"/>
    <w:rsid w:val="00C414A4"/>
    <w:rsid w:val="00C439AF"/>
    <w:rsid w:val="00C4768A"/>
    <w:rsid w:val="00C828A2"/>
    <w:rsid w:val="00C87830"/>
    <w:rsid w:val="00CB1AC9"/>
    <w:rsid w:val="00CF21C7"/>
    <w:rsid w:val="00CF3380"/>
    <w:rsid w:val="00D17E0B"/>
    <w:rsid w:val="00D3688C"/>
    <w:rsid w:val="00D51E8E"/>
    <w:rsid w:val="00D65F09"/>
    <w:rsid w:val="00D863D7"/>
    <w:rsid w:val="00D97D4D"/>
    <w:rsid w:val="00DB4C9C"/>
    <w:rsid w:val="00DF7304"/>
    <w:rsid w:val="00E43F4B"/>
    <w:rsid w:val="00E71FB8"/>
    <w:rsid w:val="00E74529"/>
    <w:rsid w:val="00EA7FBB"/>
    <w:rsid w:val="00EF074B"/>
    <w:rsid w:val="00EF417D"/>
    <w:rsid w:val="00F36F80"/>
    <w:rsid w:val="00FA0AFF"/>
    <w:rsid w:val="00FA20F2"/>
    <w:rsid w:val="00F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E9ACB7"/>
  <w15:docId w15:val="{6A897DD2-E016-4F03-AF9D-612E2937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ontents1">
    <w:name w:val="Contents 1"/>
    <w:basedOn w:val="Norml"/>
    <w:next w:val="Norml"/>
    <w:rsid w:val="003B20A7"/>
    <w:pPr>
      <w:tabs>
        <w:tab w:val="right" w:pos="9061"/>
      </w:tabs>
      <w:suppressAutoHyphens/>
      <w:autoSpaceDN w:val="0"/>
      <w:spacing w:before="238" w:after="176" w:line="240" w:lineRule="auto"/>
      <w:textAlignment w:val="baseline"/>
    </w:pPr>
    <w:rPr>
      <w:rFonts w:ascii="Akkurat-Light" w:eastAsia="Calibri" w:hAnsi="Akkurat-Light" w:cs="Times New Roman"/>
      <w:bCs/>
      <w:caps/>
      <w:color w:val="80A3B7"/>
      <w:kern w:val="3"/>
      <w:sz w:val="24"/>
      <w:szCs w:val="24"/>
      <w:lang w:val="sl-SI" w:eastAsia="zh-CN" w:bidi="en-US"/>
    </w:rPr>
  </w:style>
  <w:style w:type="paragraph" w:customStyle="1" w:styleId="Contents2">
    <w:name w:val="Contents 2"/>
    <w:basedOn w:val="Norml"/>
    <w:next w:val="Norml"/>
    <w:rsid w:val="003B20A7"/>
    <w:pPr>
      <w:suppressAutoHyphens/>
      <w:autoSpaceDN w:val="0"/>
      <w:spacing w:before="119" w:after="57" w:line="240" w:lineRule="auto"/>
      <w:textAlignment w:val="baseline"/>
    </w:pPr>
    <w:rPr>
      <w:rFonts w:ascii="Akkurat-Light" w:eastAsia="Calibri" w:hAnsi="Akkurat-Light" w:cs="Calibri"/>
      <w:bCs/>
      <w:caps/>
      <w:kern w:val="3"/>
      <w:sz w:val="20"/>
      <w:szCs w:val="20"/>
      <w:lang w:val="sl-SI" w:eastAsia="zh-CN"/>
    </w:rPr>
  </w:style>
  <w:style w:type="paragraph" w:customStyle="1" w:styleId="Contents3">
    <w:name w:val="Contents 3"/>
    <w:basedOn w:val="Norml"/>
    <w:next w:val="Norml"/>
    <w:rsid w:val="003B20A7"/>
    <w:pPr>
      <w:suppressAutoHyphens/>
      <w:autoSpaceDN w:val="0"/>
      <w:spacing w:after="0" w:line="240" w:lineRule="auto"/>
      <w:ind w:left="142"/>
      <w:textAlignment w:val="baseline"/>
    </w:pPr>
    <w:rPr>
      <w:rFonts w:ascii="Akkurat-Light" w:eastAsia="Calibri" w:hAnsi="Akkurat-Light" w:cs="Calibri"/>
      <w:kern w:val="3"/>
      <w:sz w:val="20"/>
      <w:szCs w:val="20"/>
      <w:lang w:val="sl-SI" w:eastAsia="zh-CN"/>
    </w:rPr>
  </w:style>
  <w:style w:type="character" w:customStyle="1" w:styleId="apple-converted-space">
    <w:name w:val="apple-converted-space"/>
    <w:basedOn w:val="Bekezdsalapbettpusa"/>
    <w:rsid w:val="00AF6B4C"/>
  </w:style>
  <w:style w:type="character" w:styleId="Hiperhivatkozs">
    <w:name w:val="Hyperlink"/>
    <w:basedOn w:val="Bekezdsalapbettpusa"/>
    <w:uiPriority w:val="99"/>
    <w:unhideWhenUsed/>
    <w:rsid w:val="00AF6B4C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9A4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4ABC"/>
  </w:style>
  <w:style w:type="paragraph" w:styleId="llb">
    <w:name w:val="footer"/>
    <w:basedOn w:val="Norml"/>
    <w:link w:val="llbChar"/>
    <w:unhideWhenUsed/>
    <w:rsid w:val="009A4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9A4ABC"/>
  </w:style>
  <w:style w:type="paragraph" w:styleId="Buborkszveg">
    <w:name w:val="Balloon Text"/>
    <w:basedOn w:val="Norml"/>
    <w:link w:val="BuborkszvegChar"/>
    <w:uiPriority w:val="99"/>
    <w:semiHidden/>
    <w:unhideWhenUsed/>
    <w:rsid w:val="00366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6628"/>
    <w:rPr>
      <w:rFonts w:ascii="Segoe UI" w:hAnsi="Segoe UI" w:cs="Segoe UI"/>
      <w:sz w:val="18"/>
      <w:szCs w:val="18"/>
    </w:rPr>
  </w:style>
  <w:style w:type="paragraph" w:customStyle="1" w:styleId="yiv9908167296msonormal">
    <w:name w:val="yiv9908167296msonormal"/>
    <w:basedOn w:val="Norml"/>
    <w:rsid w:val="00CF2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45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152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vareczazoltan</dc:creator>
  <cp:keywords/>
  <dc:description/>
  <cp:lastModifiedBy>vareczazoltan</cp:lastModifiedBy>
  <cp:revision>7</cp:revision>
  <cp:lastPrinted>2013-11-06T13:13:00Z</cp:lastPrinted>
  <dcterms:created xsi:type="dcterms:W3CDTF">2013-11-06T12:55:00Z</dcterms:created>
  <dcterms:modified xsi:type="dcterms:W3CDTF">2013-11-07T06:45:00Z</dcterms:modified>
</cp:coreProperties>
</file>