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69" w:rsidRDefault="003E5569" w:rsidP="003E556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B31C44"/>
          <w:sz w:val="28"/>
          <w:szCs w:val="28"/>
        </w:rPr>
      </w:pPr>
      <w:bookmarkStart w:id="0" w:name="_GoBack"/>
      <w:bookmarkEnd w:id="0"/>
    </w:p>
    <w:p w:rsidR="003E5569" w:rsidRDefault="003E5569" w:rsidP="003E556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B31C44"/>
          <w:sz w:val="28"/>
          <w:szCs w:val="28"/>
        </w:rPr>
      </w:pPr>
    </w:p>
    <w:p w:rsidR="003E5569" w:rsidRPr="00EE7CEA" w:rsidRDefault="003E5569" w:rsidP="00EE7CEA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B31C44"/>
          <w:sz w:val="32"/>
          <w:szCs w:val="32"/>
        </w:rPr>
      </w:pPr>
      <w:r w:rsidRPr="00EE7CEA">
        <w:rPr>
          <w:rFonts w:ascii="Garamond" w:hAnsi="Garamond" w:cs="Garamond"/>
          <w:color w:val="B31C44"/>
          <w:sz w:val="32"/>
          <w:szCs w:val="32"/>
        </w:rPr>
        <w:t xml:space="preserve">A Magyar Tudományos Akadémia </w:t>
      </w:r>
    </w:p>
    <w:p w:rsidR="003E5569" w:rsidRPr="00EE7CEA" w:rsidRDefault="003E5569" w:rsidP="00EE7CEA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B31C44"/>
          <w:sz w:val="32"/>
          <w:szCs w:val="32"/>
        </w:rPr>
      </w:pPr>
      <w:r w:rsidRPr="00EE7CEA">
        <w:rPr>
          <w:rFonts w:ascii="Garamond" w:hAnsi="Garamond" w:cs="Garamond"/>
          <w:color w:val="B31C44"/>
          <w:sz w:val="32"/>
          <w:szCs w:val="32"/>
        </w:rPr>
        <w:t>Pécsi Területi Bizottság elnöke</w:t>
      </w:r>
    </w:p>
    <w:p w:rsidR="003E5569" w:rsidRPr="00EE7CEA" w:rsidRDefault="003E5569" w:rsidP="00EE7CEA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B31C44"/>
          <w:sz w:val="32"/>
          <w:szCs w:val="32"/>
        </w:rPr>
      </w:pPr>
      <w:proofErr w:type="gramStart"/>
      <w:r w:rsidRPr="00EE7CEA">
        <w:rPr>
          <w:rFonts w:ascii="Garamond" w:hAnsi="Garamond" w:cs="Garamond"/>
          <w:color w:val="B31C44"/>
          <w:sz w:val="32"/>
          <w:szCs w:val="32"/>
        </w:rPr>
        <w:t>tisztelettel</w:t>
      </w:r>
      <w:proofErr w:type="gramEnd"/>
      <w:r w:rsidRPr="00EE7CEA">
        <w:rPr>
          <w:rFonts w:ascii="Garamond" w:hAnsi="Garamond" w:cs="Garamond"/>
          <w:color w:val="B31C44"/>
          <w:sz w:val="32"/>
          <w:szCs w:val="32"/>
        </w:rPr>
        <w:t xml:space="preserve"> meghívja a Magyar Tudomány Ünnepe</w:t>
      </w:r>
    </w:p>
    <w:p w:rsidR="003E5569" w:rsidRPr="00EE7CEA" w:rsidRDefault="003E5569" w:rsidP="00EE7CEA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B31C44"/>
          <w:sz w:val="32"/>
          <w:szCs w:val="32"/>
        </w:rPr>
      </w:pPr>
      <w:proofErr w:type="gramStart"/>
      <w:r w:rsidRPr="00EE7CEA">
        <w:rPr>
          <w:rFonts w:ascii="Garamond" w:hAnsi="Garamond" w:cs="Garamond"/>
          <w:color w:val="B31C44"/>
          <w:sz w:val="32"/>
          <w:szCs w:val="32"/>
        </w:rPr>
        <w:t>pécsi</w:t>
      </w:r>
      <w:proofErr w:type="gramEnd"/>
      <w:r w:rsidRPr="00EE7CEA">
        <w:rPr>
          <w:rFonts w:ascii="Garamond" w:hAnsi="Garamond" w:cs="Garamond"/>
          <w:color w:val="B31C44"/>
          <w:sz w:val="32"/>
          <w:szCs w:val="32"/>
        </w:rPr>
        <w:t xml:space="preserve"> megnyitójára</w:t>
      </w:r>
    </w:p>
    <w:p w:rsidR="003E5569" w:rsidRDefault="003E5569" w:rsidP="00EE7CEA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b/>
          <w:color w:val="B31C44"/>
          <w:sz w:val="32"/>
          <w:szCs w:val="32"/>
        </w:rPr>
      </w:pPr>
      <w:r w:rsidRPr="003E5569">
        <w:rPr>
          <w:rFonts w:ascii="Garamond" w:hAnsi="Garamond" w:cs="Garamond"/>
          <w:b/>
          <w:color w:val="B31C44"/>
          <w:sz w:val="32"/>
          <w:szCs w:val="32"/>
        </w:rPr>
        <w:t xml:space="preserve">HELYSZÍN: </w:t>
      </w:r>
      <w:r>
        <w:rPr>
          <w:rFonts w:ascii="Garamond" w:hAnsi="Garamond" w:cs="Garamond"/>
          <w:b/>
          <w:color w:val="B31C44"/>
          <w:sz w:val="32"/>
          <w:szCs w:val="32"/>
        </w:rPr>
        <w:t>MTA PAB Székház</w:t>
      </w:r>
    </w:p>
    <w:p w:rsidR="003E5569" w:rsidRPr="00EE7CEA" w:rsidRDefault="003E5569" w:rsidP="003E556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B31C44"/>
          <w:sz w:val="32"/>
          <w:szCs w:val="32"/>
        </w:rPr>
      </w:pPr>
      <w:r w:rsidRPr="00EE7CEA">
        <w:rPr>
          <w:rFonts w:ascii="Garamond" w:hAnsi="Garamond" w:cs="Garamond"/>
          <w:color w:val="B31C44"/>
          <w:sz w:val="32"/>
          <w:szCs w:val="32"/>
        </w:rPr>
        <w:t>(7624 Pécs, Jurisics M. utca 44.)</w:t>
      </w:r>
    </w:p>
    <w:p w:rsidR="008910EF" w:rsidRDefault="003E5569" w:rsidP="003E5569">
      <w:pPr>
        <w:spacing w:line="360" w:lineRule="auto"/>
        <w:jc w:val="center"/>
        <w:rPr>
          <w:rFonts w:ascii="Garamond" w:hAnsi="Garamond" w:cs="Garamond"/>
          <w:b/>
          <w:color w:val="B31C44"/>
          <w:sz w:val="32"/>
          <w:szCs w:val="32"/>
        </w:rPr>
      </w:pPr>
      <w:r w:rsidRPr="003E5569">
        <w:rPr>
          <w:rFonts w:ascii="Garamond" w:hAnsi="Garamond" w:cs="Garamond"/>
          <w:b/>
          <w:color w:val="B31C44"/>
          <w:sz w:val="32"/>
          <w:szCs w:val="32"/>
        </w:rPr>
        <w:t>IDŐPONT: 201</w:t>
      </w:r>
      <w:r>
        <w:rPr>
          <w:rFonts w:ascii="Garamond" w:hAnsi="Garamond" w:cs="Garamond"/>
          <w:b/>
          <w:color w:val="B31C44"/>
          <w:sz w:val="32"/>
          <w:szCs w:val="32"/>
        </w:rPr>
        <w:t>4</w:t>
      </w:r>
      <w:r w:rsidRPr="003E5569">
        <w:rPr>
          <w:rFonts w:ascii="Garamond" w:hAnsi="Garamond" w:cs="Garamond"/>
          <w:b/>
          <w:color w:val="B31C44"/>
          <w:sz w:val="32"/>
          <w:szCs w:val="32"/>
        </w:rPr>
        <w:t xml:space="preserve">. november </w:t>
      </w:r>
      <w:r>
        <w:rPr>
          <w:rFonts w:ascii="Garamond" w:hAnsi="Garamond" w:cs="Garamond"/>
          <w:b/>
          <w:color w:val="B31C44"/>
          <w:sz w:val="32"/>
          <w:szCs w:val="32"/>
        </w:rPr>
        <w:t>7. péntek</w:t>
      </w:r>
      <w:r w:rsidR="00EE7CEA">
        <w:rPr>
          <w:rFonts w:ascii="Garamond" w:hAnsi="Garamond" w:cs="Garamond"/>
          <w:b/>
          <w:color w:val="B31C44"/>
          <w:sz w:val="32"/>
          <w:szCs w:val="32"/>
        </w:rPr>
        <w:t xml:space="preserve"> </w:t>
      </w:r>
      <w:r w:rsidR="009E22C2">
        <w:rPr>
          <w:rFonts w:ascii="Garamond" w:hAnsi="Garamond" w:cs="Garamond"/>
          <w:b/>
          <w:color w:val="B31C44"/>
          <w:sz w:val="32"/>
          <w:szCs w:val="32"/>
        </w:rPr>
        <w:t>11 óra</w:t>
      </w:r>
      <w:r w:rsidRPr="003E5569">
        <w:rPr>
          <w:rFonts w:ascii="Garamond" w:hAnsi="Garamond" w:cs="Garamond"/>
          <w:b/>
          <w:color w:val="B31C44"/>
          <w:sz w:val="32"/>
          <w:szCs w:val="32"/>
        </w:rPr>
        <w:t xml:space="preserve"> </w:t>
      </w:r>
    </w:p>
    <w:p w:rsidR="003E5569" w:rsidRPr="00EE7CEA" w:rsidRDefault="00EE7CEA" w:rsidP="0036447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B31C44"/>
          <w:sz w:val="36"/>
          <w:szCs w:val="36"/>
        </w:rPr>
      </w:pPr>
      <w:r w:rsidRPr="00EE7CEA">
        <w:rPr>
          <w:rFonts w:ascii="Garamond" w:hAnsi="Garamond" w:cs="Garamond"/>
          <w:b/>
          <w:color w:val="B31C44"/>
          <w:sz w:val="46"/>
          <w:szCs w:val="46"/>
        </w:rPr>
        <w:t>P</w:t>
      </w:r>
      <w:r w:rsidRPr="00EE7CEA">
        <w:rPr>
          <w:rFonts w:ascii="Garamond" w:hAnsi="Garamond" w:cs="Garamond"/>
          <w:b/>
          <w:color w:val="B31C44"/>
          <w:sz w:val="32"/>
          <w:szCs w:val="32"/>
        </w:rPr>
        <w:t>ROGRAM</w:t>
      </w:r>
    </w:p>
    <w:p w:rsidR="003E5569" w:rsidRDefault="003E5569" w:rsidP="003E556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B31C44"/>
          <w:sz w:val="24"/>
          <w:szCs w:val="24"/>
        </w:rPr>
      </w:pPr>
    </w:p>
    <w:p w:rsidR="003E5569" w:rsidRPr="003E5569" w:rsidRDefault="003E5569" w:rsidP="00DE78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B31C44"/>
          <w:sz w:val="28"/>
          <w:szCs w:val="28"/>
        </w:rPr>
      </w:pPr>
      <w:r w:rsidRPr="003E5569">
        <w:rPr>
          <w:rFonts w:ascii="Garamond" w:hAnsi="Garamond" w:cs="Garamond"/>
          <w:color w:val="B31C44"/>
          <w:sz w:val="28"/>
          <w:szCs w:val="28"/>
        </w:rPr>
        <w:t>M</w:t>
      </w:r>
      <w:r w:rsidR="00DE78D9">
        <w:rPr>
          <w:rFonts w:ascii="Garamond" w:hAnsi="Garamond" w:cs="Garamond"/>
          <w:color w:val="B31C44"/>
          <w:sz w:val="28"/>
          <w:szCs w:val="28"/>
        </w:rPr>
        <w:t>egnyitó</w:t>
      </w:r>
      <w:r w:rsidRPr="003E5569">
        <w:rPr>
          <w:rFonts w:ascii="Garamond" w:hAnsi="Garamond" w:cs="Garamond"/>
          <w:color w:val="B31C44"/>
          <w:sz w:val="28"/>
          <w:szCs w:val="28"/>
        </w:rPr>
        <w:t xml:space="preserve">: </w:t>
      </w:r>
      <w:r w:rsidR="00EE7CEA">
        <w:rPr>
          <w:rFonts w:ascii="Garamond" w:hAnsi="Garamond" w:cs="Garamond"/>
          <w:color w:val="B31C44"/>
          <w:sz w:val="28"/>
          <w:szCs w:val="28"/>
        </w:rPr>
        <w:tab/>
      </w:r>
      <w:r w:rsidR="00EE7CEA" w:rsidRPr="00DE78D9">
        <w:rPr>
          <w:rFonts w:ascii="Garamond" w:hAnsi="Garamond" w:cs="Garamond"/>
          <w:b/>
          <w:color w:val="B31C44"/>
          <w:sz w:val="28"/>
          <w:szCs w:val="28"/>
        </w:rPr>
        <w:t>Kosztolányi György</w:t>
      </w:r>
      <w:r w:rsidR="00EE7CEA">
        <w:rPr>
          <w:rFonts w:ascii="Garamond" w:hAnsi="Garamond" w:cs="Garamond"/>
          <w:color w:val="B31C44"/>
          <w:sz w:val="28"/>
          <w:szCs w:val="28"/>
        </w:rPr>
        <w:t>, a</w:t>
      </w:r>
      <w:r w:rsidR="00DE78D9">
        <w:rPr>
          <w:rFonts w:ascii="Garamond" w:hAnsi="Garamond" w:cs="Garamond"/>
          <w:color w:val="B31C44"/>
          <w:sz w:val="28"/>
          <w:szCs w:val="28"/>
        </w:rPr>
        <w:t xml:space="preserve">z MTA </w:t>
      </w:r>
      <w:r w:rsidR="00EE7CEA">
        <w:rPr>
          <w:rFonts w:ascii="Garamond" w:hAnsi="Garamond" w:cs="Garamond"/>
          <w:color w:val="B31C44"/>
          <w:sz w:val="28"/>
          <w:szCs w:val="28"/>
        </w:rPr>
        <w:t>PAB</w:t>
      </w:r>
      <w:r w:rsidRPr="003E5569">
        <w:rPr>
          <w:rFonts w:ascii="Garamond" w:hAnsi="Garamond" w:cs="Garamond"/>
          <w:color w:val="B31C44"/>
          <w:sz w:val="28"/>
          <w:szCs w:val="28"/>
        </w:rPr>
        <w:t xml:space="preserve"> elnöke</w:t>
      </w:r>
    </w:p>
    <w:p w:rsidR="003E5569" w:rsidRDefault="00DE78D9" w:rsidP="00DE78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B31C44"/>
          <w:sz w:val="28"/>
          <w:szCs w:val="28"/>
        </w:rPr>
      </w:pPr>
      <w:r>
        <w:rPr>
          <w:rFonts w:ascii="Garamond" w:hAnsi="Garamond" w:cs="Garamond"/>
          <w:color w:val="B31C44"/>
          <w:sz w:val="28"/>
          <w:szCs w:val="28"/>
        </w:rPr>
        <w:t>Köszöntők</w:t>
      </w:r>
    </w:p>
    <w:p w:rsidR="003E5569" w:rsidRDefault="003E5569" w:rsidP="00DE78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B31C44"/>
          <w:sz w:val="28"/>
          <w:szCs w:val="28"/>
        </w:rPr>
      </w:pPr>
      <w:r w:rsidRPr="003E5569">
        <w:rPr>
          <w:rFonts w:ascii="Garamond" w:hAnsi="Garamond" w:cs="Garamond"/>
          <w:color w:val="B31C44"/>
          <w:sz w:val="28"/>
          <w:szCs w:val="28"/>
        </w:rPr>
        <w:t>D</w:t>
      </w:r>
      <w:r w:rsidR="00DE78D9">
        <w:rPr>
          <w:rFonts w:ascii="Garamond" w:hAnsi="Garamond" w:cs="Garamond"/>
          <w:color w:val="B31C44"/>
          <w:sz w:val="28"/>
          <w:szCs w:val="28"/>
        </w:rPr>
        <w:t>íjak átadása</w:t>
      </w:r>
    </w:p>
    <w:p w:rsidR="00DE78D9" w:rsidRPr="003E5569" w:rsidRDefault="00DE78D9" w:rsidP="00DE78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B31C44"/>
          <w:sz w:val="28"/>
          <w:szCs w:val="28"/>
        </w:rPr>
      </w:pPr>
    </w:p>
    <w:p w:rsidR="0017368E" w:rsidRPr="00DE78D9" w:rsidRDefault="00DE78D9" w:rsidP="00DE78D9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Garamond"/>
          <w:color w:val="B31C44"/>
          <w:sz w:val="28"/>
          <w:szCs w:val="28"/>
        </w:rPr>
      </w:pPr>
      <w:r w:rsidRPr="00DE78D9">
        <w:rPr>
          <w:rFonts w:ascii="Garamond" w:hAnsi="Garamond" w:cs="Garamond"/>
          <w:color w:val="B31C44"/>
          <w:sz w:val="28"/>
          <w:szCs w:val="28"/>
        </w:rPr>
        <w:t>T</w:t>
      </w:r>
      <w:r w:rsidR="003E5569" w:rsidRPr="00DE78D9">
        <w:rPr>
          <w:rFonts w:ascii="Garamond" w:hAnsi="Garamond" w:cs="Garamond"/>
          <w:color w:val="B31C44"/>
          <w:sz w:val="28"/>
          <w:szCs w:val="28"/>
        </w:rPr>
        <w:t>UDOMÁNYOS ELŐADÁS</w:t>
      </w:r>
    </w:p>
    <w:p w:rsidR="003E5569" w:rsidRDefault="00EE7CEA" w:rsidP="00DE78D9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B31C44"/>
          <w:sz w:val="28"/>
          <w:szCs w:val="28"/>
        </w:rPr>
      </w:pPr>
      <w:r w:rsidRPr="00DE78D9">
        <w:rPr>
          <w:rFonts w:ascii="Garamond" w:hAnsi="Garamond" w:cs="Garamond"/>
          <w:b/>
          <w:color w:val="B31C44"/>
          <w:sz w:val="28"/>
          <w:szCs w:val="28"/>
        </w:rPr>
        <w:t>Pálfy Péter Pál</w:t>
      </w:r>
      <w:r w:rsidR="003E5569" w:rsidRPr="003E5569">
        <w:rPr>
          <w:rFonts w:ascii="Garamond" w:hAnsi="Garamond" w:cs="Garamond"/>
          <w:color w:val="B31C44"/>
          <w:sz w:val="28"/>
          <w:szCs w:val="28"/>
        </w:rPr>
        <w:t xml:space="preserve">: </w:t>
      </w:r>
      <w:r w:rsidR="009E22C2">
        <w:rPr>
          <w:rFonts w:ascii="Garamond" w:hAnsi="Garamond" w:cs="Garamond"/>
          <w:color w:val="B31C44"/>
          <w:sz w:val="28"/>
          <w:szCs w:val="28"/>
        </w:rPr>
        <w:t>Mire jó az</w:t>
      </w:r>
      <w:r>
        <w:rPr>
          <w:rFonts w:ascii="Garamond" w:hAnsi="Garamond" w:cs="Garamond"/>
          <w:color w:val="B31C44"/>
          <w:sz w:val="28"/>
          <w:szCs w:val="28"/>
        </w:rPr>
        <w:t xml:space="preserve"> algebra</w:t>
      </w:r>
      <w:r w:rsidR="009E22C2">
        <w:rPr>
          <w:rFonts w:ascii="Garamond" w:hAnsi="Garamond" w:cs="Garamond"/>
          <w:color w:val="B31C44"/>
          <w:sz w:val="28"/>
          <w:szCs w:val="28"/>
        </w:rPr>
        <w:t>?</w:t>
      </w:r>
    </w:p>
    <w:p w:rsidR="00364470" w:rsidRDefault="00364470" w:rsidP="00DE78D9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B31C44"/>
          <w:sz w:val="28"/>
          <w:szCs w:val="28"/>
        </w:rPr>
      </w:pPr>
    </w:p>
    <w:p w:rsidR="000349B6" w:rsidRPr="00364470" w:rsidRDefault="000349B6" w:rsidP="00DE78D9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B31C44"/>
          <w:sz w:val="28"/>
          <w:szCs w:val="28"/>
        </w:rPr>
      </w:pPr>
      <w:r w:rsidRPr="00364470">
        <w:rPr>
          <w:rFonts w:ascii="Garamond" w:hAnsi="Garamond" w:cs="Garamond"/>
          <w:color w:val="B31C44"/>
          <w:sz w:val="28"/>
          <w:szCs w:val="28"/>
        </w:rPr>
        <w:t>K</w:t>
      </w:r>
      <w:r w:rsidR="00364470" w:rsidRPr="00364470">
        <w:rPr>
          <w:rFonts w:ascii="Garamond" w:hAnsi="Garamond" w:cs="Garamond"/>
          <w:color w:val="B31C44"/>
          <w:sz w:val="28"/>
          <w:szCs w:val="28"/>
        </w:rPr>
        <w:t>IÁLLÍTÁS</w:t>
      </w:r>
      <w:r w:rsidRPr="00364470">
        <w:rPr>
          <w:rFonts w:ascii="Garamond" w:hAnsi="Garamond" w:cs="Garamond"/>
          <w:color w:val="B31C44"/>
          <w:sz w:val="28"/>
          <w:szCs w:val="28"/>
        </w:rPr>
        <w:t>:</w:t>
      </w:r>
    </w:p>
    <w:p w:rsidR="002B230E" w:rsidRPr="002B230E" w:rsidRDefault="009E22C2" w:rsidP="00DE78D9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B31C44"/>
          <w:sz w:val="24"/>
          <w:szCs w:val="24"/>
        </w:rPr>
      </w:pPr>
      <w:proofErr w:type="spellStart"/>
      <w:r w:rsidRPr="00DE78D9">
        <w:rPr>
          <w:rFonts w:ascii="Garamond" w:hAnsi="Garamond" w:cs="Garamond"/>
          <w:b/>
          <w:color w:val="B31C44"/>
          <w:sz w:val="32"/>
          <w:szCs w:val="32"/>
        </w:rPr>
        <w:t>Bachman</w:t>
      </w:r>
      <w:proofErr w:type="spellEnd"/>
      <w:r w:rsidRPr="00DE78D9">
        <w:rPr>
          <w:rFonts w:ascii="Garamond" w:hAnsi="Garamond" w:cs="Garamond"/>
          <w:b/>
          <w:color w:val="B31C44"/>
          <w:sz w:val="32"/>
          <w:szCs w:val="32"/>
        </w:rPr>
        <w:t xml:space="preserve"> Zoltán</w:t>
      </w:r>
      <w:r w:rsidR="00323D11" w:rsidRPr="009E22C2">
        <w:rPr>
          <w:rFonts w:ascii="Garamond" w:hAnsi="Garamond" w:cs="Garamond"/>
          <w:color w:val="B31C44"/>
          <w:sz w:val="28"/>
          <w:szCs w:val="28"/>
        </w:rPr>
        <w:t xml:space="preserve">: </w:t>
      </w:r>
      <w:r w:rsidR="000349B6">
        <w:rPr>
          <w:rFonts w:ascii="Garamond" w:hAnsi="Garamond" w:cs="Garamond"/>
          <w:color w:val="B31C44"/>
          <w:sz w:val="28"/>
          <w:szCs w:val="28"/>
        </w:rPr>
        <w:t>A hit temploma</w:t>
      </w:r>
    </w:p>
    <w:p w:rsidR="00EE7CEA" w:rsidRDefault="00EE7CEA" w:rsidP="003E5569">
      <w:pPr>
        <w:spacing w:line="360" w:lineRule="auto"/>
        <w:jc w:val="center"/>
        <w:rPr>
          <w:rFonts w:ascii="Garamond" w:hAnsi="Garamond" w:cs="Garamond"/>
          <w:color w:val="FFFFFF"/>
          <w:sz w:val="20"/>
          <w:szCs w:val="20"/>
        </w:rPr>
      </w:pPr>
    </w:p>
    <w:p w:rsidR="004A1A03" w:rsidRDefault="004A1A03" w:rsidP="003E5569">
      <w:pPr>
        <w:spacing w:line="360" w:lineRule="auto"/>
        <w:jc w:val="center"/>
        <w:rPr>
          <w:rFonts w:ascii="Garamond" w:hAnsi="Garamond" w:cs="Garamond"/>
          <w:color w:val="FFFFFF"/>
          <w:sz w:val="20"/>
          <w:szCs w:val="20"/>
        </w:rPr>
      </w:pPr>
    </w:p>
    <w:p w:rsidR="00364470" w:rsidRDefault="00364470" w:rsidP="003E5569">
      <w:pPr>
        <w:spacing w:line="360" w:lineRule="auto"/>
        <w:jc w:val="center"/>
        <w:rPr>
          <w:rFonts w:ascii="Garamond" w:hAnsi="Garamond" w:cs="Garamond"/>
          <w:color w:val="FFFFFF"/>
          <w:sz w:val="20"/>
          <w:szCs w:val="20"/>
        </w:rPr>
      </w:pPr>
    </w:p>
    <w:p w:rsidR="004A1A03" w:rsidRDefault="004A1A03" w:rsidP="003E5569">
      <w:pPr>
        <w:spacing w:line="360" w:lineRule="auto"/>
        <w:jc w:val="center"/>
        <w:rPr>
          <w:rFonts w:ascii="Garamond" w:hAnsi="Garamond" w:cs="Garamond"/>
          <w:color w:val="FFFFFF"/>
          <w:sz w:val="20"/>
          <w:szCs w:val="20"/>
        </w:rPr>
      </w:pPr>
    </w:p>
    <w:p w:rsidR="004A1A03" w:rsidRPr="004A1A03" w:rsidRDefault="004A1A03" w:rsidP="004A1A03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</w:pPr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 xml:space="preserve">Kérjük, részvételi szándékát jelezze </w:t>
      </w:r>
      <w:r w:rsidRPr="004A1A03">
        <w:rPr>
          <w:rFonts w:ascii="Times New Roman" w:eastAsia="Times New Roman" w:hAnsi="Times New Roman" w:cs="Times New Roman"/>
          <w:b/>
          <w:iCs/>
          <w:sz w:val="20"/>
          <w:szCs w:val="24"/>
          <w:lang w:eastAsia="hu-HU"/>
        </w:rPr>
        <w:t xml:space="preserve">2014. november 3-ig </w:t>
      </w:r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pab</w:t>
      </w:r>
      <w:proofErr w:type="spellEnd"/>
      <w:r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@tab.mta.hu</w:t>
      </w:r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 xml:space="preserve">  e-mail</w:t>
      </w:r>
      <w:proofErr w:type="gramEnd"/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 xml:space="preserve"> címen, vagy a +36 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7</w:t>
      </w:r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2/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5</w:t>
      </w:r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12-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623</w:t>
      </w:r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a</w:t>
      </w:r>
      <w:r w:rsidRPr="004A1A03"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  <w:t>s telefonszámon.</w:t>
      </w:r>
    </w:p>
    <w:p w:rsidR="004A1A03" w:rsidRPr="004A1A03" w:rsidRDefault="004A1A03" w:rsidP="004A1A0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4"/>
          <w:lang w:eastAsia="hu-HU"/>
        </w:rPr>
      </w:pPr>
    </w:p>
    <w:p w:rsidR="008910EF" w:rsidRPr="0017368E" w:rsidRDefault="0017368E" w:rsidP="002B230E">
      <w:pPr>
        <w:spacing w:line="360" w:lineRule="auto"/>
        <w:ind w:firstLine="708"/>
        <w:rPr>
          <w:rFonts w:ascii="Totfalusi Antiqua" w:hAnsi="Totfalusi Antiqua"/>
          <w:b/>
          <w:sz w:val="32"/>
          <w:szCs w:val="32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 wp14:anchorId="2F3C2CAD" wp14:editId="328ABF8A">
            <wp:extent cx="1114425" cy="289461"/>
            <wp:effectExtent l="0" t="0" r="0" b="0"/>
            <wp:docPr id="6" name="Kép 6" descr="Alexandra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Alexandra_logo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8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otfalusi Antiqua" w:hAnsi="Totfalusi Antiqua"/>
          <w:b/>
          <w:sz w:val="32"/>
          <w:szCs w:val="32"/>
        </w:rPr>
        <w:tab/>
      </w:r>
      <w:r>
        <w:rPr>
          <w:rFonts w:ascii="Totfalusi Antiqua" w:hAnsi="Totfalusi Antiqua"/>
          <w:b/>
          <w:sz w:val="32"/>
          <w:szCs w:val="32"/>
        </w:rPr>
        <w:tab/>
      </w:r>
      <w:r>
        <w:rPr>
          <w:noProof/>
          <w:lang w:eastAsia="hu-HU"/>
        </w:rPr>
        <w:drawing>
          <wp:inline distT="0" distB="0" distL="0" distR="0" wp14:anchorId="199C86B1" wp14:editId="24E7F963">
            <wp:extent cx="2127664" cy="733425"/>
            <wp:effectExtent l="0" t="0" r="6350" b="0"/>
            <wp:docPr id="8" name="Kép 8" descr="MVM PAKS fekvo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MVM PAKS fekvo 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63" cy="73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otfalusi Antiqua" w:hAnsi="Totfalusi Antiqua"/>
          <w:b/>
          <w:sz w:val="32"/>
          <w:szCs w:val="32"/>
        </w:rPr>
        <w:tab/>
      </w:r>
      <w:r>
        <w:rPr>
          <w:rFonts w:ascii="Totfalusi Antiqua" w:hAnsi="Totfalusi Antiqua"/>
          <w:b/>
          <w:sz w:val="32"/>
          <w:szCs w:val="32"/>
        </w:rPr>
        <w:tab/>
      </w:r>
      <w:r>
        <w:rPr>
          <w:noProof/>
          <w:sz w:val="24"/>
          <w:szCs w:val="24"/>
          <w:lang w:eastAsia="hu-HU"/>
        </w:rPr>
        <w:drawing>
          <wp:inline distT="0" distB="0" distL="0" distR="0" wp14:anchorId="72571092" wp14:editId="1123A76E">
            <wp:extent cx="523875" cy="428625"/>
            <wp:effectExtent l="0" t="0" r="9525" b="9525"/>
            <wp:docPr id="9" name="Kép 9" descr="névt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névtel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0EF" w:rsidRPr="0017368E" w:rsidSect="008910E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5E" w:rsidRDefault="00E8385E" w:rsidP="00733831">
      <w:pPr>
        <w:spacing w:after="0" w:line="240" w:lineRule="auto"/>
      </w:pPr>
      <w:r>
        <w:separator/>
      </w:r>
    </w:p>
  </w:endnote>
  <w:endnote w:type="continuationSeparator" w:id="0">
    <w:p w:rsidR="00E8385E" w:rsidRDefault="00E8385E" w:rsidP="0073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otfalusi Antiqua">
    <w:altName w:val="Nyala"/>
    <w:charset w:val="EE"/>
    <w:family w:val="auto"/>
    <w:pitch w:val="variable"/>
    <w:sig w:usb0="00000001" w:usb1="5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31" w:rsidRDefault="00733831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600D95A1" wp14:editId="04322226">
          <wp:simplePos x="0" y="0"/>
          <wp:positionH relativeFrom="column">
            <wp:posOffset>-899795</wp:posOffset>
          </wp:positionH>
          <wp:positionV relativeFrom="paragraph">
            <wp:posOffset>-461010</wp:posOffset>
          </wp:positionV>
          <wp:extent cx="7555865" cy="1076325"/>
          <wp:effectExtent l="0" t="0" r="6985" b="9525"/>
          <wp:wrapThrough wrapText="bothSides">
            <wp:wrapPolygon edited="0">
              <wp:start x="0" y="0"/>
              <wp:lineTo x="0" y="21409"/>
              <wp:lineTo x="21566" y="21409"/>
              <wp:lineTo x="21566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_lablec_300DP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F" w:rsidRDefault="008910EF" w:rsidP="00364470">
    <w:pPr>
      <w:pStyle w:val="llb"/>
      <w:jc w:val="center"/>
    </w:pPr>
    <w:r w:rsidRPr="00DE78D9">
      <w:rPr>
        <w:noProof/>
        <w:color w:val="EEECE1" w:themeColor="background2"/>
        <w:lang w:eastAsia="hu-HU"/>
      </w:rPr>
      <w:drawing>
        <wp:anchor distT="0" distB="0" distL="114300" distR="114300" simplePos="0" relativeHeight="251660288" behindDoc="1" locked="0" layoutInCell="1" allowOverlap="1" wp14:anchorId="32388958" wp14:editId="3DF9B675">
          <wp:simplePos x="0" y="0"/>
          <wp:positionH relativeFrom="column">
            <wp:posOffset>-899795</wp:posOffset>
          </wp:positionH>
          <wp:positionV relativeFrom="paragraph">
            <wp:posOffset>-461645</wp:posOffset>
          </wp:positionV>
          <wp:extent cx="7543800" cy="1076325"/>
          <wp:effectExtent l="0" t="0" r="0" b="9525"/>
          <wp:wrapTight wrapText="bothSides">
            <wp:wrapPolygon edited="0">
              <wp:start x="0" y="0"/>
              <wp:lineTo x="0" y="21409"/>
              <wp:lineTo x="21545" y="21409"/>
              <wp:lineTo x="21545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_lablec_300DPI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4470">
      <w:rPr>
        <w:color w:val="EEECE1" w:themeColor="background2"/>
      </w:rPr>
      <w:t xml:space="preserve">Telefon: (72) </w:t>
    </w:r>
    <w:proofErr w:type="gramStart"/>
    <w:r w:rsidR="00364470">
      <w:rPr>
        <w:color w:val="EEECE1" w:themeColor="background2"/>
      </w:rPr>
      <w:t>512-620</w:t>
    </w:r>
    <w:r w:rsidR="00DE78D9" w:rsidRPr="00DE78D9">
      <w:rPr>
        <w:color w:val="EEECE1" w:themeColor="background2"/>
      </w:rPr>
      <w:t xml:space="preserve"> </w:t>
    </w:r>
    <w:r w:rsidR="00364470">
      <w:rPr>
        <w:color w:val="EEECE1" w:themeColor="background2"/>
      </w:rPr>
      <w:t xml:space="preserve">  </w:t>
    </w:r>
    <w:r w:rsidR="00DE78D9" w:rsidRPr="00DE78D9">
      <w:rPr>
        <w:color w:val="EEECE1" w:themeColor="background2"/>
      </w:rPr>
      <w:t>&gt;</w:t>
    </w:r>
    <w:proofErr w:type="gramEnd"/>
    <w:r w:rsidR="00364470">
      <w:rPr>
        <w:color w:val="EEECE1" w:themeColor="background2"/>
      </w:rPr>
      <w:t xml:space="preserve">   </w:t>
    </w:r>
    <w:r w:rsidR="00DE78D9" w:rsidRPr="00DE78D9">
      <w:rPr>
        <w:color w:val="EEECE1" w:themeColor="background2"/>
      </w:rPr>
      <w:t xml:space="preserve"> E-mail: </w:t>
    </w:r>
    <w:hyperlink r:id="rId2" w:history="1">
      <w:r w:rsidR="00DE78D9" w:rsidRPr="00DE78D9">
        <w:rPr>
          <w:rStyle w:val="Hiperhivatkozs"/>
          <w:color w:val="EEECE1" w:themeColor="background2"/>
        </w:rPr>
        <w:t>pab@tab.mta.hu</w:t>
      </w:r>
    </w:hyperlink>
    <w:r w:rsidR="00DE78D9" w:rsidRPr="00DE78D9">
      <w:rPr>
        <w:color w:val="EEECE1" w:themeColor="background2"/>
      </w:rPr>
      <w:t xml:space="preserve"> </w:t>
    </w:r>
    <w:r w:rsidR="00364470">
      <w:rPr>
        <w:color w:val="EEECE1" w:themeColor="background2"/>
      </w:rPr>
      <w:t xml:space="preserve">   </w:t>
    </w:r>
    <w:r w:rsidR="00DE78D9" w:rsidRPr="00DE78D9">
      <w:rPr>
        <w:color w:val="EEECE1" w:themeColor="background2"/>
      </w:rPr>
      <w:t xml:space="preserve">&gt; </w:t>
    </w:r>
    <w:r w:rsidR="00364470">
      <w:rPr>
        <w:color w:val="EEECE1" w:themeColor="background2"/>
      </w:rPr>
      <w:t xml:space="preserve">   </w:t>
    </w:r>
    <w:r w:rsidR="00DE78D9" w:rsidRPr="00DE78D9">
      <w:rPr>
        <w:color w:val="EEECE1" w:themeColor="background2"/>
      </w:rPr>
      <w:t>www.mta.hu/tudományunnep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5E" w:rsidRDefault="00E8385E" w:rsidP="00733831">
      <w:pPr>
        <w:spacing w:after="0" w:line="240" w:lineRule="auto"/>
      </w:pPr>
      <w:r>
        <w:separator/>
      </w:r>
    </w:p>
  </w:footnote>
  <w:footnote w:type="continuationSeparator" w:id="0">
    <w:p w:rsidR="00E8385E" w:rsidRDefault="00E8385E" w:rsidP="00733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0EF" w:rsidRDefault="008910EF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254CB6C" wp14:editId="5A0CA9E0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7539990" cy="1076325"/>
          <wp:effectExtent l="0" t="0" r="3810" b="9525"/>
          <wp:wrapTight wrapText="bothSides">
            <wp:wrapPolygon edited="0">
              <wp:start x="0" y="0"/>
              <wp:lineTo x="0" y="21409"/>
              <wp:lineTo x="21556" y="21409"/>
              <wp:lineTo x="21556" y="0"/>
              <wp:lineTo x="0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_300_DPI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31"/>
    <w:rsid w:val="000349B6"/>
    <w:rsid w:val="0017368E"/>
    <w:rsid w:val="00281DAF"/>
    <w:rsid w:val="002B230E"/>
    <w:rsid w:val="00323D11"/>
    <w:rsid w:val="00364470"/>
    <w:rsid w:val="003E5569"/>
    <w:rsid w:val="004A1A03"/>
    <w:rsid w:val="005B5AED"/>
    <w:rsid w:val="006537B9"/>
    <w:rsid w:val="00733831"/>
    <w:rsid w:val="007C4F12"/>
    <w:rsid w:val="00852745"/>
    <w:rsid w:val="008910EF"/>
    <w:rsid w:val="009A5CEB"/>
    <w:rsid w:val="009E22C2"/>
    <w:rsid w:val="00B50641"/>
    <w:rsid w:val="00C711AA"/>
    <w:rsid w:val="00D74302"/>
    <w:rsid w:val="00DE78D9"/>
    <w:rsid w:val="00E8385E"/>
    <w:rsid w:val="00EE7CEA"/>
    <w:rsid w:val="00F4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83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3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3831"/>
  </w:style>
  <w:style w:type="paragraph" w:styleId="llb">
    <w:name w:val="footer"/>
    <w:basedOn w:val="Norml"/>
    <w:link w:val="llbChar"/>
    <w:uiPriority w:val="99"/>
    <w:unhideWhenUsed/>
    <w:rsid w:val="0073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3831"/>
  </w:style>
  <w:style w:type="character" w:styleId="Hiperhivatkozs">
    <w:name w:val="Hyperlink"/>
    <w:basedOn w:val="Bekezdsalapbettpusa"/>
    <w:uiPriority w:val="99"/>
    <w:unhideWhenUsed/>
    <w:rsid w:val="004A1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33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83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73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3831"/>
  </w:style>
  <w:style w:type="paragraph" w:styleId="llb">
    <w:name w:val="footer"/>
    <w:basedOn w:val="Norml"/>
    <w:link w:val="llbChar"/>
    <w:uiPriority w:val="99"/>
    <w:unhideWhenUsed/>
    <w:rsid w:val="0073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3831"/>
  </w:style>
  <w:style w:type="character" w:styleId="Hiperhivatkozs">
    <w:name w:val="Hyperlink"/>
    <w:basedOn w:val="Bekezdsalapbettpusa"/>
    <w:uiPriority w:val="99"/>
    <w:unhideWhenUsed/>
    <w:rsid w:val="004A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b@tab.mta.hu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Krisztina</dc:creator>
  <cp:lastModifiedBy>Péter</cp:lastModifiedBy>
  <cp:revision>2</cp:revision>
  <dcterms:created xsi:type="dcterms:W3CDTF">2014-10-29T08:15:00Z</dcterms:created>
  <dcterms:modified xsi:type="dcterms:W3CDTF">2014-10-29T08:15:00Z</dcterms:modified>
</cp:coreProperties>
</file>