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1554"/>
        <w:gridCol w:w="5925"/>
      </w:tblGrid>
      <w:tr w:rsidR="00D66C2F" w:rsidRPr="00B20696" w14:paraId="205BD739" w14:textId="77777777" w:rsidTr="00CB4B84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2E6190E" w14:textId="41518D44" w:rsidR="00D66C2F" w:rsidRPr="00B20696" w:rsidRDefault="00D66C2F" w:rsidP="00D66C2F">
            <w:pPr>
              <w:tabs>
                <w:tab w:val="left" w:pos="2127"/>
              </w:tabs>
              <w:spacing w:after="60"/>
              <w:jc w:val="center"/>
              <w:rPr>
                <w:rFonts w:ascii="Arial Narrow" w:hAnsi="Arial Narrow" w:cs="Arial"/>
                <w:sz w:val="20"/>
                <w:szCs w:val="20"/>
                <w:lang w:val="hu-HU"/>
              </w:rPr>
            </w:pPr>
            <w:r w:rsidRPr="00B20696">
              <w:rPr>
                <w:rFonts w:ascii="Arial" w:hAnsi="Arial" w:cs="Arial"/>
                <w:sz w:val="28"/>
                <w:szCs w:val="28"/>
                <w:lang w:val="hu-HU"/>
              </w:rPr>
              <w:t xml:space="preserve">Projekt adatlap </w:t>
            </w:r>
            <w:r w:rsidR="003C4999">
              <w:rPr>
                <w:rFonts w:ascii="Arial" w:hAnsi="Arial" w:cs="Arial"/>
                <w:sz w:val="28"/>
                <w:szCs w:val="28"/>
                <w:lang w:val="hu-HU"/>
              </w:rPr>
              <w:t>vezetői döntéshez</w:t>
            </w:r>
          </w:p>
        </w:tc>
      </w:tr>
      <w:tr w:rsidR="00D66C2F" w:rsidRPr="00B20696" w14:paraId="3BFAE207" w14:textId="77777777" w:rsidTr="00CB4B84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E5C74D4" w14:textId="77777777" w:rsidR="00D66C2F" w:rsidRPr="00B20696" w:rsidRDefault="00D66C2F" w:rsidP="00D66C2F">
            <w:pPr>
              <w:tabs>
                <w:tab w:val="left" w:pos="2127"/>
              </w:tabs>
              <w:spacing w:before="60" w:after="60"/>
              <w:jc w:val="both"/>
              <w:rPr>
                <w:rFonts w:ascii="Arial Narrow" w:hAnsi="Arial Narrow" w:cs="Arial"/>
                <w:sz w:val="20"/>
                <w:szCs w:val="20"/>
                <w:lang w:val="hu-HU"/>
              </w:rPr>
            </w:pPr>
          </w:p>
        </w:tc>
      </w:tr>
      <w:tr w:rsidR="00D66C2F" w:rsidRPr="00B20696" w14:paraId="1317E01F" w14:textId="77777777" w:rsidTr="00CB4B84">
        <w:tc>
          <w:tcPr>
            <w:tcW w:w="2977" w:type="dxa"/>
            <w:tcBorders>
              <w:top w:val="single" w:sz="4" w:space="0" w:color="BFBFBF" w:themeColor="background1" w:themeShade="BF"/>
            </w:tcBorders>
          </w:tcPr>
          <w:p w14:paraId="22BDE782" w14:textId="77777777"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Pályázati program:</w:t>
            </w:r>
          </w:p>
        </w:tc>
        <w:tc>
          <w:tcPr>
            <w:tcW w:w="7479" w:type="dxa"/>
            <w:gridSpan w:val="2"/>
            <w:tcBorders>
              <w:top w:val="single" w:sz="4" w:space="0" w:color="BFBFBF" w:themeColor="background1" w:themeShade="BF"/>
            </w:tcBorders>
          </w:tcPr>
          <w:p w14:paraId="6A672C35" w14:textId="51EA5D4D" w:rsidR="00D66C2F" w:rsidRPr="00B20696" w:rsidRDefault="00EB4FCB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  <w:lang w:val="hu-HU"/>
              </w:rPr>
            </w:pPr>
            <w:r w:rsidRPr="00EB4FCB">
              <w:rPr>
                <w:rFonts w:ascii="Arial Narrow" w:hAnsi="Arial Narrow" w:cs="Arial"/>
                <w:bCs/>
                <w:lang w:val="hu-HU"/>
              </w:rPr>
              <w:t>WBGC-2020/2</w:t>
            </w:r>
          </w:p>
        </w:tc>
      </w:tr>
      <w:tr w:rsidR="00D66C2F" w:rsidRPr="00B20696" w14:paraId="4F8782CB" w14:textId="77777777" w:rsidTr="00CB4B84">
        <w:tc>
          <w:tcPr>
            <w:tcW w:w="2977" w:type="dxa"/>
          </w:tcPr>
          <w:p w14:paraId="15FDCA33" w14:textId="77777777"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Felhívás:</w:t>
            </w:r>
          </w:p>
        </w:tc>
        <w:tc>
          <w:tcPr>
            <w:tcW w:w="7479" w:type="dxa"/>
            <w:gridSpan w:val="2"/>
          </w:tcPr>
          <w:p w14:paraId="4442BE33" w14:textId="2883C006" w:rsidR="00D66C2F" w:rsidRPr="00B20696" w:rsidRDefault="00EB4FCB" w:rsidP="007C5C31">
            <w:pPr>
              <w:tabs>
                <w:tab w:val="left" w:pos="2127"/>
              </w:tabs>
              <w:spacing w:before="80" w:after="80"/>
              <w:jc w:val="both"/>
              <w:rPr>
                <w:rFonts w:ascii="Verdana" w:hAnsi="Verdana"/>
                <w:sz w:val="20"/>
                <w:szCs w:val="20"/>
              </w:rPr>
            </w:pPr>
            <w:r w:rsidRPr="00382E8A">
              <w:rPr>
                <w:rFonts w:ascii="Arial Narrow" w:hAnsi="Arial Narrow" w:cs="Arial"/>
                <w:bCs/>
                <w:lang w:val="hu-HU"/>
              </w:rPr>
              <w:t>A NYUGAT-BALKÁNI RÉGIÓ KLÍMAVÉDELMI</w:t>
            </w:r>
            <w:r w:rsidR="007C5C31">
              <w:rPr>
                <w:rFonts w:ascii="Arial Narrow" w:hAnsi="Arial Narrow" w:cs="Arial"/>
                <w:bCs/>
                <w:lang w:val="hu-HU"/>
              </w:rPr>
              <w:t xml:space="preserve"> </w:t>
            </w:r>
            <w:r w:rsidRPr="00382E8A">
              <w:rPr>
                <w:rFonts w:ascii="Arial Narrow" w:hAnsi="Arial Narrow" w:cs="Arial"/>
                <w:bCs/>
                <w:lang w:val="hu-HU"/>
              </w:rPr>
              <w:t>PROJEKT-ELŐKÉSZÍTŐ ÉS KAPACITÁSFEJLESZTŐ TEVÉKENYSÉGEINEK FINANSZÍROZÁSÁRA</w:t>
            </w:r>
          </w:p>
        </w:tc>
      </w:tr>
      <w:tr w:rsidR="00D66C2F" w:rsidRPr="00B20696" w14:paraId="7F73AD2D" w14:textId="77777777" w:rsidTr="00CB4B84">
        <w:tc>
          <w:tcPr>
            <w:tcW w:w="2977" w:type="dxa"/>
          </w:tcPr>
          <w:p w14:paraId="1CB17E8A" w14:textId="77777777"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Benyújtási határidő:</w:t>
            </w:r>
          </w:p>
        </w:tc>
        <w:tc>
          <w:tcPr>
            <w:tcW w:w="7479" w:type="dxa"/>
            <w:gridSpan w:val="2"/>
          </w:tcPr>
          <w:p w14:paraId="605030F9" w14:textId="2ADA6A5A" w:rsidR="00D66C2F" w:rsidRPr="00B20696" w:rsidRDefault="00F800B0" w:rsidP="00F800B0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/>
                <w:lang w:val="hu-HU"/>
              </w:rPr>
            </w:pPr>
            <w:r>
              <w:rPr>
                <w:rFonts w:ascii="Arial Narrow" w:hAnsi="Arial Narrow" w:cs="Arial"/>
                <w:b/>
                <w:lang w:val="hu-HU"/>
              </w:rPr>
              <w:t>2020.</w:t>
            </w:r>
            <w:r w:rsidR="00EB4FCB">
              <w:rPr>
                <w:rFonts w:ascii="Arial Narrow" w:hAnsi="Arial Narrow" w:cs="Arial"/>
                <w:b/>
                <w:lang w:val="hu-HU"/>
              </w:rPr>
              <w:t>12.07 (12 óra)</w:t>
            </w:r>
          </w:p>
        </w:tc>
      </w:tr>
      <w:tr w:rsidR="00D66C2F" w:rsidRPr="00B20696" w14:paraId="232AAF84" w14:textId="77777777" w:rsidTr="00CB4B84">
        <w:tc>
          <w:tcPr>
            <w:tcW w:w="2977" w:type="dxa"/>
          </w:tcPr>
          <w:p w14:paraId="13C786B2" w14:textId="77777777"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proofErr w:type="spellStart"/>
            <w:r w:rsidRPr="00B20696">
              <w:rPr>
                <w:rFonts w:ascii="Arial Narrow" w:hAnsi="Arial Narrow" w:cs="Arial"/>
                <w:lang w:val="hu-HU"/>
              </w:rPr>
              <w:t>Acronym</w:t>
            </w:r>
            <w:proofErr w:type="spellEnd"/>
            <w:r w:rsidRPr="00B20696">
              <w:rPr>
                <w:rFonts w:ascii="Arial Narrow" w:hAnsi="Arial Narrow" w:cs="Arial"/>
                <w:lang w:val="hu-HU"/>
              </w:rPr>
              <w:t xml:space="preserve"> / Cím:</w:t>
            </w:r>
          </w:p>
        </w:tc>
        <w:tc>
          <w:tcPr>
            <w:tcW w:w="1554" w:type="dxa"/>
          </w:tcPr>
          <w:p w14:paraId="68870B24" w14:textId="77777777"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</w:p>
        </w:tc>
        <w:tc>
          <w:tcPr>
            <w:tcW w:w="5925" w:type="dxa"/>
          </w:tcPr>
          <w:p w14:paraId="1FC351ED" w14:textId="77777777" w:rsidR="00CB4B84" w:rsidRPr="00B20696" w:rsidRDefault="00CB4B84" w:rsidP="00C86D2C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</w:p>
        </w:tc>
      </w:tr>
      <w:tr w:rsidR="00D66C2F" w:rsidRPr="00B20696" w14:paraId="5284E4A5" w14:textId="77777777" w:rsidTr="00CB4B84">
        <w:tc>
          <w:tcPr>
            <w:tcW w:w="2977" w:type="dxa"/>
          </w:tcPr>
          <w:p w14:paraId="379C1A32" w14:textId="77777777" w:rsidR="00D66C2F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Projekt célja és fő tevékenységei:</w:t>
            </w:r>
          </w:p>
          <w:p w14:paraId="7AA5AF53" w14:textId="77777777" w:rsidR="00BC779B" w:rsidRPr="00B20696" w:rsidRDefault="00BC779B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>
              <w:rPr>
                <w:rFonts w:ascii="Arial Narrow" w:hAnsi="Arial Narrow" w:cs="Arial"/>
                <w:lang w:val="hu-HU"/>
              </w:rPr>
              <w:t>(kb. fél oldal terjedelemben)</w:t>
            </w:r>
          </w:p>
          <w:p w14:paraId="41440813" w14:textId="77777777"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</w:p>
        </w:tc>
        <w:tc>
          <w:tcPr>
            <w:tcW w:w="7479" w:type="dxa"/>
            <w:gridSpan w:val="2"/>
          </w:tcPr>
          <w:p w14:paraId="69F6A3BB" w14:textId="77777777" w:rsidR="00D15A22" w:rsidRPr="00BA1272" w:rsidRDefault="00F0400B" w:rsidP="00BA1272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</w:rPr>
            </w:pPr>
            <w:r w:rsidRPr="00BA1272">
              <w:rPr>
                <w:rFonts w:ascii="Arial Narrow" w:hAnsi="Arial Narrow" w:cs="Arial"/>
                <w:bCs/>
              </w:rPr>
              <w:t>A projekt célj</w:t>
            </w:r>
            <w:r w:rsidR="00D15A22" w:rsidRPr="00BA1272">
              <w:rPr>
                <w:rFonts w:ascii="Arial Narrow" w:hAnsi="Arial Narrow" w:cs="Arial"/>
                <w:bCs/>
              </w:rPr>
              <w:t xml:space="preserve">a: </w:t>
            </w:r>
          </w:p>
          <w:p w14:paraId="35F42D2D" w14:textId="77777777" w:rsidR="00D15A22" w:rsidRPr="00BA1272" w:rsidRDefault="00D15A22" w:rsidP="00BA1272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</w:rPr>
            </w:pPr>
          </w:p>
          <w:p w14:paraId="7375F4EE" w14:textId="77777777" w:rsidR="00D15A22" w:rsidRPr="00BA1272" w:rsidRDefault="00D15A22" w:rsidP="00BA1272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  <w:lang w:val="hu-HU"/>
              </w:rPr>
            </w:pPr>
            <w:r w:rsidRPr="00BA1272">
              <w:rPr>
                <w:rFonts w:ascii="Arial Narrow" w:hAnsi="Arial Narrow" w:cs="Arial"/>
                <w:bCs/>
              </w:rPr>
              <w:t xml:space="preserve">A projekt </w:t>
            </w:r>
            <w:r w:rsidR="00BC779B" w:rsidRPr="00BA1272">
              <w:rPr>
                <w:rFonts w:ascii="Arial Narrow" w:hAnsi="Arial Narrow" w:cs="Arial"/>
                <w:bCs/>
              </w:rPr>
              <w:t>tevékenységei</w:t>
            </w:r>
            <w:r w:rsidRPr="00BA1272">
              <w:rPr>
                <w:rFonts w:ascii="Arial Narrow" w:hAnsi="Arial Narrow" w:cs="Arial"/>
                <w:bCs/>
              </w:rPr>
              <w:t>:</w:t>
            </w:r>
            <w:r w:rsidRPr="00BA1272">
              <w:rPr>
                <w:rFonts w:ascii="Arial Narrow" w:hAnsi="Arial Narrow" w:cs="Arial"/>
                <w:bCs/>
                <w:lang w:val="hu-HU"/>
              </w:rPr>
              <w:t xml:space="preserve"> </w:t>
            </w:r>
          </w:p>
          <w:p w14:paraId="0F4249A5" w14:textId="77777777" w:rsidR="00D15A22" w:rsidRPr="00BA1272" w:rsidRDefault="00D15A22" w:rsidP="00BA1272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  <w:lang w:val="hu-HU"/>
              </w:rPr>
            </w:pPr>
          </w:p>
          <w:p w14:paraId="7D100A17" w14:textId="77777777" w:rsidR="00E44ED5" w:rsidRPr="00BA1272" w:rsidRDefault="00D15A22" w:rsidP="00BA1272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  <w:lang w:val="hu-HU"/>
              </w:rPr>
            </w:pPr>
            <w:r w:rsidRPr="00BA1272">
              <w:rPr>
                <w:rFonts w:ascii="Arial Narrow" w:hAnsi="Arial Narrow" w:cs="Arial"/>
                <w:bCs/>
                <w:lang w:val="hu-HU"/>
              </w:rPr>
              <w:t xml:space="preserve">A projekt </w:t>
            </w:r>
            <w:r w:rsidR="00BC779B" w:rsidRPr="00BA1272">
              <w:rPr>
                <w:rFonts w:ascii="Arial Narrow" w:hAnsi="Arial Narrow" w:cs="Arial"/>
                <w:bCs/>
                <w:lang w:val="hu-HU"/>
              </w:rPr>
              <w:t>várható eredményei</w:t>
            </w:r>
            <w:r w:rsidRPr="00BA1272">
              <w:rPr>
                <w:rFonts w:ascii="Arial Narrow" w:hAnsi="Arial Narrow" w:cs="Arial"/>
                <w:bCs/>
                <w:lang w:val="hu-HU"/>
              </w:rPr>
              <w:t>:</w:t>
            </w:r>
          </w:p>
          <w:p w14:paraId="6B601BAC" w14:textId="77777777" w:rsidR="00092D4A" w:rsidRPr="00BA1272" w:rsidRDefault="00092D4A" w:rsidP="00BA1272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  <w:lang w:val="hu-HU"/>
              </w:rPr>
            </w:pPr>
          </w:p>
          <w:p w14:paraId="6112977C" w14:textId="77777777" w:rsidR="00D15A22" w:rsidRPr="00BA1272" w:rsidRDefault="00D15A22" w:rsidP="00BA1272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  <w:lang w:val="hu-H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3"/>
            </w:tblGrid>
            <w:tr w:rsidR="00F0400B" w:rsidRPr="00BA1272" w14:paraId="3ADBD14F" w14:textId="77777777" w:rsidTr="00E44ED5">
              <w:tc>
                <w:tcPr>
                  <w:tcW w:w="72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4A4F95" w14:textId="77777777" w:rsidR="00F0400B" w:rsidRPr="00BA1272" w:rsidRDefault="00F0400B" w:rsidP="00BA1272">
                  <w:pPr>
                    <w:tabs>
                      <w:tab w:val="left" w:pos="2127"/>
                    </w:tabs>
                    <w:spacing w:before="80" w:after="80" w:line="240" w:lineRule="auto"/>
                    <w:jc w:val="both"/>
                    <w:rPr>
                      <w:rFonts w:ascii="Arial Narrow" w:hAnsi="Arial Narrow" w:cs="Arial"/>
                      <w:bCs/>
                    </w:rPr>
                  </w:pPr>
                </w:p>
              </w:tc>
            </w:tr>
            <w:tr w:rsidR="00F0400B" w:rsidRPr="00BA1272" w14:paraId="0B1AD473" w14:textId="77777777" w:rsidTr="00E44ED5">
              <w:tc>
                <w:tcPr>
                  <w:tcW w:w="72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F996CC" w14:textId="77777777" w:rsidR="00F0400B" w:rsidRPr="00BA1272" w:rsidRDefault="00F0400B" w:rsidP="00BA1272">
                  <w:pPr>
                    <w:pStyle w:val="v1v1msonormal"/>
                    <w:tabs>
                      <w:tab w:val="left" w:pos="2127"/>
                    </w:tabs>
                    <w:spacing w:before="80" w:beforeAutospacing="0" w:after="80" w:afterAutospacing="0"/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0400B" w:rsidRPr="00BA1272" w14:paraId="170AED0D" w14:textId="77777777" w:rsidTr="00E44ED5">
              <w:tc>
                <w:tcPr>
                  <w:tcW w:w="72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54E611" w14:textId="77777777" w:rsidR="001F1DE4" w:rsidRPr="00BA1272" w:rsidRDefault="001F1DE4" w:rsidP="00BA1272">
                  <w:pPr>
                    <w:pStyle w:val="v1v1msonormal"/>
                    <w:tabs>
                      <w:tab w:val="left" w:pos="2127"/>
                    </w:tabs>
                    <w:spacing w:before="80" w:beforeAutospacing="0" w:after="80" w:afterAutospacing="0"/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0400B" w:rsidRPr="00BA1272" w14:paraId="16FCA030" w14:textId="77777777" w:rsidTr="00E44ED5">
              <w:tc>
                <w:tcPr>
                  <w:tcW w:w="72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34BB28" w14:textId="77777777" w:rsidR="00F0400B" w:rsidRPr="00BA1272" w:rsidRDefault="00F0400B" w:rsidP="00BA1272">
                  <w:pPr>
                    <w:pStyle w:val="v1v1msonormal"/>
                    <w:tabs>
                      <w:tab w:val="left" w:pos="2127"/>
                    </w:tabs>
                    <w:spacing w:before="80" w:beforeAutospacing="0" w:after="80" w:afterAutospacing="0"/>
                    <w:rPr>
                      <w:rFonts w:ascii="Arial Narrow" w:hAnsi="Arial Narrow" w:cs="Arial"/>
                      <w:bCs/>
                    </w:rPr>
                  </w:pPr>
                </w:p>
              </w:tc>
            </w:tr>
          </w:tbl>
          <w:p w14:paraId="7499FCD1" w14:textId="77777777" w:rsidR="00D66C2F" w:rsidRPr="00BA1272" w:rsidRDefault="00D66C2F" w:rsidP="00BA1272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66C2F" w:rsidRPr="00B20696" w14:paraId="5CFE6FAA" w14:textId="77777777" w:rsidTr="00CB4B84">
        <w:tc>
          <w:tcPr>
            <w:tcW w:w="2977" w:type="dxa"/>
          </w:tcPr>
          <w:p w14:paraId="4F447E8F" w14:textId="77777777"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Megvalósítás időtartama:</w:t>
            </w:r>
            <w:r w:rsidRPr="00B20696">
              <w:rPr>
                <w:rFonts w:ascii="Arial Narrow" w:hAnsi="Arial Narrow" w:cs="Arial"/>
                <w:lang w:val="hu-HU"/>
              </w:rPr>
              <w:tab/>
            </w:r>
          </w:p>
        </w:tc>
        <w:tc>
          <w:tcPr>
            <w:tcW w:w="7479" w:type="dxa"/>
            <w:gridSpan w:val="2"/>
          </w:tcPr>
          <w:p w14:paraId="11B80E04" w14:textId="77777777" w:rsidR="00D66C2F" w:rsidRPr="00B20696" w:rsidRDefault="00D66C2F" w:rsidP="003E1816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</w:p>
        </w:tc>
      </w:tr>
      <w:tr w:rsidR="00D66C2F" w:rsidRPr="00B20696" w14:paraId="47465CB8" w14:textId="77777777" w:rsidTr="00CB4B84">
        <w:tc>
          <w:tcPr>
            <w:tcW w:w="2977" w:type="dxa"/>
          </w:tcPr>
          <w:p w14:paraId="280EC026" w14:textId="032D7E85" w:rsidR="00AE34E3" w:rsidRPr="00B20696" w:rsidRDefault="00D66C2F" w:rsidP="000272C0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Szakmai vezető</w:t>
            </w:r>
            <w:r w:rsidR="00AE34E3">
              <w:rPr>
                <w:rFonts w:ascii="Arial Narrow" w:hAnsi="Arial Narrow" w:cs="Arial"/>
                <w:lang w:val="hu-HU"/>
              </w:rPr>
              <w:t xml:space="preserve"> neve, elérhetősége (Kar/Intézet)</w:t>
            </w:r>
            <w:r w:rsidRPr="00B20696">
              <w:rPr>
                <w:rFonts w:ascii="Arial Narrow" w:hAnsi="Arial Narrow" w:cs="Arial"/>
                <w:lang w:val="hu-HU"/>
              </w:rPr>
              <w:t>:</w:t>
            </w:r>
          </w:p>
        </w:tc>
        <w:tc>
          <w:tcPr>
            <w:tcW w:w="7479" w:type="dxa"/>
            <w:gridSpan w:val="2"/>
          </w:tcPr>
          <w:p w14:paraId="58EE4127" w14:textId="77777777" w:rsidR="00D66C2F" w:rsidRPr="00B20696" w:rsidRDefault="00D66C2F" w:rsidP="00703567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</w:p>
        </w:tc>
      </w:tr>
      <w:tr w:rsidR="00D66C2F" w:rsidRPr="00B20696" w14:paraId="3A79ABBF" w14:textId="77777777" w:rsidTr="00CB4B84">
        <w:tc>
          <w:tcPr>
            <w:tcW w:w="2977" w:type="dxa"/>
          </w:tcPr>
          <w:p w14:paraId="715FD9BB" w14:textId="77777777"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Teljes konzorciumi költségvetés:</w:t>
            </w:r>
          </w:p>
        </w:tc>
        <w:tc>
          <w:tcPr>
            <w:tcW w:w="7479" w:type="dxa"/>
            <w:gridSpan w:val="2"/>
          </w:tcPr>
          <w:p w14:paraId="0530C170" w14:textId="182EB82B" w:rsidR="00D66C2F" w:rsidRPr="00B20696" w:rsidRDefault="00D66C2F" w:rsidP="003E1816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</w:p>
        </w:tc>
      </w:tr>
      <w:tr w:rsidR="00D66C2F" w:rsidRPr="00B20696" w14:paraId="61C1BBB4" w14:textId="77777777" w:rsidTr="00CB4B84">
        <w:tc>
          <w:tcPr>
            <w:tcW w:w="2977" w:type="dxa"/>
          </w:tcPr>
          <w:p w14:paraId="68BE91DB" w14:textId="77777777"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PTE költségvetés:</w:t>
            </w:r>
          </w:p>
        </w:tc>
        <w:tc>
          <w:tcPr>
            <w:tcW w:w="7479" w:type="dxa"/>
            <w:gridSpan w:val="2"/>
          </w:tcPr>
          <w:p w14:paraId="71EE65BB" w14:textId="535C094F"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</w:p>
        </w:tc>
      </w:tr>
      <w:tr w:rsidR="00CB494C" w:rsidRPr="00B20696" w14:paraId="7D9521A2" w14:textId="77777777" w:rsidTr="00CB4B84">
        <w:tc>
          <w:tcPr>
            <w:tcW w:w="2977" w:type="dxa"/>
          </w:tcPr>
          <w:p w14:paraId="604AE37F" w14:textId="77777777" w:rsidR="00CB494C" w:rsidRPr="00B20696" w:rsidRDefault="00CB494C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>
              <w:rPr>
                <w:rFonts w:ascii="Arial Narrow" w:hAnsi="Arial Narrow" w:cs="Arial"/>
                <w:lang w:val="hu-HU"/>
              </w:rPr>
              <w:t>P</w:t>
            </w:r>
            <w:r>
              <w:rPr>
                <w:rFonts w:ascii="Arial Narrow" w:hAnsi="Arial Narrow" w:cs="Arial"/>
              </w:rPr>
              <w:t>TE költségvetés főbb tételei:</w:t>
            </w:r>
          </w:p>
        </w:tc>
        <w:tc>
          <w:tcPr>
            <w:tcW w:w="7479" w:type="dxa"/>
            <w:gridSpan w:val="2"/>
          </w:tcPr>
          <w:p w14:paraId="3576BDE3" w14:textId="01475811" w:rsidR="008C3B83" w:rsidRDefault="008C3B83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lsd</w:t>
            </w:r>
            <w:proofErr w:type="spellEnd"/>
            <w:r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 xml:space="preserve"> részletesen a kiírás 7. oldal 5. pontja szerint:</w:t>
            </w:r>
          </w:p>
          <w:p w14:paraId="340669B0" w14:textId="17766E6B" w:rsidR="00CB494C" w:rsidRDefault="00CB494C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</w:pPr>
            <w:r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pl.:</w:t>
            </w:r>
          </w:p>
          <w:p w14:paraId="751143A6" w14:textId="4715A947" w:rsidR="00CB494C" w:rsidRPr="00CB494C" w:rsidRDefault="008C3B83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/>
                <w:i/>
                <w:color w:val="1C1E29"/>
              </w:rPr>
            </w:pPr>
            <w:r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anyagköltség:</w:t>
            </w:r>
          </w:p>
          <w:p w14:paraId="325D38C8" w14:textId="2C763EAC" w:rsidR="00CB494C" w:rsidRDefault="008C3B83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/>
                <w:i/>
                <w:color w:val="1C1E29"/>
              </w:rPr>
            </w:pPr>
            <w:r>
              <w:rPr>
                <w:rFonts w:ascii="Arial Narrow" w:eastAsia="Times New Roman" w:hAnsi="Arial Narrow"/>
                <w:i/>
                <w:color w:val="1C1E29"/>
              </w:rPr>
              <w:t>igénybevett szolgáltatások :</w:t>
            </w:r>
          </w:p>
          <w:p w14:paraId="3D5825B3" w14:textId="23FC3870" w:rsidR="00CB494C" w:rsidRPr="00CB494C" w:rsidRDefault="008C3B83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/>
                <w:i/>
                <w:color w:val="1C1E29"/>
              </w:rPr>
            </w:pPr>
            <w:r>
              <w:rPr>
                <w:rFonts w:ascii="Arial Narrow" w:eastAsia="Times New Roman" w:hAnsi="Arial Narrow"/>
                <w:i/>
                <w:color w:val="1C1E29"/>
              </w:rPr>
              <w:t>egyéb szolgáltatások</w:t>
            </w:r>
            <w:r w:rsidR="00CB494C">
              <w:rPr>
                <w:rFonts w:ascii="Arial Narrow" w:eastAsia="Times New Roman" w:hAnsi="Arial Narrow"/>
                <w:i/>
                <w:color w:val="1C1E29"/>
              </w:rPr>
              <w:t>:</w:t>
            </w:r>
          </w:p>
          <w:p w14:paraId="79AB2415" w14:textId="6C03EB04" w:rsidR="00CB494C" w:rsidRPr="00CB494C" w:rsidRDefault="008C3B83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/>
                <w:i/>
                <w:color w:val="1C1E29"/>
              </w:rPr>
            </w:pPr>
            <w:r>
              <w:rPr>
                <w:rFonts w:ascii="Arial Narrow" w:eastAsia="Times New Roman" w:hAnsi="Arial Narrow"/>
                <w:i/>
                <w:color w:val="1C1E29"/>
              </w:rPr>
              <w:t>bérköltség, személyi jellegű kifizetések :</w:t>
            </w:r>
          </w:p>
          <w:p w14:paraId="35943496" w14:textId="29F8155E" w:rsidR="00CB494C" w:rsidRDefault="008C3B83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/>
                <w:i/>
                <w:color w:val="1C1E29"/>
              </w:rPr>
            </w:pPr>
            <w:r>
              <w:rPr>
                <w:rFonts w:ascii="Arial Narrow" w:eastAsia="Times New Roman" w:hAnsi="Arial Narrow"/>
                <w:i/>
                <w:color w:val="1C1E29"/>
              </w:rPr>
              <w:t>beruházások</w:t>
            </w:r>
            <w:r w:rsidR="00CB494C" w:rsidRPr="00CB494C">
              <w:rPr>
                <w:rFonts w:ascii="Arial Narrow" w:eastAsia="Times New Roman" w:hAnsi="Arial Narrow"/>
                <w:i/>
                <w:color w:val="1C1E29"/>
              </w:rPr>
              <w:t>:</w:t>
            </w:r>
          </w:p>
          <w:p w14:paraId="2D587677" w14:textId="716DAC43" w:rsidR="008C3B83" w:rsidRDefault="008C3B83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/>
                <w:i/>
                <w:color w:val="1C1E29"/>
              </w:rPr>
            </w:pPr>
            <w:r>
              <w:rPr>
                <w:rFonts w:ascii="Arial Narrow" w:eastAsia="Times New Roman" w:hAnsi="Arial Narrow"/>
                <w:i/>
                <w:color w:val="1C1E29"/>
              </w:rPr>
              <w:t>felújítás :</w:t>
            </w:r>
          </w:p>
          <w:p w14:paraId="11B23B2E" w14:textId="77777777" w:rsidR="00CB494C" w:rsidRDefault="00CB494C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</w:pPr>
          </w:p>
        </w:tc>
      </w:tr>
      <w:tr w:rsidR="00D66C2F" w:rsidRPr="00B20696" w14:paraId="2CF2E008" w14:textId="77777777" w:rsidTr="00BC779B">
        <w:tc>
          <w:tcPr>
            <w:tcW w:w="2977" w:type="dxa"/>
          </w:tcPr>
          <w:p w14:paraId="5D384075" w14:textId="77777777"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>Önrész bevonása szükséges-</w:t>
            </w:r>
            <w:proofErr w:type="gramStart"/>
            <w:r w:rsidRPr="00B20696"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>e?:</w:t>
            </w:r>
            <w:proofErr w:type="gramEnd"/>
          </w:p>
        </w:tc>
        <w:tc>
          <w:tcPr>
            <w:tcW w:w="1554" w:type="dxa"/>
            <w:shd w:val="clear" w:color="auto" w:fill="BFBFBF" w:themeFill="background1" w:themeFillShade="BF"/>
          </w:tcPr>
          <w:p w14:paraId="520DA50A" w14:textId="0CDE04AD" w:rsidR="00D66C2F" w:rsidRPr="00B20696" w:rsidRDefault="00D66C2F" w:rsidP="00BC779B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igen</w:t>
            </w:r>
          </w:p>
        </w:tc>
        <w:tc>
          <w:tcPr>
            <w:tcW w:w="5925" w:type="dxa"/>
          </w:tcPr>
          <w:p w14:paraId="708156FB" w14:textId="714C2040"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proofErr w:type="gramStart"/>
            <w:r w:rsidRPr="00B20696">
              <w:rPr>
                <w:rFonts w:ascii="Arial Narrow" w:hAnsi="Arial Narrow" w:cs="Arial"/>
                <w:lang w:val="hu-HU"/>
              </w:rPr>
              <w:t>Összege: ….</w:t>
            </w:r>
            <w:proofErr w:type="gramEnd"/>
            <w:r w:rsidRPr="00B20696">
              <w:rPr>
                <w:rFonts w:ascii="Arial Narrow" w:hAnsi="Arial Narrow" w:cs="Arial"/>
                <w:lang w:val="hu-HU"/>
              </w:rPr>
              <w:t xml:space="preserve"> </w:t>
            </w:r>
            <w:r w:rsidRPr="00B20696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, azaz …… Ft</w:t>
            </w:r>
          </w:p>
        </w:tc>
      </w:tr>
      <w:tr w:rsidR="00D66C2F" w:rsidRPr="00B20696" w14:paraId="23ABB2FF" w14:textId="77777777" w:rsidTr="00CB4B84">
        <w:tc>
          <w:tcPr>
            <w:tcW w:w="2977" w:type="dxa"/>
          </w:tcPr>
          <w:p w14:paraId="7C896EB1" w14:textId="77777777"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PTE vezető partner-e?</w:t>
            </w:r>
          </w:p>
        </w:tc>
        <w:tc>
          <w:tcPr>
            <w:tcW w:w="7479" w:type="dxa"/>
            <w:gridSpan w:val="2"/>
          </w:tcPr>
          <w:p w14:paraId="3F6869B2" w14:textId="77777777"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C86D2C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igen / ne</w:t>
            </w:r>
            <w:r w:rsidRPr="00B20696"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  <w:t>m</w:t>
            </w:r>
          </w:p>
        </w:tc>
      </w:tr>
      <w:tr w:rsidR="00D66C2F" w:rsidRPr="00B20696" w14:paraId="57A6B165" w14:textId="77777777" w:rsidTr="00CB4B84">
        <w:tc>
          <w:tcPr>
            <w:tcW w:w="2977" w:type="dxa"/>
          </w:tcPr>
          <w:p w14:paraId="0CFEB89B" w14:textId="5051CEED"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Visszaigazolt part</w:t>
            </w:r>
            <w:r w:rsidR="00E222DA">
              <w:rPr>
                <w:rFonts w:ascii="Arial Narrow" w:hAnsi="Arial Narrow" w:cs="Arial"/>
                <w:lang w:val="hu-HU"/>
              </w:rPr>
              <w:t>n</w:t>
            </w:r>
            <w:r w:rsidRPr="00B20696">
              <w:rPr>
                <w:rFonts w:ascii="Arial Narrow" w:hAnsi="Arial Narrow" w:cs="Arial"/>
                <w:lang w:val="hu-HU"/>
              </w:rPr>
              <w:t>erek:</w:t>
            </w:r>
          </w:p>
        </w:tc>
        <w:tc>
          <w:tcPr>
            <w:tcW w:w="7479" w:type="dxa"/>
            <w:gridSpan w:val="2"/>
          </w:tcPr>
          <w:p w14:paraId="22FCCF3A" w14:textId="77777777" w:rsidR="00D66C2F" w:rsidRPr="001F1DE4" w:rsidRDefault="00D66C2F" w:rsidP="00E652D7">
            <w:pPr>
              <w:rPr>
                <w:rFonts w:ascii="Arial Narrow" w:eastAsia="Times New Roman" w:hAnsi="Arial Narrow" w:cs="Times New Roman"/>
                <w:i/>
                <w:color w:val="FF0000"/>
                <w:lang w:val="hu-HU" w:eastAsia="hu-HU"/>
              </w:rPr>
            </w:pPr>
          </w:p>
        </w:tc>
      </w:tr>
      <w:tr w:rsidR="00D66C2F" w:rsidRPr="00B20696" w14:paraId="1D0FA74B" w14:textId="77777777" w:rsidTr="00CB4B84">
        <w:tc>
          <w:tcPr>
            <w:tcW w:w="2977" w:type="dxa"/>
          </w:tcPr>
          <w:p w14:paraId="30F05AEA" w14:textId="77777777"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Szakmai kapcsolattartó:</w:t>
            </w:r>
          </w:p>
        </w:tc>
        <w:tc>
          <w:tcPr>
            <w:tcW w:w="7479" w:type="dxa"/>
            <w:gridSpan w:val="2"/>
          </w:tcPr>
          <w:p w14:paraId="0FDC9A14" w14:textId="77777777" w:rsidR="00D66C2F" w:rsidRPr="00B20696" w:rsidRDefault="00D66C2F" w:rsidP="00FE14E8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</w:pPr>
          </w:p>
        </w:tc>
      </w:tr>
      <w:tr w:rsidR="00D66C2F" w:rsidRPr="00B20696" w14:paraId="013EBE26" w14:textId="77777777" w:rsidTr="00CB4B84">
        <w:tc>
          <w:tcPr>
            <w:tcW w:w="2977" w:type="dxa"/>
          </w:tcPr>
          <w:p w14:paraId="4D81BA4E" w14:textId="77777777" w:rsidR="00D66C2F" w:rsidRPr="00B20696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B20696">
              <w:rPr>
                <w:rFonts w:ascii="Arial Narrow" w:hAnsi="Arial Narrow" w:cs="Arial"/>
                <w:lang w:val="hu-HU"/>
              </w:rPr>
              <w:t>Megjegyzés:</w:t>
            </w:r>
          </w:p>
        </w:tc>
        <w:tc>
          <w:tcPr>
            <w:tcW w:w="7479" w:type="dxa"/>
            <w:gridSpan w:val="2"/>
          </w:tcPr>
          <w:p w14:paraId="6C84CAFE" w14:textId="7F81B04D" w:rsidR="00CB4B84" w:rsidRDefault="00E222DA" w:rsidP="00404CD8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</w:pPr>
            <w:hyperlink r:id="rId7" w:history="1">
              <w:r w:rsidR="00EB4FCB" w:rsidRPr="00AA439F">
                <w:rPr>
                  <w:rStyle w:val="Hiperhivatkozs"/>
                  <w:rFonts w:ascii="Arial Narrow" w:eastAsia="Times New Roman" w:hAnsi="Arial Narrow" w:cs="Times New Roman"/>
                  <w:i/>
                  <w:lang w:val="hu-HU" w:eastAsia="hu-HU"/>
                </w:rPr>
                <w:t>https://www.wbgc.hu/hu/tamogatasi-felhivasok/jelenleg-futo-felhivasok/tamogatasi-felhivas-a-nyugat-balkani-regio-klimavedelmi-projekt-elokeszito-es-kapacitasfejleszto-tevekenysegeinek-finanszirozasa-2020-ii</w:t>
              </w:r>
            </w:hyperlink>
          </w:p>
          <w:p w14:paraId="04D52D7D" w14:textId="29138291" w:rsidR="00EB4FCB" w:rsidRPr="00B20696" w:rsidRDefault="00EB4FCB" w:rsidP="00404CD8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i/>
                <w:color w:val="1C1E29"/>
                <w:lang w:val="hu-HU" w:eastAsia="hu-HU"/>
              </w:rPr>
            </w:pPr>
          </w:p>
        </w:tc>
      </w:tr>
    </w:tbl>
    <w:p w14:paraId="5F1171F3" w14:textId="77777777" w:rsidR="00BA2F80" w:rsidRPr="00B20696" w:rsidRDefault="00BA2F80" w:rsidP="0000534A">
      <w:pPr>
        <w:spacing w:after="0" w:line="240" w:lineRule="auto"/>
        <w:rPr>
          <w:rFonts w:ascii="Arial Narrow" w:eastAsia="Times New Roman" w:hAnsi="Arial Narrow" w:cs="Times New Roman"/>
          <w:b/>
          <w:i/>
          <w:color w:val="1C1E29"/>
          <w:sz w:val="20"/>
          <w:szCs w:val="20"/>
          <w:lang w:val="hu-HU" w:eastAsia="hu-HU"/>
        </w:rPr>
      </w:pPr>
    </w:p>
    <w:p w14:paraId="3B4D4F52" w14:textId="77777777" w:rsidR="0000534A" w:rsidRPr="00B20696" w:rsidRDefault="0000534A" w:rsidP="00970D20">
      <w:pPr>
        <w:spacing w:after="0" w:line="240" w:lineRule="auto"/>
        <w:rPr>
          <w:rFonts w:ascii="Arial Narrow" w:eastAsia="Times New Roman" w:hAnsi="Arial Narrow" w:cs="Times New Roman"/>
          <w:b/>
          <w:i/>
          <w:color w:val="1C1E29"/>
          <w:sz w:val="20"/>
          <w:szCs w:val="20"/>
          <w:lang w:val="hu-HU" w:eastAsia="hu-HU"/>
        </w:rPr>
      </w:pPr>
    </w:p>
    <w:p w14:paraId="1FE8CC24" w14:textId="77777777" w:rsidR="00D13C68" w:rsidRPr="00B20696" w:rsidRDefault="00D13C68" w:rsidP="00970D20">
      <w:pPr>
        <w:spacing w:after="0" w:line="240" w:lineRule="auto"/>
        <w:rPr>
          <w:rFonts w:ascii="Arial Narrow" w:eastAsia="Times New Roman" w:hAnsi="Arial Narrow" w:cs="Times New Roman"/>
          <w:b/>
          <w:i/>
          <w:color w:val="1C1E29"/>
          <w:sz w:val="20"/>
          <w:szCs w:val="20"/>
          <w:lang w:val="hu-HU" w:eastAsia="hu-HU"/>
        </w:rPr>
      </w:pPr>
    </w:p>
    <w:sectPr w:rsidR="00D13C68" w:rsidRPr="00B20696" w:rsidSect="00CC18F6">
      <w:headerReference w:type="default" r:id="rId8"/>
      <w:pgSz w:w="11906" w:h="16838"/>
      <w:pgMar w:top="184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A4D29" w14:textId="77777777" w:rsidR="00E87A03" w:rsidRDefault="00E87A03" w:rsidP="008F569E">
      <w:pPr>
        <w:spacing w:after="0" w:line="240" w:lineRule="auto"/>
      </w:pPr>
      <w:r>
        <w:separator/>
      </w:r>
    </w:p>
  </w:endnote>
  <w:endnote w:type="continuationSeparator" w:id="0">
    <w:p w14:paraId="62A83E8B" w14:textId="77777777" w:rsidR="00E87A03" w:rsidRDefault="00E87A03" w:rsidP="008F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C4244" w14:textId="77777777" w:rsidR="00E87A03" w:rsidRDefault="00E87A03" w:rsidP="008F569E">
      <w:pPr>
        <w:spacing w:after="0" w:line="240" w:lineRule="auto"/>
      </w:pPr>
      <w:r>
        <w:separator/>
      </w:r>
    </w:p>
  </w:footnote>
  <w:footnote w:type="continuationSeparator" w:id="0">
    <w:p w14:paraId="025E585D" w14:textId="77777777" w:rsidR="00E87A03" w:rsidRDefault="00E87A03" w:rsidP="008F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6652E" w14:textId="77777777" w:rsidR="00ED0506" w:rsidRDefault="00291E64" w:rsidP="00E42273">
    <w:pPr>
      <w:ind w:left="2124" w:right="3378"/>
      <w:jc w:val="center"/>
      <w:rPr>
        <w:b/>
      </w:rPr>
    </w:pPr>
    <w:r>
      <w:rPr>
        <w:noProof/>
        <w:lang w:val="hu-HU" w:eastAsia="hu-HU"/>
      </w:rPr>
      <w:drawing>
        <wp:anchor distT="0" distB="0" distL="114300" distR="114300" simplePos="0" relativeHeight="251699200" behindDoc="0" locked="0" layoutInCell="1" allowOverlap="1" wp14:anchorId="2B0DF12B" wp14:editId="50E9B984">
          <wp:simplePos x="0" y="0"/>
          <wp:positionH relativeFrom="margin">
            <wp:posOffset>-91440</wp:posOffset>
          </wp:positionH>
          <wp:positionV relativeFrom="paragraph">
            <wp:posOffset>6985</wp:posOffset>
          </wp:positionV>
          <wp:extent cx="1859280" cy="509016"/>
          <wp:effectExtent l="0" t="0" r="7620" b="5715"/>
          <wp:wrapNone/>
          <wp:docPr id="26" name="Kép 26" descr="pte_logo_magyar_ang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e_logo_magyar_ang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09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273" w:rsidRPr="00E42273">
      <w:rPr>
        <w:noProof/>
        <w:lang w:val="hu-HU" w:eastAsia="hu-HU"/>
      </w:rPr>
      <w:t xml:space="preserve"> </w:t>
    </w:r>
  </w:p>
  <w:p w14:paraId="06E496D1" w14:textId="77777777" w:rsidR="00E42273" w:rsidRDefault="00E42273" w:rsidP="00E42273">
    <w:pPr>
      <w:spacing w:after="0"/>
      <w:ind w:left="2124" w:right="3378"/>
      <w:jc w:val="center"/>
      <w:rPr>
        <w:rFonts w:ascii="Arial" w:hAnsi="Arial" w:cs="Arial"/>
        <w:sz w:val="28"/>
        <w:szCs w:val="28"/>
      </w:rPr>
    </w:pPr>
  </w:p>
  <w:p w14:paraId="0A7A8222" w14:textId="77777777" w:rsidR="00CC18F6" w:rsidRDefault="00CC18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80761"/>
    <w:multiLevelType w:val="hybridMultilevel"/>
    <w:tmpl w:val="E8EC67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800129"/>
    <w:multiLevelType w:val="hybridMultilevel"/>
    <w:tmpl w:val="5E16C4E2"/>
    <w:lvl w:ilvl="0" w:tplc="0C7EB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0A52"/>
    <w:multiLevelType w:val="hybridMultilevel"/>
    <w:tmpl w:val="2C9CE692"/>
    <w:lvl w:ilvl="0" w:tplc="F45AC48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762C8"/>
    <w:multiLevelType w:val="hybridMultilevel"/>
    <w:tmpl w:val="29840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238A"/>
    <w:multiLevelType w:val="hybridMultilevel"/>
    <w:tmpl w:val="ABFE9E14"/>
    <w:lvl w:ilvl="0" w:tplc="A1105B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54651"/>
    <w:multiLevelType w:val="hybridMultilevel"/>
    <w:tmpl w:val="9F4EEF8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45CDB"/>
    <w:multiLevelType w:val="hybridMultilevel"/>
    <w:tmpl w:val="23A620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ytDQzMLQwNjc0NTFV0lEKTi0uzszPAykwrAUAhBKvsywAAAA="/>
  </w:docVars>
  <w:rsids>
    <w:rsidRoot w:val="008F569E"/>
    <w:rsid w:val="0000534A"/>
    <w:rsid w:val="000272C0"/>
    <w:rsid w:val="00033EE2"/>
    <w:rsid w:val="000375D1"/>
    <w:rsid w:val="00043E13"/>
    <w:rsid w:val="00044E47"/>
    <w:rsid w:val="0004521B"/>
    <w:rsid w:val="00092D4A"/>
    <w:rsid w:val="000937B8"/>
    <w:rsid w:val="0009459F"/>
    <w:rsid w:val="000B1C0C"/>
    <w:rsid w:val="000C7873"/>
    <w:rsid w:val="000F10B8"/>
    <w:rsid w:val="000F2173"/>
    <w:rsid w:val="00125504"/>
    <w:rsid w:val="001948B0"/>
    <w:rsid w:val="00197CB7"/>
    <w:rsid w:val="001A3603"/>
    <w:rsid w:val="001D7419"/>
    <w:rsid w:val="001F1DE4"/>
    <w:rsid w:val="00214C41"/>
    <w:rsid w:val="00222672"/>
    <w:rsid w:val="002404FB"/>
    <w:rsid w:val="00243646"/>
    <w:rsid w:val="0027340A"/>
    <w:rsid w:val="00291E64"/>
    <w:rsid w:val="00295914"/>
    <w:rsid w:val="002F606F"/>
    <w:rsid w:val="003074FF"/>
    <w:rsid w:val="00312BB7"/>
    <w:rsid w:val="003324EA"/>
    <w:rsid w:val="00343167"/>
    <w:rsid w:val="00367BF8"/>
    <w:rsid w:val="00382E8A"/>
    <w:rsid w:val="00384216"/>
    <w:rsid w:val="0039524E"/>
    <w:rsid w:val="003A716A"/>
    <w:rsid w:val="003C4999"/>
    <w:rsid w:val="003D3DFF"/>
    <w:rsid w:val="003E1816"/>
    <w:rsid w:val="003E3DF0"/>
    <w:rsid w:val="003F1543"/>
    <w:rsid w:val="003F645E"/>
    <w:rsid w:val="004004A6"/>
    <w:rsid w:val="00403AE2"/>
    <w:rsid w:val="0040439E"/>
    <w:rsid w:val="00404CD8"/>
    <w:rsid w:val="0043516A"/>
    <w:rsid w:val="00440287"/>
    <w:rsid w:val="00476D52"/>
    <w:rsid w:val="004A739E"/>
    <w:rsid w:val="004B2045"/>
    <w:rsid w:val="004E664E"/>
    <w:rsid w:val="004F399D"/>
    <w:rsid w:val="0054232C"/>
    <w:rsid w:val="005665C2"/>
    <w:rsid w:val="005A3932"/>
    <w:rsid w:val="005A7685"/>
    <w:rsid w:val="006449A4"/>
    <w:rsid w:val="006605F9"/>
    <w:rsid w:val="00676391"/>
    <w:rsid w:val="006B4DB5"/>
    <w:rsid w:val="006E6387"/>
    <w:rsid w:val="00703567"/>
    <w:rsid w:val="007151CC"/>
    <w:rsid w:val="007155F7"/>
    <w:rsid w:val="007213B0"/>
    <w:rsid w:val="00784426"/>
    <w:rsid w:val="007C5C31"/>
    <w:rsid w:val="007D19EB"/>
    <w:rsid w:val="007D1F4F"/>
    <w:rsid w:val="007D2A8F"/>
    <w:rsid w:val="007D5196"/>
    <w:rsid w:val="007D79FF"/>
    <w:rsid w:val="007F37CE"/>
    <w:rsid w:val="00800DBC"/>
    <w:rsid w:val="00860323"/>
    <w:rsid w:val="00875EDC"/>
    <w:rsid w:val="00892FCF"/>
    <w:rsid w:val="008A662B"/>
    <w:rsid w:val="008C3B83"/>
    <w:rsid w:val="008F569E"/>
    <w:rsid w:val="00904387"/>
    <w:rsid w:val="00933235"/>
    <w:rsid w:val="009627ED"/>
    <w:rsid w:val="00970D20"/>
    <w:rsid w:val="00972D19"/>
    <w:rsid w:val="009806A6"/>
    <w:rsid w:val="009924FB"/>
    <w:rsid w:val="009A1FE5"/>
    <w:rsid w:val="009B1534"/>
    <w:rsid w:val="00A01C2B"/>
    <w:rsid w:val="00A034E5"/>
    <w:rsid w:val="00A128BE"/>
    <w:rsid w:val="00A32AF2"/>
    <w:rsid w:val="00A4748D"/>
    <w:rsid w:val="00A54989"/>
    <w:rsid w:val="00A61E58"/>
    <w:rsid w:val="00AB37FB"/>
    <w:rsid w:val="00AE34E3"/>
    <w:rsid w:val="00B20696"/>
    <w:rsid w:val="00B57B3F"/>
    <w:rsid w:val="00B633D6"/>
    <w:rsid w:val="00B81377"/>
    <w:rsid w:val="00B82009"/>
    <w:rsid w:val="00BA1272"/>
    <w:rsid w:val="00BA2F80"/>
    <w:rsid w:val="00BB08E8"/>
    <w:rsid w:val="00BC097A"/>
    <w:rsid w:val="00BC40D4"/>
    <w:rsid w:val="00BC779B"/>
    <w:rsid w:val="00BE50F7"/>
    <w:rsid w:val="00C06427"/>
    <w:rsid w:val="00C26AC4"/>
    <w:rsid w:val="00C54534"/>
    <w:rsid w:val="00C810ED"/>
    <w:rsid w:val="00C86D2C"/>
    <w:rsid w:val="00CB494C"/>
    <w:rsid w:val="00CB4B84"/>
    <w:rsid w:val="00CB798B"/>
    <w:rsid w:val="00CC18F6"/>
    <w:rsid w:val="00CE3E87"/>
    <w:rsid w:val="00D1016D"/>
    <w:rsid w:val="00D13C68"/>
    <w:rsid w:val="00D15A22"/>
    <w:rsid w:val="00D22586"/>
    <w:rsid w:val="00D50D50"/>
    <w:rsid w:val="00D55341"/>
    <w:rsid w:val="00D66692"/>
    <w:rsid w:val="00D66C2F"/>
    <w:rsid w:val="00D67B25"/>
    <w:rsid w:val="00D85EAD"/>
    <w:rsid w:val="00DA165A"/>
    <w:rsid w:val="00DB57C9"/>
    <w:rsid w:val="00DE41B4"/>
    <w:rsid w:val="00DE6FA6"/>
    <w:rsid w:val="00DF5C13"/>
    <w:rsid w:val="00E222DA"/>
    <w:rsid w:val="00E42273"/>
    <w:rsid w:val="00E44ED5"/>
    <w:rsid w:val="00E56E28"/>
    <w:rsid w:val="00E652D7"/>
    <w:rsid w:val="00E87A03"/>
    <w:rsid w:val="00EA1DBC"/>
    <w:rsid w:val="00EB4FCB"/>
    <w:rsid w:val="00ED0506"/>
    <w:rsid w:val="00EE4F26"/>
    <w:rsid w:val="00EF6429"/>
    <w:rsid w:val="00F0400B"/>
    <w:rsid w:val="00F11305"/>
    <w:rsid w:val="00F1320E"/>
    <w:rsid w:val="00F25A37"/>
    <w:rsid w:val="00F447C6"/>
    <w:rsid w:val="00F77920"/>
    <w:rsid w:val="00F800B0"/>
    <w:rsid w:val="00FB3E5F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AFCAAD"/>
  <w15:docId w15:val="{7E856C38-AAE9-40A3-9F43-C1A3D29D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69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F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569E"/>
  </w:style>
  <w:style w:type="paragraph" w:styleId="llb">
    <w:name w:val="footer"/>
    <w:basedOn w:val="Norml"/>
    <w:link w:val="llbChar"/>
    <w:uiPriority w:val="99"/>
    <w:unhideWhenUsed/>
    <w:rsid w:val="008F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569E"/>
  </w:style>
  <w:style w:type="table" w:styleId="Rcsostblzat">
    <w:name w:val="Table Grid"/>
    <w:basedOn w:val="Normltblzat"/>
    <w:uiPriority w:val="59"/>
    <w:rsid w:val="0030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Plus">
    <w:name w:val="SelPlus"/>
    <w:basedOn w:val="Bekezdsalapbettpusa"/>
    <w:uiPriority w:val="1"/>
    <w:qFormat/>
    <w:rsid w:val="0054232C"/>
    <w:rPr>
      <w:rFonts w:asciiTheme="minorHAnsi" w:hAnsiTheme="minorHAnsi"/>
      <w:b/>
      <w:sz w:val="36"/>
      <w:szCs w:val="36"/>
    </w:rPr>
  </w:style>
  <w:style w:type="paragraph" w:styleId="Listaszerbekezds">
    <w:name w:val="List Paragraph"/>
    <w:basedOn w:val="Norml"/>
    <w:uiPriority w:val="34"/>
    <w:qFormat/>
    <w:rsid w:val="008A662B"/>
    <w:pPr>
      <w:spacing w:after="160" w:line="259" w:lineRule="auto"/>
      <w:ind w:left="720"/>
      <w:contextualSpacing/>
    </w:pPr>
    <w:rPr>
      <w:lang w:val="hu-HU"/>
    </w:rPr>
  </w:style>
  <w:style w:type="character" w:styleId="Hiperhivatkozs">
    <w:name w:val="Hyperlink"/>
    <w:basedOn w:val="Bekezdsalapbettpusa"/>
    <w:uiPriority w:val="99"/>
    <w:unhideWhenUsed/>
    <w:rsid w:val="008A662B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662B"/>
    <w:pPr>
      <w:spacing w:after="0" w:line="240" w:lineRule="auto"/>
    </w:pPr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662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A662B"/>
    <w:rPr>
      <w:vertAlign w:val="superscript"/>
    </w:rPr>
  </w:style>
  <w:style w:type="character" w:styleId="Kiemels">
    <w:name w:val="Emphasis"/>
    <w:basedOn w:val="Bekezdsalapbettpusa"/>
    <w:uiPriority w:val="20"/>
    <w:qFormat/>
    <w:rsid w:val="008A662B"/>
    <w:rPr>
      <w:i/>
      <w:iCs/>
    </w:rPr>
  </w:style>
  <w:style w:type="paragraph" w:customStyle="1" w:styleId="Default">
    <w:name w:val="Default"/>
    <w:rsid w:val="007844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u-HU" w:eastAsia="hu-HU"/>
    </w:rPr>
  </w:style>
  <w:style w:type="paragraph" w:customStyle="1" w:styleId="v1v1msonormal">
    <w:name w:val="v1v1msonormal"/>
    <w:basedOn w:val="Norml"/>
    <w:uiPriority w:val="99"/>
    <w:rsid w:val="00F040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0400B"/>
    <w:rPr>
      <w:color w:val="605E5C"/>
      <w:shd w:val="clear" w:color="auto" w:fill="E1DFDD"/>
    </w:rPr>
  </w:style>
  <w:style w:type="paragraph" w:customStyle="1" w:styleId="v1v1v1msonormal">
    <w:name w:val="v1v1v1msonormal"/>
    <w:basedOn w:val="Norml"/>
    <w:uiPriority w:val="99"/>
    <w:rsid w:val="00F040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C810ED"/>
    <w:pPr>
      <w:spacing w:after="0" w:line="240" w:lineRule="auto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B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bgc.hu/hu/tamogatasi-felhivasok/jelenleg-futo-felhivasok/tamogatasi-felhivas-a-nyugat-balkani-regio-klimavedelmi-projekt-elokeszito-es-kapacitasfejleszto-tevekenysegeinek-finanszirozasa-2020-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CRDTA</dc:creator>
  <cp:lastModifiedBy>Jankovics Réka</cp:lastModifiedBy>
  <cp:revision>15</cp:revision>
  <cp:lastPrinted>2019-09-23T06:56:00Z</cp:lastPrinted>
  <dcterms:created xsi:type="dcterms:W3CDTF">2020-04-20T17:05:00Z</dcterms:created>
  <dcterms:modified xsi:type="dcterms:W3CDTF">2020-11-09T21:47:00Z</dcterms:modified>
</cp:coreProperties>
</file>