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C592" w14:textId="77777777" w:rsidR="00426390" w:rsidRDefault="00426390" w:rsidP="00426390">
      <w:pPr>
        <w:spacing w:after="0"/>
        <w:jc w:val="center"/>
        <w:rPr>
          <w:b/>
        </w:rPr>
      </w:pPr>
    </w:p>
    <w:p w14:paraId="51F54B0E" w14:textId="77777777" w:rsidR="00426390" w:rsidRDefault="00426390" w:rsidP="00426390">
      <w:pPr>
        <w:spacing w:after="0"/>
        <w:jc w:val="center"/>
        <w:rPr>
          <w:b/>
          <w:sz w:val="24"/>
          <w:szCs w:val="24"/>
        </w:rPr>
      </w:pPr>
    </w:p>
    <w:p w14:paraId="4A4D29D5" w14:textId="77777777" w:rsidR="00426390" w:rsidRDefault="00426390" w:rsidP="00426390">
      <w:pPr>
        <w:spacing w:after="0"/>
        <w:jc w:val="center"/>
        <w:rPr>
          <w:b/>
          <w:sz w:val="24"/>
          <w:szCs w:val="24"/>
        </w:rPr>
      </w:pPr>
    </w:p>
    <w:p w14:paraId="0D4AB0BD" w14:textId="26980235" w:rsidR="00392183" w:rsidRDefault="00091480" w:rsidP="00392183">
      <w:pPr>
        <w:spacing w:after="0"/>
        <w:jc w:val="center"/>
      </w:pPr>
      <w:r>
        <w:t>A Pécsi Tudományegyetem Általános Orvostudományi Kar</w:t>
      </w:r>
    </w:p>
    <w:p w14:paraId="056B0CC5" w14:textId="60701AD4" w:rsidR="00392183" w:rsidRDefault="00392183" w:rsidP="00091480">
      <w:pPr>
        <w:spacing w:after="0"/>
        <w:jc w:val="center"/>
      </w:pPr>
      <w:r>
        <w:t xml:space="preserve">pályázati kiírása a </w:t>
      </w:r>
      <w:r w:rsidR="00091480">
        <w:t>Pécsi Tudományegyetem tulajdonát képező Pécs, 3213/2 hrsz-ú terület, a PTE ÁOK Campusán belül, a kar Új Oktatási Tömbjének északi parkjában (Pécs, Szigeti út 12/1.), az épület északi homlokzatával szemben, az épülettömb tengelyében</w:t>
      </w:r>
      <w:r>
        <w:t xml:space="preserve"> felállításra kerülő „</w:t>
      </w:r>
      <w:r w:rsidR="00091480">
        <w:t>Dr. Grastyán Endre</w:t>
      </w:r>
      <w:r>
        <w:t xml:space="preserve">” </w:t>
      </w:r>
      <w:r w:rsidR="00836934">
        <w:t>műalkotás</w:t>
      </w:r>
      <w:r>
        <w:t xml:space="preserve"> elkészítésére</w:t>
      </w:r>
    </w:p>
    <w:p w14:paraId="76D58754" w14:textId="77777777" w:rsidR="005C6D3D" w:rsidRDefault="005C6D3D" w:rsidP="00426390">
      <w:pPr>
        <w:jc w:val="center"/>
      </w:pPr>
    </w:p>
    <w:p w14:paraId="78B59055" w14:textId="77777777" w:rsidR="00D862D9" w:rsidRDefault="00D862D9"/>
    <w:p w14:paraId="686EFF98" w14:textId="77777777" w:rsidR="00D862D9" w:rsidRDefault="00D862D9"/>
    <w:p w14:paraId="055047A9" w14:textId="77777777" w:rsidR="00426390" w:rsidRDefault="00D862D9">
      <w:r>
        <w:t xml:space="preserve">      </w:t>
      </w:r>
    </w:p>
    <w:p w14:paraId="73D9BEE9" w14:textId="77777777" w:rsidR="00431CA9" w:rsidRDefault="00431CA9"/>
    <w:p w14:paraId="037DEA68" w14:textId="77777777" w:rsidR="00431CA9" w:rsidRDefault="00431CA9"/>
    <w:p w14:paraId="3EB5E883" w14:textId="63A5BBB6" w:rsidR="00091480" w:rsidRDefault="00D862D9" w:rsidP="00F435A7">
      <w:pPr>
        <w:spacing w:after="0"/>
        <w:rPr>
          <w:b/>
          <w:sz w:val="24"/>
          <w:szCs w:val="24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1480">
        <w:rPr>
          <w:b/>
          <w:sz w:val="24"/>
          <w:szCs w:val="24"/>
        </w:rPr>
        <w:t>Pécsi Tudományegyetem Általános Orvostudományi Kar</w:t>
      </w:r>
    </w:p>
    <w:p w14:paraId="681F11F4" w14:textId="715A3D23" w:rsidR="00091480" w:rsidRDefault="00091480" w:rsidP="00091480">
      <w:pPr>
        <w:spacing w:after="0"/>
        <w:ind w:left="708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Dékáni Hivatal</w:t>
      </w:r>
    </w:p>
    <w:p w14:paraId="109651B4" w14:textId="2F2878FA" w:rsidR="00D862D9" w:rsidRPr="00F435A7" w:rsidRDefault="00392183" w:rsidP="00F435A7">
      <w:pPr>
        <w:spacing w:after="0"/>
        <w:rPr>
          <w:sz w:val="24"/>
          <w:szCs w:val="24"/>
        </w:rPr>
      </w:pPr>
      <w:r w:rsidRPr="00F435A7">
        <w:rPr>
          <w:b/>
          <w:sz w:val="24"/>
          <w:szCs w:val="24"/>
        </w:rPr>
        <w:t xml:space="preserve"> </w:t>
      </w:r>
      <w:r w:rsidR="00D862D9" w:rsidRPr="00F435A7">
        <w:rPr>
          <w:b/>
          <w:sz w:val="24"/>
          <w:szCs w:val="24"/>
        </w:rPr>
        <w:tab/>
      </w:r>
      <w:r w:rsidR="00D862D9" w:rsidRPr="00F435A7">
        <w:rPr>
          <w:b/>
          <w:sz w:val="24"/>
          <w:szCs w:val="24"/>
        </w:rPr>
        <w:tab/>
      </w:r>
      <w:r w:rsidR="00D862D9" w:rsidRPr="00F435A7">
        <w:rPr>
          <w:b/>
          <w:sz w:val="24"/>
          <w:szCs w:val="24"/>
        </w:rPr>
        <w:tab/>
      </w:r>
      <w:r w:rsidR="00D862D9" w:rsidRPr="00F435A7">
        <w:rPr>
          <w:b/>
          <w:sz w:val="24"/>
          <w:szCs w:val="24"/>
        </w:rPr>
        <w:tab/>
      </w:r>
      <w:r w:rsidR="00D862D9" w:rsidRPr="00F435A7">
        <w:rPr>
          <w:b/>
          <w:sz w:val="24"/>
          <w:szCs w:val="24"/>
        </w:rPr>
        <w:tab/>
      </w:r>
      <w:r w:rsidR="00D862D9" w:rsidRPr="00F435A7">
        <w:rPr>
          <w:b/>
          <w:sz w:val="24"/>
          <w:szCs w:val="24"/>
        </w:rPr>
        <w:tab/>
      </w:r>
      <w:r w:rsidR="00D862D9" w:rsidRPr="00F435A7">
        <w:rPr>
          <w:b/>
          <w:sz w:val="24"/>
          <w:szCs w:val="24"/>
        </w:rPr>
        <w:tab/>
      </w:r>
      <w:r w:rsidR="00D862D9" w:rsidRPr="00F435A7">
        <w:rPr>
          <w:b/>
          <w:sz w:val="24"/>
          <w:szCs w:val="24"/>
        </w:rPr>
        <w:tab/>
      </w:r>
      <w:r w:rsidR="00D862D9" w:rsidRPr="00F435A7">
        <w:rPr>
          <w:b/>
          <w:sz w:val="24"/>
          <w:szCs w:val="24"/>
        </w:rPr>
        <w:tab/>
      </w:r>
      <w:r w:rsidR="00D862D9" w:rsidRPr="00F435A7">
        <w:rPr>
          <w:b/>
          <w:sz w:val="24"/>
          <w:szCs w:val="24"/>
        </w:rPr>
        <w:tab/>
      </w:r>
      <w:r w:rsidR="00D862D9" w:rsidRPr="00F435A7">
        <w:rPr>
          <w:b/>
          <w:sz w:val="24"/>
          <w:szCs w:val="24"/>
        </w:rPr>
        <w:tab/>
      </w:r>
      <w:r w:rsidR="00051DB6" w:rsidRPr="00F435A7">
        <w:rPr>
          <w:b/>
          <w:sz w:val="24"/>
          <w:szCs w:val="24"/>
        </w:rPr>
        <w:tab/>
      </w:r>
      <w:r w:rsidR="00051DB6" w:rsidRPr="00F435A7">
        <w:rPr>
          <w:b/>
          <w:sz w:val="24"/>
          <w:szCs w:val="24"/>
        </w:rPr>
        <w:tab/>
      </w:r>
      <w:r w:rsidR="00D862D9" w:rsidRPr="00F435A7">
        <w:rPr>
          <w:sz w:val="24"/>
          <w:szCs w:val="24"/>
        </w:rPr>
        <w:tab/>
      </w:r>
      <w:r w:rsidR="00D862D9" w:rsidRPr="00F435A7">
        <w:rPr>
          <w:sz w:val="24"/>
          <w:szCs w:val="24"/>
        </w:rPr>
        <w:tab/>
      </w:r>
      <w:r w:rsidR="00D862D9" w:rsidRPr="00F435A7">
        <w:rPr>
          <w:sz w:val="24"/>
          <w:szCs w:val="24"/>
        </w:rPr>
        <w:tab/>
      </w:r>
      <w:r w:rsidR="00D862D9" w:rsidRPr="00F435A7">
        <w:rPr>
          <w:sz w:val="24"/>
          <w:szCs w:val="24"/>
        </w:rPr>
        <w:tab/>
      </w:r>
      <w:r w:rsidR="00D862D9" w:rsidRPr="00F435A7">
        <w:rPr>
          <w:sz w:val="24"/>
          <w:szCs w:val="24"/>
        </w:rPr>
        <w:tab/>
      </w:r>
      <w:r w:rsidR="00D862D9" w:rsidRPr="00F435A7">
        <w:rPr>
          <w:sz w:val="24"/>
          <w:szCs w:val="24"/>
        </w:rPr>
        <w:tab/>
      </w:r>
      <w:r w:rsidR="00D862D9" w:rsidRPr="00F435A7">
        <w:rPr>
          <w:sz w:val="24"/>
          <w:szCs w:val="24"/>
        </w:rPr>
        <w:tab/>
      </w:r>
      <w:r w:rsidR="00D862D9" w:rsidRPr="00F435A7">
        <w:rPr>
          <w:sz w:val="24"/>
          <w:szCs w:val="24"/>
        </w:rPr>
        <w:tab/>
        <w:t xml:space="preserve">       </w:t>
      </w:r>
    </w:p>
    <w:p w14:paraId="71C92986" w14:textId="5676A10B" w:rsidR="00D862D9" w:rsidRPr="00F435A7" w:rsidRDefault="00D862D9" w:rsidP="00D862D9">
      <w:pPr>
        <w:spacing w:after="0"/>
        <w:rPr>
          <w:b/>
          <w:sz w:val="24"/>
          <w:szCs w:val="24"/>
        </w:rPr>
      </w:pPr>
      <w:r w:rsidRPr="00F435A7">
        <w:rPr>
          <w:sz w:val="24"/>
          <w:szCs w:val="24"/>
        </w:rPr>
        <w:tab/>
      </w:r>
      <w:r w:rsidRPr="00F435A7">
        <w:rPr>
          <w:sz w:val="24"/>
          <w:szCs w:val="24"/>
        </w:rPr>
        <w:tab/>
      </w:r>
      <w:r w:rsidRPr="00F435A7">
        <w:rPr>
          <w:sz w:val="24"/>
          <w:szCs w:val="24"/>
        </w:rPr>
        <w:tab/>
      </w:r>
      <w:r w:rsidRPr="00F435A7">
        <w:rPr>
          <w:sz w:val="24"/>
          <w:szCs w:val="24"/>
        </w:rPr>
        <w:tab/>
      </w:r>
      <w:r w:rsidRPr="00F435A7">
        <w:rPr>
          <w:sz w:val="24"/>
          <w:szCs w:val="24"/>
        </w:rPr>
        <w:tab/>
      </w:r>
      <w:r w:rsidRPr="00F435A7">
        <w:rPr>
          <w:sz w:val="24"/>
          <w:szCs w:val="24"/>
        </w:rPr>
        <w:tab/>
      </w:r>
      <w:r w:rsidRPr="00F435A7">
        <w:rPr>
          <w:sz w:val="24"/>
          <w:szCs w:val="24"/>
        </w:rPr>
        <w:tab/>
      </w:r>
      <w:r w:rsidRPr="00F435A7">
        <w:rPr>
          <w:sz w:val="24"/>
          <w:szCs w:val="24"/>
        </w:rPr>
        <w:tab/>
      </w:r>
      <w:r w:rsidRPr="00F435A7">
        <w:rPr>
          <w:sz w:val="24"/>
          <w:szCs w:val="24"/>
        </w:rPr>
        <w:tab/>
      </w:r>
      <w:r w:rsidRPr="00F435A7">
        <w:rPr>
          <w:sz w:val="24"/>
          <w:szCs w:val="24"/>
        </w:rPr>
        <w:tab/>
      </w:r>
      <w:r w:rsidRPr="00F435A7">
        <w:rPr>
          <w:sz w:val="24"/>
          <w:szCs w:val="24"/>
        </w:rPr>
        <w:tab/>
      </w:r>
      <w:r w:rsidR="00091480">
        <w:rPr>
          <w:b/>
          <w:sz w:val="24"/>
          <w:szCs w:val="24"/>
        </w:rPr>
        <w:t>Pécs</w:t>
      </w:r>
      <w:r w:rsidRPr="00F435A7">
        <w:rPr>
          <w:b/>
          <w:sz w:val="24"/>
          <w:szCs w:val="24"/>
        </w:rPr>
        <w:t xml:space="preserve"> </w:t>
      </w:r>
    </w:p>
    <w:p w14:paraId="4D4AF04A" w14:textId="04C89758" w:rsidR="00D862D9" w:rsidRPr="00F435A7" w:rsidRDefault="00D862D9" w:rsidP="00D862D9">
      <w:pPr>
        <w:spacing w:after="0"/>
        <w:rPr>
          <w:b/>
          <w:sz w:val="24"/>
          <w:szCs w:val="24"/>
        </w:rPr>
      </w:pP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="00091480">
        <w:rPr>
          <w:b/>
          <w:sz w:val="24"/>
          <w:szCs w:val="24"/>
        </w:rPr>
        <w:t>Szigeti út 12., 1. emelet</w:t>
      </w:r>
      <w:r w:rsidRPr="00F435A7">
        <w:rPr>
          <w:b/>
          <w:sz w:val="24"/>
          <w:szCs w:val="24"/>
        </w:rPr>
        <w:t xml:space="preserve"> </w:t>
      </w:r>
    </w:p>
    <w:p w14:paraId="4EF13567" w14:textId="5785EACB" w:rsidR="00D862D9" w:rsidRPr="00F435A7" w:rsidRDefault="00D862D9" w:rsidP="00D862D9">
      <w:pPr>
        <w:spacing w:after="0"/>
        <w:rPr>
          <w:b/>
          <w:sz w:val="24"/>
          <w:szCs w:val="24"/>
        </w:rPr>
      </w:pP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Pr="00F435A7">
        <w:rPr>
          <w:b/>
          <w:sz w:val="24"/>
          <w:szCs w:val="24"/>
        </w:rPr>
        <w:tab/>
      </w:r>
      <w:r w:rsidR="00091480">
        <w:rPr>
          <w:b/>
          <w:sz w:val="24"/>
          <w:szCs w:val="24"/>
        </w:rPr>
        <w:t>7624</w:t>
      </w:r>
    </w:p>
    <w:p w14:paraId="169A8730" w14:textId="77777777" w:rsidR="00D862D9" w:rsidRPr="00F435A7" w:rsidRDefault="00D862D9">
      <w:pPr>
        <w:rPr>
          <w:sz w:val="24"/>
          <w:szCs w:val="24"/>
        </w:rPr>
      </w:pPr>
    </w:p>
    <w:p w14:paraId="7534DF2D" w14:textId="77777777" w:rsidR="00D862D9" w:rsidRDefault="00D862D9">
      <w:pPr>
        <w:rPr>
          <w:i/>
        </w:rPr>
      </w:pPr>
    </w:p>
    <w:p w14:paraId="0862A694" w14:textId="77777777" w:rsidR="00D862D9" w:rsidRDefault="00D862D9">
      <w:r w:rsidRPr="00392183">
        <w:rPr>
          <w:i/>
          <w:sz w:val="24"/>
          <w:szCs w:val="24"/>
        </w:rPr>
        <w:t xml:space="preserve">Csak a bíráló bizottság bonthatja ki! </w:t>
      </w:r>
    </w:p>
    <w:sectPr w:rsidR="00D862D9" w:rsidSect="00D862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D3D"/>
    <w:rsid w:val="00051DB6"/>
    <w:rsid w:val="00091480"/>
    <w:rsid w:val="00291421"/>
    <w:rsid w:val="00293F25"/>
    <w:rsid w:val="00392183"/>
    <w:rsid w:val="00426390"/>
    <w:rsid w:val="00431CA9"/>
    <w:rsid w:val="005C6D3D"/>
    <w:rsid w:val="00710A83"/>
    <w:rsid w:val="00836934"/>
    <w:rsid w:val="009E2BF6"/>
    <w:rsid w:val="00AF0DEE"/>
    <w:rsid w:val="00B359D7"/>
    <w:rsid w:val="00CA4FA4"/>
    <w:rsid w:val="00D862D9"/>
    <w:rsid w:val="00DA4614"/>
    <w:rsid w:val="00F4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94CF"/>
  <w15:docId w15:val="{9F0C2372-CF9B-4325-AD9A-1F2A8C84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2B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533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Istvánné</dc:creator>
  <cp:lastModifiedBy>Kollár-Kasziba Virág</cp:lastModifiedBy>
  <cp:revision>10</cp:revision>
  <dcterms:created xsi:type="dcterms:W3CDTF">2017-03-20T14:42:00Z</dcterms:created>
  <dcterms:modified xsi:type="dcterms:W3CDTF">2023-04-04T08:49:00Z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ce49fca14dfbbdb95e661036293f15f771ba6723a470414d5bb381a8b4117226</vt:lpwstr>
  </property>
</Properties>
</file>