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F73A2" w14:textId="7481BCC5" w:rsidR="002C41D2" w:rsidRPr="00B86DB7" w:rsidRDefault="002C41D2" w:rsidP="654AFD58">
      <w:pPr>
        <w:spacing w:after="0" w:line="240" w:lineRule="auto"/>
        <w:jc w:val="center"/>
        <w:rPr>
          <w:rStyle w:val="fontstyle01"/>
          <w:rFonts w:ascii="Times New Roman" w:hAnsi="Times New Roman" w:cs="Times New Roman"/>
          <w:sz w:val="12"/>
          <w:szCs w:val="12"/>
        </w:rPr>
      </w:pPr>
      <w:r w:rsidRPr="654AFD58">
        <w:rPr>
          <w:rStyle w:val="fontstyle01"/>
          <w:rFonts w:ascii="Times New Roman" w:hAnsi="Times New Roman" w:cs="Times New Roman"/>
          <w:sz w:val="32"/>
          <w:szCs w:val="32"/>
        </w:rPr>
        <w:t>H</w:t>
      </w:r>
      <w:r w:rsidR="07483DBF" w:rsidRPr="654AFD58">
        <w:rPr>
          <w:rStyle w:val="fontstyle01"/>
          <w:rFonts w:ascii="Times New Roman" w:hAnsi="Times New Roman" w:cs="Times New Roman"/>
          <w:sz w:val="32"/>
          <w:szCs w:val="32"/>
        </w:rPr>
        <w:t>ivatásforgalmú kerékpáros munkába járás támogatása</w:t>
      </w:r>
      <w:r>
        <w:br/>
      </w:r>
    </w:p>
    <w:p w14:paraId="18E2F0DE" w14:textId="6C03E53A" w:rsidR="002C41D2" w:rsidRPr="00B86DB7" w:rsidRDefault="002C41D2" w:rsidP="002C41D2">
      <w:pPr>
        <w:jc w:val="center"/>
        <w:rPr>
          <w:rStyle w:val="fontstyle01"/>
          <w:rFonts w:ascii="Times New Roman" w:hAnsi="Times New Roman" w:cs="Times New Roman"/>
        </w:rPr>
      </w:pPr>
      <w:r w:rsidRPr="654AFD58">
        <w:rPr>
          <w:rStyle w:val="fontstyle01"/>
          <w:rFonts w:ascii="Times New Roman" w:hAnsi="Times New Roman" w:cs="Times New Roman"/>
        </w:rPr>
        <w:t>Pályázati felhívás</w:t>
      </w:r>
    </w:p>
    <w:p w14:paraId="6BF27396" w14:textId="79B1F991" w:rsidR="00497ADC" w:rsidRPr="008A59AA" w:rsidRDefault="002C41D2" w:rsidP="04034AFF">
      <w:pPr>
        <w:spacing w:line="360" w:lineRule="auto"/>
        <w:jc w:val="both"/>
        <w:rPr>
          <w:rStyle w:val="fontstyle21"/>
          <w:rFonts w:ascii="Times New Roman" w:hAnsi="Times New Roman" w:cs="Times New Roman"/>
        </w:rPr>
      </w:pPr>
      <w:r>
        <w:br/>
      </w:r>
      <w:r w:rsidRPr="04034AFF">
        <w:rPr>
          <w:rStyle w:val="fontstyle21"/>
          <w:rFonts w:ascii="Times New Roman" w:hAnsi="Times New Roman" w:cs="Times New Roman"/>
        </w:rPr>
        <w:t>A Pécsi Tudományegyetem (továbbiakban: PTE) Zöld Egyetem Program</w:t>
      </w:r>
      <w:r w:rsidR="71D405AD" w:rsidRPr="04034AFF">
        <w:rPr>
          <w:rStyle w:val="fontstyle21"/>
          <w:rFonts w:ascii="Times New Roman" w:hAnsi="Times New Roman" w:cs="Times New Roman"/>
        </w:rPr>
        <w:t xml:space="preserve"> (továbbiakban: PTE ZEP)</w:t>
      </w:r>
      <w:r w:rsidRPr="04034AFF">
        <w:rPr>
          <w:rStyle w:val="fontstyle21"/>
          <w:rFonts w:ascii="Times New Roman" w:hAnsi="Times New Roman" w:cs="Times New Roman"/>
        </w:rPr>
        <w:t xml:space="preserve"> pályázatot hirdet a PTE Sportiroda által biztosított </w:t>
      </w:r>
      <w:r w:rsidR="000D0431" w:rsidRPr="000D0431">
        <w:rPr>
          <w:rStyle w:val="fontstyle21"/>
          <w:rFonts w:ascii="Times New Roman" w:hAnsi="Times New Roman" w:cs="Times New Roman"/>
          <w:b/>
          <w:bCs/>
          <w:i/>
          <w:iCs/>
        </w:rPr>
        <w:t xml:space="preserve">25 db </w:t>
      </w:r>
      <w:proofErr w:type="spellStart"/>
      <w:r w:rsidR="000D0431" w:rsidRPr="000D0431">
        <w:rPr>
          <w:rStyle w:val="fontstyle21"/>
          <w:rFonts w:ascii="Times New Roman" w:hAnsi="Times New Roman" w:cs="Times New Roman"/>
          <w:b/>
          <w:bCs/>
          <w:i/>
          <w:iCs/>
        </w:rPr>
        <w:t>Kolkien</w:t>
      </w:r>
      <w:proofErr w:type="spellEnd"/>
      <w:r w:rsidR="000D0431" w:rsidRPr="000D0431">
        <w:rPr>
          <w:rStyle w:val="fontstyle21"/>
          <w:rFonts w:ascii="Times New Roman" w:hAnsi="Times New Roman" w:cs="Times New Roman"/>
          <w:b/>
          <w:bCs/>
          <w:i/>
          <w:iCs/>
        </w:rPr>
        <w:t xml:space="preserve"> GISU Komfort 28” túrakerékpár (15 db férfi</w:t>
      </w:r>
      <w:r w:rsidR="00CC5FF9">
        <w:rPr>
          <w:rStyle w:val="fontstyle21"/>
          <w:rFonts w:ascii="Times New Roman" w:hAnsi="Times New Roman" w:cs="Times New Roman"/>
          <w:b/>
          <w:bCs/>
          <w:i/>
          <w:iCs/>
        </w:rPr>
        <w:t xml:space="preserve"> </w:t>
      </w:r>
      <w:r w:rsidR="00CC5FF9" w:rsidRPr="00217141">
        <w:rPr>
          <w:rFonts w:ascii="Times New Roman" w:hAnsi="Times New Roman" w:cs="Times New Roman"/>
          <w:sz w:val="24"/>
          <w:szCs w:val="24"/>
        </w:rPr>
        <w:t>–</w:t>
      </w:r>
      <w:r w:rsidR="000D0431" w:rsidRPr="000D0431">
        <w:rPr>
          <w:rStyle w:val="fontstyle21"/>
          <w:rFonts w:ascii="Times New Roman" w:hAnsi="Times New Roman" w:cs="Times New Roman"/>
          <w:b/>
          <w:bCs/>
          <w:i/>
          <w:iCs/>
        </w:rPr>
        <w:t xml:space="preserve"> 10</w:t>
      </w:r>
      <w:r w:rsidR="00CC5FF9">
        <w:rPr>
          <w:rStyle w:val="fontstyle21"/>
          <w:rFonts w:ascii="Times New Roman" w:hAnsi="Times New Roman" w:cs="Times New Roman"/>
          <w:b/>
          <w:bCs/>
          <w:i/>
          <w:iCs/>
        </w:rPr>
        <w:t xml:space="preserve"> </w:t>
      </w:r>
      <w:r w:rsidR="000D0431" w:rsidRPr="000D0431">
        <w:rPr>
          <w:rStyle w:val="fontstyle21"/>
          <w:rFonts w:ascii="Times New Roman" w:hAnsi="Times New Roman" w:cs="Times New Roman"/>
          <w:b/>
          <w:bCs/>
          <w:i/>
          <w:iCs/>
        </w:rPr>
        <w:t>db női vázas)</w:t>
      </w:r>
      <w:r w:rsidR="000D0431">
        <w:rPr>
          <w:rStyle w:val="fontstyle21"/>
          <w:rFonts w:ascii="Times New Roman" w:hAnsi="Times New Roman" w:cs="Times New Roman"/>
        </w:rPr>
        <w:t xml:space="preserve"> </w:t>
      </w:r>
      <w:r w:rsidR="003D280B">
        <w:rPr>
          <w:rStyle w:val="fontstyle21"/>
          <w:rFonts w:ascii="Times New Roman" w:hAnsi="Times New Roman" w:cs="Times New Roman"/>
        </w:rPr>
        <w:t>ingyenes használatba adására</w:t>
      </w:r>
      <w:r w:rsidR="735777FA" w:rsidRPr="04034AFF">
        <w:rPr>
          <w:rStyle w:val="fontstyle21"/>
          <w:rFonts w:ascii="Times New Roman" w:hAnsi="Times New Roman" w:cs="Times New Roman"/>
        </w:rPr>
        <w:t>.</w:t>
      </w:r>
    </w:p>
    <w:p w14:paraId="6AFFD045" w14:textId="56BA147D" w:rsidR="0531854F" w:rsidRPr="001C7829" w:rsidRDefault="008A59AA" w:rsidP="00AC3299">
      <w:pPr>
        <w:spacing w:line="360" w:lineRule="auto"/>
        <w:jc w:val="both"/>
        <w:rPr>
          <w:rStyle w:val="fontstyle01"/>
          <w:rFonts w:ascii="Times New Roman" w:hAnsi="Times New Roman" w:cs="Times New Roman"/>
          <w:b w:val="0"/>
          <w:bCs w:val="0"/>
          <w:sz w:val="22"/>
          <w:szCs w:val="22"/>
        </w:rPr>
      </w:pPr>
      <w:r w:rsidRPr="2C29975A">
        <w:rPr>
          <w:rFonts w:ascii="Times New Roman" w:hAnsi="Times New Roman"/>
          <w:sz w:val="24"/>
          <w:szCs w:val="24"/>
          <w:lang w:eastAsia="hu-HU"/>
        </w:rPr>
        <w:t xml:space="preserve">A PTE </w:t>
      </w:r>
      <w:r w:rsidR="001C7829" w:rsidRPr="2C29975A">
        <w:rPr>
          <w:rFonts w:ascii="Times New Roman" w:hAnsi="Times New Roman"/>
          <w:sz w:val="24"/>
          <w:szCs w:val="24"/>
          <w:lang w:eastAsia="hu-HU"/>
        </w:rPr>
        <w:t xml:space="preserve">munkavállalói </w:t>
      </w:r>
      <w:r w:rsidRPr="2C29975A">
        <w:rPr>
          <w:rFonts w:ascii="Times New Roman" w:hAnsi="Times New Roman"/>
          <w:sz w:val="24"/>
          <w:szCs w:val="24"/>
          <w:lang w:eastAsia="hu-HU"/>
        </w:rPr>
        <w:t xml:space="preserve">között pályázati rendszerben kerül sor a kerékpárok </w:t>
      </w:r>
      <w:r w:rsidR="58BD1089" w:rsidRPr="2C29975A">
        <w:rPr>
          <w:rFonts w:ascii="Times New Roman" w:hAnsi="Times New Roman"/>
          <w:sz w:val="24"/>
          <w:szCs w:val="24"/>
          <w:lang w:eastAsia="hu-HU"/>
        </w:rPr>
        <w:t>igénylésére.</w:t>
      </w:r>
      <w:r w:rsidR="00B040F4" w:rsidRPr="2C29975A">
        <w:rPr>
          <w:rFonts w:ascii="Times New Roman" w:hAnsi="Times New Roman"/>
          <w:sz w:val="24"/>
          <w:szCs w:val="24"/>
          <w:lang w:eastAsia="hu-HU"/>
        </w:rPr>
        <w:t xml:space="preserve"> </w:t>
      </w:r>
      <w:r w:rsidR="58BD1089" w:rsidRPr="2C29975A">
        <w:rPr>
          <w:rFonts w:ascii="Times New Roman" w:hAnsi="Times New Roman"/>
          <w:sz w:val="24"/>
          <w:szCs w:val="24"/>
          <w:lang w:eastAsia="hu-HU"/>
        </w:rPr>
        <w:t>A nyertes pályázók részére a kerékpárok</w:t>
      </w:r>
      <w:r w:rsidRPr="2C29975A">
        <w:rPr>
          <w:rFonts w:ascii="Times New Roman" w:hAnsi="Times New Roman"/>
          <w:sz w:val="24"/>
          <w:szCs w:val="24"/>
          <w:lang w:eastAsia="hu-HU"/>
        </w:rPr>
        <w:t xml:space="preserve"> </w:t>
      </w:r>
      <w:r w:rsidR="00603493">
        <w:rPr>
          <w:rFonts w:ascii="Times New Roman" w:hAnsi="Times New Roman"/>
          <w:sz w:val="24"/>
          <w:szCs w:val="24"/>
          <w:lang w:eastAsia="hu-HU"/>
        </w:rPr>
        <w:t xml:space="preserve">ingyenes használati </w:t>
      </w:r>
      <w:r w:rsidR="5A792878" w:rsidRPr="2C29975A">
        <w:rPr>
          <w:rFonts w:ascii="Times New Roman" w:hAnsi="Times New Roman"/>
          <w:sz w:val="24"/>
          <w:szCs w:val="24"/>
          <w:lang w:eastAsia="hu-HU"/>
        </w:rPr>
        <w:t>szerződés</w:t>
      </w:r>
      <w:r w:rsidR="0531854F" w:rsidRPr="2C29975A">
        <w:rPr>
          <w:rFonts w:ascii="Times New Roman" w:hAnsi="Times New Roman"/>
          <w:sz w:val="24"/>
          <w:szCs w:val="24"/>
          <w:lang w:eastAsia="hu-HU"/>
        </w:rPr>
        <w:t>sel kerülnek használatba</w:t>
      </w:r>
      <w:r w:rsidR="648CE2FB" w:rsidRPr="2C29975A">
        <w:rPr>
          <w:rFonts w:ascii="Times New Roman" w:hAnsi="Times New Roman"/>
          <w:sz w:val="24"/>
          <w:szCs w:val="24"/>
          <w:lang w:eastAsia="hu-HU"/>
        </w:rPr>
        <w:t xml:space="preserve"> adásra</w:t>
      </w:r>
      <w:r w:rsidR="0531854F" w:rsidRPr="2C29975A">
        <w:rPr>
          <w:rFonts w:ascii="Times New Roman" w:hAnsi="Times New Roman"/>
          <w:sz w:val="24"/>
          <w:szCs w:val="24"/>
          <w:lang w:eastAsia="hu-HU"/>
        </w:rPr>
        <w:t>.</w:t>
      </w:r>
      <w:r w:rsidR="00B040F4" w:rsidRPr="2C29975A">
        <w:rPr>
          <w:rFonts w:ascii="Times New Roman" w:hAnsi="Times New Roman"/>
          <w:sz w:val="24"/>
          <w:szCs w:val="24"/>
          <w:lang w:eastAsia="hu-HU"/>
        </w:rPr>
        <w:t xml:space="preserve"> </w:t>
      </w:r>
      <w:r w:rsidR="0531854F" w:rsidRPr="2C29975A">
        <w:rPr>
          <w:rFonts w:ascii="Times New Roman" w:hAnsi="Times New Roman"/>
          <w:sz w:val="24"/>
          <w:szCs w:val="24"/>
          <w:lang w:eastAsia="hu-HU"/>
        </w:rPr>
        <w:t>A</w:t>
      </w:r>
      <w:r w:rsidRPr="2C29975A">
        <w:rPr>
          <w:rFonts w:ascii="Times New Roman" w:hAnsi="Times New Roman"/>
          <w:sz w:val="24"/>
          <w:szCs w:val="24"/>
          <w:lang w:eastAsia="hu-HU"/>
        </w:rPr>
        <w:t xml:space="preserve"> </w:t>
      </w:r>
      <w:r w:rsidR="00603493">
        <w:rPr>
          <w:rFonts w:ascii="Times New Roman" w:hAnsi="Times New Roman"/>
          <w:sz w:val="24"/>
          <w:szCs w:val="24"/>
          <w:lang w:eastAsia="hu-HU"/>
        </w:rPr>
        <w:t>használati</w:t>
      </w:r>
      <w:r w:rsidRPr="2C29975A">
        <w:rPr>
          <w:rFonts w:ascii="Times New Roman" w:hAnsi="Times New Roman"/>
          <w:sz w:val="24"/>
          <w:szCs w:val="24"/>
          <w:lang w:eastAsia="hu-HU"/>
        </w:rPr>
        <w:t xml:space="preserve"> időszak </w:t>
      </w:r>
      <w:r w:rsidR="006A19A3" w:rsidRPr="2C29975A">
        <w:rPr>
          <w:rFonts w:ascii="Times New Roman" w:hAnsi="Times New Roman"/>
          <w:sz w:val="24"/>
          <w:szCs w:val="24"/>
          <w:lang w:eastAsia="hu-HU"/>
        </w:rPr>
        <w:t xml:space="preserve">egy </w:t>
      </w:r>
      <w:r w:rsidR="52D59AC3" w:rsidRPr="2C29975A">
        <w:rPr>
          <w:rFonts w:ascii="Times New Roman" w:hAnsi="Times New Roman"/>
          <w:sz w:val="24"/>
          <w:szCs w:val="24"/>
          <w:lang w:eastAsia="hu-HU"/>
        </w:rPr>
        <w:t>évre szól, melynek lejáratát követőe</w:t>
      </w:r>
      <w:r w:rsidR="33E3C1B8" w:rsidRPr="2C29975A">
        <w:rPr>
          <w:rFonts w:ascii="Times New Roman" w:hAnsi="Times New Roman"/>
          <w:sz w:val="24"/>
          <w:szCs w:val="24"/>
          <w:lang w:eastAsia="hu-HU"/>
        </w:rPr>
        <w:t xml:space="preserve">n – legfeljebb </w:t>
      </w:r>
      <w:r w:rsidR="00B040F4" w:rsidRPr="2C29975A">
        <w:rPr>
          <w:rFonts w:ascii="Times New Roman" w:hAnsi="Times New Roman"/>
          <w:sz w:val="24"/>
          <w:szCs w:val="24"/>
          <w:lang w:eastAsia="hu-HU"/>
        </w:rPr>
        <w:t>kettő alkalommal</w:t>
      </w:r>
      <w:r w:rsidR="33E3C1B8" w:rsidRPr="2C29975A">
        <w:rPr>
          <w:rFonts w:ascii="Times New Roman" w:hAnsi="Times New Roman"/>
          <w:sz w:val="24"/>
          <w:szCs w:val="24"/>
          <w:lang w:eastAsia="hu-HU"/>
        </w:rPr>
        <w:t xml:space="preserve"> – </w:t>
      </w:r>
      <w:r w:rsidRPr="2C29975A">
        <w:rPr>
          <w:rFonts w:ascii="Times New Roman" w:hAnsi="Times New Roman"/>
          <w:sz w:val="24"/>
          <w:szCs w:val="24"/>
          <w:lang w:eastAsia="hu-HU"/>
        </w:rPr>
        <w:t xml:space="preserve">a </w:t>
      </w:r>
      <w:r w:rsidR="13363451" w:rsidRPr="2C29975A">
        <w:rPr>
          <w:rFonts w:ascii="Times New Roman" w:hAnsi="Times New Roman"/>
          <w:sz w:val="24"/>
          <w:szCs w:val="24"/>
          <w:lang w:eastAsia="hu-HU"/>
        </w:rPr>
        <w:t>szerződés hossz</w:t>
      </w:r>
      <w:r w:rsidR="00275823">
        <w:rPr>
          <w:rFonts w:ascii="Times New Roman" w:hAnsi="Times New Roman"/>
          <w:sz w:val="24"/>
          <w:szCs w:val="24"/>
          <w:lang w:eastAsia="hu-HU"/>
        </w:rPr>
        <w:t>a</w:t>
      </w:r>
      <w:r w:rsidR="13363451" w:rsidRPr="2C29975A">
        <w:rPr>
          <w:rFonts w:ascii="Times New Roman" w:hAnsi="Times New Roman"/>
          <w:sz w:val="24"/>
          <w:szCs w:val="24"/>
          <w:lang w:eastAsia="hu-HU"/>
        </w:rPr>
        <w:t>bbít</w:t>
      </w:r>
      <w:r w:rsidR="5785BCC4" w:rsidRPr="2C29975A">
        <w:rPr>
          <w:rFonts w:ascii="Times New Roman" w:hAnsi="Times New Roman"/>
          <w:sz w:val="24"/>
          <w:szCs w:val="24"/>
          <w:lang w:eastAsia="hu-HU"/>
        </w:rPr>
        <w:t>ására</w:t>
      </w:r>
      <w:r w:rsidR="00275823">
        <w:rPr>
          <w:rFonts w:ascii="Times New Roman" w:hAnsi="Times New Roman"/>
          <w:sz w:val="24"/>
          <w:szCs w:val="24"/>
          <w:lang w:eastAsia="hu-HU"/>
        </w:rPr>
        <w:t xml:space="preserve"> újabb</w:t>
      </w:r>
      <w:r w:rsidR="5785BCC4" w:rsidRPr="2C29975A">
        <w:rPr>
          <w:rFonts w:ascii="Times New Roman" w:hAnsi="Times New Roman"/>
          <w:sz w:val="24"/>
          <w:szCs w:val="24"/>
          <w:lang w:eastAsia="hu-HU"/>
        </w:rPr>
        <w:t xml:space="preserve"> pályázat</w:t>
      </w:r>
      <w:r w:rsidR="00275823">
        <w:rPr>
          <w:rFonts w:ascii="Times New Roman" w:hAnsi="Times New Roman"/>
          <w:sz w:val="24"/>
          <w:szCs w:val="24"/>
          <w:lang w:eastAsia="hu-HU"/>
        </w:rPr>
        <w:t xml:space="preserve"> </w:t>
      </w:r>
      <w:r w:rsidR="5785BCC4" w:rsidRPr="2C29975A">
        <w:rPr>
          <w:rFonts w:ascii="Times New Roman" w:hAnsi="Times New Roman"/>
          <w:sz w:val="24"/>
          <w:szCs w:val="24"/>
          <w:lang w:eastAsia="hu-HU"/>
        </w:rPr>
        <w:t>nyújtható be</w:t>
      </w:r>
      <w:r w:rsidR="00A706EB" w:rsidRPr="2C29975A">
        <w:rPr>
          <w:rFonts w:ascii="Times New Roman" w:hAnsi="Times New Roman"/>
          <w:sz w:val="24"/>
          <w:szCs w:val="24"/>
          <w:lang w:eastAsia="hu-HU"/>
        </w:rPr>
        <w:t xml:space="preserve">, a pályázat </w:t>
      </w:r>
      <w:r w:rsidR="00632F08" w:rsidRPr="2C29975A">
        <w:rPr>
          <w:rFonts w:ascii="Times New Roman" w:hAnsi="Times New Roman"/>
          <w:sz w:val="24"/>
          <w:szCs w:val="24"/>
          <w:lang w:eastAsia="hu-HU"/>
        </w:rPr>
        <w:t xml:space="preserve">a következő pályázási időszakban </w:t>
      </w:r>
      <w:r w:rsidR="00A706EB" w:rsidRPr="2C29975A">
        <w:rPr>
          <w:rFonts w:ascii="Times New Roman" w:hAnsi="Times New Roman"/>
          <w:sz w:val="24"/>
          <w:szCs w:val="24"/>
          <w:lang w:eastAsia="hu-HU"/>
        </w:rPr>
        <w:t>újra elbírálásra kerül.</w:t>
      </w:r>
    </w:p>
    <w:p w14:paraId="58CAC55A" w14:textId="1838BD84" w:rsidR="008A59AA" w:rsidRPr="00801355" w:rsidRDefault="008A59AA" w:rsidP="00801355">
      <w:pPr>
        <w:spacing w:after="120" w:line="360" w:lineRule="auto"/>
        <w:jc w:val="both"/>
        <w:rPr>
          <w:rFonts w:ascii="Times New Roman" w:hAnsi="Times New Roman"/>
          <w:sz w:val="24"/>
          <w:szCs w:val="24"/>
          <w:lang w:eastAsia="hu-HU"/>
        </w:rPr>
      </w:pPr>
      <w:r w:rsidRPr="00801355">
        <w:rPr>
          <w:rFonts w:ascii="Times New Roman" w:hAnsi="Times New Roman"/>
          <w:sz w:val="24"/>
          <w:szCs w:val="24"/>
          <w:lang w:eastAsia="hu-HU"/>
        </w:rPr>
        <w:t xml:space="preserve">A </w:t>
      </w:r>
      <w:r w:rsidR="00B00B15">
        <w:rPr>
          <w:rFonts w:ascii="Times New Roman" w:hAnsi="Times New Roman"/>
          <w:sz w:val="24"/>
          <w:szCs w:val="24"/>
          <w:lang w:eastAsia="hu-HU"/>
        </w:rPr>
        <w:t>szerződés</w:t>
      </w:r>
      <w:r w:rsidR="00FF26C3" w:rsidRPr="00801355">
        <w:rPr>
          <w:rFonts w:ascii="Times New Roman" w:hAnsi="Times New Roman"/>
          <w:sz w:val="24"/>
          <w:szCs w:val="24"/>
          <w:lang w:eastAsia="hu-HU"/>
        </w:rPr>
        <w:t xml:space="preserve"> </w:t>
      </w:r>
      <w:r w:rsidR="00A318CE" w:rsidRPr="00801355">
        <w:rPr>
          <w:rFonts w:ascii="Times New Roman" w:hAnsi="Times New Roman"/>
          <w:sz w:val="24"/>
          <w:szCs w:val="24"/>
          <w:lang w:eastAsia="hu-HU"/>
        </w:rPr>
        <w:t>időtartama alatt</w:t>
      </w:r>
      <w:r w:rsidRPr="00801355">
        <w:rPr>
          <w:rFonts w:ascii="Times New Roman" w:hAnsi="Times New Roman"/>
          <w:sz w:val="24"/>
          <w:szCs w:val="24"/>
          <w:lang w:eastAsia="hu-HU"/>
        </w:rPr>
        <w:t xml:space="preserve"> a </w:t>
      </w:r>
      <w:r w:rsidR="00B00B15">
        <w:rPr>
          <w:rFonts w:ascii="Times New Roman" w:hAnsi="Times New Roman"/>
          <w:sz w:val="24"/>
          <w:szCs w:val="24"/>
          <w:lang w:eastAsia="hu-HU"/>
        </w:rPr>
        <w:t>Használ</w:t>
      </w:r>
      <w:r w:rsidR="007E3066">
        <w:rPr>
          <w:rFonts w:ascii="Times New Roman" w:hAnsi="Times New Roman"/>
          <w:sz w:val="24"/>
          <w:szCs w:val="24"/>
          <w:lang w:eastAsia="hu-HU"/>
        </w:rPr>
        <w:t>atba vevő</w:t>
      </w:r>
      <w:r w:rsidR="00120DE8" w:rsidRPr="00801355">
        <w:rPr>
          <w:rFonts w:ascii="Times New Roman" w:hAnsi="Times New Roman"/>
          <w:sz w:val="24"/>
          <w:szCs w:val="24"/>
          <w:lang w:eastAsia="hu-HU"/>
        </w:rPr>
        <w:t xml:space="preserve"> </w:t>
      </w:r>
      <w:r w:rsidRPr="00801355">
        <w:rPr>
          <w:rFonts w:ascii="Times New Roman" w:hAnsi="Times New Roman"/>
          <w:sz w:val="24"/>
          <w:szCs w:val="24"/>
          <w:lang w:eastAsia="hu-HU"/>
        </w:rPr>
        <w:t>vállal</w:t>
      </w:r>
      <w:r w:rsidR="62D48C40" w:rsidRPr="00801355">
        <w:rPr>
          <w:rFonts w:ascii="Times New Roman" w:hAnsi="Times New Roman"/>
          <w:sz w:val="24"/>
          <w:szCs w:val="24"/>
          <w:lang w:eastAsia="hu-HU"/>
        </w:rPr>
        <w:t>ja</w:t>
      </w:r>
      <w:r w:rsidR="2A963D73" w:rsidRPr="00801355">
        <w:rPr>
          <w:rFonts w:ascii="Times New Roman" w:hAnsi="Times New Roman"/>
          <w:sz w:val="24"/>
          <w:szCs w:val="24"/>
          <w:lang w:eastAsia="hu-HU"/>
        </w:rPr>
        <w:t xml:space="preserve"> </w:t>
      </w:r>
      <w:r w:rsidR="660EF3FF" w:rsidRPr="00801355">
        <w:rPr>
          <w:rFonts w:ascii="Times New Roman" w:hAnsi="Times New Roman"/>
          <w:sz w:val="24"/>
          <w:szCs w:val="24"/>
          <w:lang w:eastAsia="hu-HU"/>
        </w:rPr>
        <w:t>a kerékpár</w:t>
      </w:r>
    </w:p>
    <w:p w14:paraId="114E3B00" w14:textId="5B90268F" w:rsidR="21F53C27" w:rsidRDefault="21F53C27" w:rsidP="00801355">
      <w:pPr>
        <w:pStyle w:val="Listaszerbekezds"/>
        <w:numPr>
          <w:ilvl w:val="1"/>
          <w:numId w:val="2"/>
        </w:numPr>
        <w:spacing w:after="120" w:line="360" w:lineRule="auto"/>
        <w:ind w:left="709"/>
        <w:jc w:val="both"/>
        <w:rPr>
          <w:rFonts w:ascii="Times New Roman" w:hAnsi="Times New Roman"/>
          <w:sz w:val="24"/>
          <w:szCs w:val="24"/>
          <w:lang w:eastAsia="hu-HU"/>
        </w:rPr>
      </w:pPr>
      <w:r w:rsidRPr="04034AFF">
        <w:rPr>
          <w:rFonts w:ascii="Times New Roman" w:hAnsi="Times New Roman"/>
          <w:sz w:val="24"/>
          <w:szCs w:val="24"/>
          <w:lang w:eastAsia="hu-HU"/>
        </w:rPr>
        <w:t xml:space="preserve">saját </w:t>
      </w:r>
      <w:r w:rsidR="007D5D18">
        <w:rPr>
          <w:rFonts w:ascii="Times New Roman" w:hAnsi="Times New Roman"/>
          <w:sz w:val="24"/>
          <w:szCs w:val="24"/>
          <w:lang w:eastAsia="hu-HU"/>
        </w:rPr>
        <w:t xml:space="preserve">célú </w:t>
      </w:r>
      <w:r w:rsidRPr="04034AFF">
        <w:rPr>
          <w:rFonts w:ascii="Times New Roman" w:hAnsi="Times New Roman"/>
          <w:sz w:val="24"/>
          <w:szCs w:val="24"/>
          <w:lang w:eastAsia="hu-HU"/>
        </w:rPr>
        <w:t xml:space="preserve">használatát </w:t>
      </w:r>
      <w:r w:rsidR="00275823">
        <w:rPr>
          <w:rFonts w:ascii="Times New Roman" w:hAnsi="Times New Roman"/>
          <w:sz w:val="24"/>
          <w:szCs w:val="24"/>
          <w:lang w:eastAsia="hu-HU"/>
        </w:rPr>
        <w:t xml:space="preserve">elsősorban </w:t>
      </w:r>
      <w:r w:rsidR="4ACDD1D2" w:rsidRPr="04034AFF">
        <w:rPr>
          <w:rFonts w:ascii="Times New Roman" w:hAnsi="Times New Roman"/>
          <w:sz w:val="24"/>
          <w:szCs w:val="24"/>
          <w:lang w:eastAsia="hu-HU"/>
        </w:rPr>
        <w:t>munkába járásra (az időjárási viszonyoknak megfelelően),</w:t>
      </w:r>
    </w:p>
    <w:p w14:paraId="058545FA" w14:textId="565338AB" w:rsidR="33CCA45E" w:rsidRDefault="33CCA45E" w:rsidP="00801355">
      <w:pPr>
        <w:pStyle w:val="Listaszerbekezds"/>
        <w:numPr>
          <w:ilvl w:val="1"/>
          <w:numId w:val="2"/>
        </w:numPr>
        <w:spacing w:after="120" w:line="360" w:lineRule="auto"/>
        <w:ind w:left="709"/>
        <w:jc w:val="both"/>
        <w:rPr>
          <w:rFonts w:ascii="Times New Roman" w:hAnsi="Times New Roman"/>
          <w:sz w:val="24"/>
          <w:szCs w:val="24"/>
          <w:lang w:eastAsia="hu-HU"/>
        </w:rPr>
      </w:pPr>
      <w:r w:rsidRPr="04034AFF">
        <w:rPr>
          <w:rFonts w:ascii="Times New Roman" w:hAnsi="Times New Roman"/>
          <w:sz w:val="24"/>
          <w:szCs w:val="24"/>
          <w:lang w:eastAsia="hu-HU"/>
        </w:rPr>
        <w:t xml:space="preserve">biztonságos tárolását a munkahelyen, </w:t>
      </w:r>
      <w:r w:rsidR="2F5F7398" w:rsidRPr="04034AFF">
        <w:rPr>
          <w:rFonts w:ascii="Times New Roman" w:hAnsi="Times New Roman"/>
          <w:sz w:val="24"/>
          <w:szCs w:val="24"/>
          <w:lang w:eastAsia="hu-HU"/>
        </w:rPr>
        <w:t>lakóhelyen egyaránt,</w:t>
      </w:r>
      <w:r w:rsidR="412CD3AF" w:rsidRPr="04034AFF">
        <w:rPr>
          <w:rFonts w:ascii="Times New Roman" w:hAnsi="Times New Roman"/>
          <w:sz w:val="24"/>
          <w:szCs w:val="24"/>
          <w:lang w:eastAsia="hu-HU"/>
        </w:rPr>
        <w:t xml:space="preserve"> </w:t>
      </w:r>
      <w:r w:rsidR="00DB0A80">
        <w:rPr>
          <w:rFonts w:ascii="Times New Roman" w:hAnsi="Times New Roman"/>
          <w:sz w:val="24"/>
          <w:szCs w:val="24"/>
          <w:lang w:eastAsia="hu-HU"/>
        </w:rPr>
        <w:t>(kerékpárzá</w:t>
      </w:r>
      <w:r w:rsidR="00AC3299">
        <w:rPr>
          <w:rFonts w:ascii="Times New Roman" w:hAnsi="Times New Roman"/>
          <w:sz w:val="24"/>
          <w:szCs w:val="24"/>
          <w:lang w:eastAsia="hu-HU"/>
        </w:rPr>
        <w:t>r</w:t>
      </w:r>
      <w:r w:rsidR="00DB0A80">
        <w:rPr>
          <w:rFonts w:ascii="Times New Roman" w:hAnsi="Times New Roman"/>
          <w:sz w:val="24"/>
          <w:szCs w:val="24"/>
          <w:lang w:eastAsia="hu-HU"/>
        </w:rPr>
        <w:t xml:space="preserve"> beszerzése</w:t>
      </w:r>
      <w:r w:rsidR="002E7F68">
        <w:rPr>
          <w:rFonts w:ascii="Times New Roman" w:hAnsi="Times New Roman"/>
          <w:sz w:val="24"/>
          <w:szCs w:val="24"/>
          <w:lang w:eastAsia="hu-HU"/>
        </w:rPr>
        <w:t xml:space="preserve"> </w:t>
      </w:r>
      <w:r w:rsidR="00F83E78">
        <w:rPr>
          <w:rFonts w:ascii="Times New Roman" w:hAnsi="Times New Roman"/>
          <w:sz w:val="24"/>
          <w:szCs w:val="24"/>
          <w:lang w:eastAsia="hu-HU"/>
        </w:rPr>
        <w:t xml:space="preserve">a </w:t>
      </w:r>
      <w:r w:rsidR="00B00B15">
        <w:rPr>
          <w:rFonts w:ascii="Times New Roman" w:hAnsi="Times New Roman"/>
          <w:sz w:val="24"/>
          <w:szCs w:val="24"/>
          <w:lang w:eastAsia="hu-HU"/>
        </w:rPr>
        <w:t>Használ</w:t>
      </w:r>
      <w:r w:rsidR="007E3066">
        <w:rPr>
          <w:rFonts w:ascii="Times New Roman" w:hAnsi="Times New Roman"/>
          <w:sz w:val="24"/>
          <w:szCs w:val="24"/>
          <w:lang w:eastAsia="hu-HU"/>
        </w:rPr>
        <w:t>atba vevő</w:t>
      </w:r>
      <w:r w:rsidR="00B2670F">
        <w:rPr>
          <w:rFonts w:ascii="Times New Roman" w:hAnsi="Times New Roman"/>
          <w:sz w:val="24"/>
          <w:szCs w:val="24"/>
          <w:lang w:eastAsia="hu-HU"/>
        </w:rPr>
        <w:t xml:space="preserve"> </w:t>
      </w:r>
      <w:r w:rsidR="002E7F68">
        <w:rPr>
          <w:rFonts w:ascii="Times New Roman" w:hAnsi="Times New Roman"/>
          <w:sz w:val="24"/>
          <w:szCs w:val="24"/>
          <w:lang w:eastAsia="hu-HU"/>
        </w:rPr>
        <w:t>feladata)</w:t>
      </w:r>
      <w:r w:rsidR="00236455">
        <w:rPr>
          <w:rFonts w:ascii="Times New Roman" w:hAnsi="Times New Roman"/>
          <w:sz w:val="24"/>
          <w:szCs w:val="24"/>
          <w:lang w:eastAsia="hu-HU"/>
        </w:rPr>
        <w:t>,</w:t>
      </w:r>
    </w:p>
    <w:p w14:paraId="185F4D9C" w14:textId="2AE0CB46" w:rsidR="00A706EB" w:rsidRDefault="00A706EB" w:rsidP="00801355">
      <w:pPr>
        <w:pStyle w:val="Listaszerbekezds"/>
        <w:numPr>
          <w:ilvl w:val="1"/>
          <w:numId w:val="2"/>
        </w:numPr>
        <w:spacing w:after="120" w:line="360" w:lineRule="auto"/>
        <w:ind w:left="709"/>
        <w:jc w:val="both"/>
        <w:rPr>
          <w:rFonts w:ascii="Times New Roman" w:hAnsi="Times New Roman"/>
          <w:sz w:val="24"/>
          <w:szCs w:val="24"/>
          <w:lang w:eastAsia="hu-HU"/>
        </w:rPr>
      </w:pPr>
      <w:r>
        <w:rPr>
          <w:rFonts w:ascii="Times New Roman" w:hAnsi="Times New Roman"/>
          <w:sz w:val="24"/>
          <w:szCs w:val="24"/>
          <w:lang w:eastAsia="hu-HU"/>
        </w:rPr>
        <w:t>a szerződés lejártakor üzemkész állapotban történő visszaszolgáltatását, illetve szükség szerinti karbantartását</w:t>
      </w:r>
      <w:r w:rsidR="00236455">
        <w:rPr>
          <w:rFonts w:ascii="Times New Roman" w:hAnsi="Times New Roman"/>
          <w:sz w:val="24"/>
          <w:szCs w:val="24"/>
          <w:lang w:eastAsia="hu-HU"/>
        </w:rPr>
        <w:t>,</w:t>
      </w:r>
    </w:p>
    <w:p w14:paraId="43EEEF22" w14:textId="545887F2" w:rsidR="00A706EB" w:rsidRDefault="39AA78F4" w:rsidP="00801355">
      <w:pPr>
        <w:pStyle w:val="Listaszerbekezds"/>
        <w:numPr>
          <w:ilvl w:val="1"/>
          <w:numId w:val="2"/>
        </w:numPr>
        <w:spacing w:after="120" w:line="360" w:lineRule="auto"/>
        <w:ind w:left="709"/>
        <w:jc w:val="both"/>
        <w:rPr>
          <w:rFonts w:ascii="Times New Roman" w:hAnsi="Times New Roman"/>
          <w:sz w:val="24"/>
          <w:szCs w:val="24"/>
          <w:lang w:eastAsia="hu-HU"/>
        </w:rPr>
      </w:pPr>
      <w:r w:rsidRPr="2C29975A">
        <w:rPr>
          <w:rFonts w:ascii="Times New Roman" w:hAnsi="Times New Roman"/>
          <w:sz w:val="24"/>
          <w:szCs w:val="24"/>
          <w:lang w:eastAsia="hu-HU"/>
        </w:rPr>
        <w:t>meghibásodása esetén</w:t>
      </w:r>
      <w:r w:rsidR="00236455" w:rsidRPr="2C29975A">
        <w:rPr>
          <w:rFonts w:ascii="Times New Roman" w:hAnsi="Times New Roman"/>
          <w:sz w:val="24"/>
          <w:szCs w:val="24"/>
          <w:lang w:eastAsia="hu-HU"/>
        </w:rPr>
        <w:t xml:space="preserve"> saját költségén </w:t>
      </w:r>
      <w:r w:rsidR="28804DF2" w:rsidRPr="2C29975A">
        <w:rPr>
          <w:rFonts w:ascii="Times New Roman" w:hAnsi="Times New Roman"/>
          <w:sz w:val="24"/>
          <w:szCs w:val="24"/>
          <w:lang w:eastAsia="hu-HU"/>
        </w:rPr>
        <w:t>történő</w:t>
      </w:r>
      <w:r w:rsidR="00236455" w:rsidRPr="2C29975A">
        <w:rPr>
          <w:rFonts w:ascii="Times New Roman" w:hAnsi="Times New Roman"/>
          <w:sz w:val="24"/>
          <w:szCs w:val="24"/>
          <w:lang w:eastAsia="hu-HU"/>
        </w:rPr>
        <w:t xml:space="preserve"> műszaki helyreállításá</w:t>
      </w:r>
      <w:r w:rsidR="6533CADB" w:rsidRPr="2C29975A">
        <w:rPr>
          <w:rFonts w:ascii="Times New Roman" w:hAnsi="Times New Roman"/>
          <w:sz w:val="24"/>
          <w:szCs w:val="24"/>
          <w:lang w:eastAsia="hu-HU"/>
        </w:rPr>
        <w:t>t.</w:t>
      </w:r>
    </w:p>
    <w:p w14:paraId="1631F49E" w14:textId="23A9A9FB" w:rsidR="009C063F" w:rsidRPr="00887D94" w:rsidRDefault="00C012C6" w:rsidP="00801355">
      <w:pPr>
        <w:spacing w:after="120" w:line="360" w:lineRule="auto"/>
        <w:jc w:val="both"/>
        <w:rPr>
          <w:rFonts w:ascii="Times New Roman" w:hAnsi="Times New Roman"/>
          <w:b/>
          <w:bCs/>
          <w:sz w:val="24"/>
          <w:szCs w:val="24"/>
          <w:u w:val="single"/>
          <w:lang w:eastAsia="hu-HU"/>
        </w:rPr>
      </w:pPr>
      <w:r w:rsidRPr="00887D94">
        <w:rPr>
          <w:rFonts w:ascii="Times New Roman" w:hAnsi="Times New Roman"/>
          <w:b/>
          <w:bCs/>
          <w:sz w:val="24"/>
          <w:szCs w:val="24"/>
          <w:u w:val="single"/>
          <w:lang w:eastAsia="hu-HU"/>
        </w:rPr>
        <w:t>Pályázati feltételek:</w:t>
      </w:r>
    </w:p>
    <w:p w14:paraId="260A9547" w14:textId="3B3A7EF9" w:rsidR="009C063F" w:rsidRPr="009C063F" w:rsidRDefault="009C063F" w:rsidP="00801355">
      <w:pPr>
        <w:pStyle w:val="Listaszerbekezds"/>
        <w:numPr>
          <w:ilvl w:val="0"/>
          <w:numId w:val="2"/>
        </w:numPr>
        <w:spacing w:line="360" w:lineRule="auto"/>
        <w:jc w:val="both"/>
        <w:rPr>
          <w:rFonts w:ascii="Times New Roman" w:hAnsi="Times New Roman"/>
          <w:sz w:val="24"/>
          <w:szCs w:val="24"/>
          <w:lang w:eastAsia="hu-HU"/>
        </w:rPr>
      </w:pPr>
      <w:r>
        <w:rPr>
          <w:rFonts w:ascii="Times New Roman" w:hAnsi="Times New Roman"/>
          <w:sz w:val="24"/>
          <w:szCs w:val="24"/>
          <w:lang w:eastAsia="hu-HU"/>
        </w:rPr>
        <w:t xml:space="preserve">Pályázhatnak a PTE </w:t>
      </w:r>
      <w:r w:rsidRPr="009C063F">
        <w:rPr>
          <w:rFonts w:ascii="Times New Roman" w:hAnsi="Times New Roman"/>
          <w:sz w:val="24"/>
          <w:szCs w:val="24"/>
          <w:lang w:eastAsia="hu-HU"/>
        </w:rPr>
        <w:t>munkavállalói</w:t>
      </w:r>
      <w:r w:rsidR="00275823">
        <w:rPr>
          <w:rFonts w:ascii="Times New Roman" w:hAnsi="Times New Roman"/>
          <w:sz w:val="24"/>
          <w:szCs w:val="24"/>
          <w:lang w:eastAsia="hu-HU"/>
        </w:rPr>
        <w:t xml:space="preserve"> (beleértve a Klinikai Központ, a köznevelési és szakképző intézmények munkavállalóit is)</w:t>
      </w:r>
      <w:r w:rsidRPr="009C063F">
        <w:rPr>
          <w:rFonts w:ascii="Times New Roman" w:hAnsi="Times New Roman"/>
          <w:sz w:val="24"/>
          <w:szCs w:val="24"/>
          <w:lang w:eastAsia="hu-HU"/>
        </w:rPr>
        <w:t xml:space="preserve"> a próbaidő lejáratát követően</w:t>
      </w:r>
      <w:r w:rsidR="00F544B4">
        <w:rPr>
          <w:rFonts w:ascii="Times New Roman" w:hAnsi="Times New Roman"/>
          <w:sz w:val="24"/>
          <w:szCs w:val="24"/>
          <w:lang w:eastAsia="hu-HU"/>
        </w:rPr>
        <w:t>.</w:t>
      </w:r>
    </w:p>
    <w:p w14:paraId="5F4EF773" w14:textId="19A92D5D" w:rsidR="009C063F" w:rsidRDefault="009C063F" w:rsidP="00801355">
      <w:pPr>
        <w:pStyle w:val="Listaszerbekezds"/>
        <w:numPr>
          <w:ilvl w:val="0"/>
          <w:numId w:val="2"/>
        </w:numPr>
        <w:spacing w:line="360" w:lineRule="auto"/>
        <w:jc w:val="both"/>
        <w:rPr>
          <w:rFonts w:ascii="Times New Roman" w:hAnsi="Times New Roman"/>
          <w:sz w:val="24"/>
          <w:szCs w:val="24"/>
          <w:lang w:eastAsia="hu-HU"/>
        </w:rPr>
      </w:pPr>
      <w:r w:rsidRPr="009C063F">
        <w:rPr>
          <w:rFonts w:ascii="Times New Roman" w:hAnsi="Times New Roman"/>
          <w:sz w:val="24"/>
          <w:szCs w:val="24"/>
          <w:lang w:eastAsia="hu-HU"/>
        </w:rPr>
        <w:t>A pályázó</w:t>
      </w:r>
      <w:r w:rsidR="00236455">
        <w:rPr>
          <w:rFonts w:ascii="Times New Roman" w:hAnsi="Times New Roman"/>
          <w:sz w:val="24"/>
          <w:szCs w:val="24"/>
          <w:lang w:eastAsia="hu-HU"/>
        </w:rPr>
        <w:t xml:space="preserve"> életvitelszerű</w:t>
      </w:r>
      <w:r w:rsidRPr="009C063F">
        <w:rPr>
          <w:rFonts w:ascii="Times New Roman" w:hAnsi="Times New Roman"/>
          <w:sz w:val="24"/>
          <w:szCs w:val="24"/>
          <w:lang w:eastAsia="hu-HU"/>
        </w:rPr>
        <w:t xml:space="preserve"> lakóhelye és munk</w:t>
      </w:r>
      <w:r w:rsidR="00275823">
        <w:rPr>
          <w:rFonts w:ascii="Times New Roman" w:hAnsi="Times New Roman"/>
          <w:sz w:val="24"/>
          <w:szCs w:val="24"/>
          <w:lang w:eastAsia="hu-HU"/>
        </w:rPr>
        <w:t xml:space="preserve">avégzés helye </w:t>
      </w:r>
      <w:r w:rsidRPr="009C063F">
        <w:rPr>
          <w:rFonts w:ascii="Times New Roman" w:hAnsi="Times New Roman"/>
          <w:sz w:val="24"/>
          <w:szCs w:val="24"/>
          <w:lang w:eastAsia="hu-HU"/>
        </w:rPr>
        <w:t xml:space="preserve">közötti távolság legfeljebb 15 km </w:t>
      </w:r>
      <w:r w:rsidR="00236455">
        <w:rPr>
          <w:rFonts w:ascii="Times New Roman" w:hAnsi="Times New Roman"/>
          <w:sz w:val="24"/>
          <w:szCs w:val="24"/>
          <w:lang w:eastAsia="hu-HU"/>
        </w:rPr>
        <w:t xml:space="preserve">közúti közlekedési távolság </w:t>
      </w:r>
      <w:r w:rsidRPr="009C063F">
        <w:rPr>
          <w:rFonts w:ascii="Times New Roman" w:hAnsi="Times New Roman"/>
          <w:sz w:val="24"/>
          <w:szCs w:val="24"/>
          <w:lang w:eastAsia="hu-HU"/>
        </w:rPr>
        <w:t>lehet.</w:t>
      </w:r>
    </w:p>
    <w:p w14:paraId="62780AF1" w14:textId="139E5467" w:rsidR="00236455" w:rsidRDefault="0084551A" w:rsidP="0F72DDCF">
      <w:pPr>
        <w:pStyle w:val="Listaszerbekezds"/>
        <w:numPr>
          <w:ilvl w:val="0"/>
          <w:numId w:val="2"/>
        </w:numPr>
        <w:spacing w:after="120" w:line="360" w:lineRule="auto"/>
        <w:jc w:val="both"/>
        <w:rPr>
          <w:rFonts w:ascii="Times New Roman" w:hAnsi="Times New Roman"/>
          <w:sz w:val="24"/>
          <w:szCs w:val="24"/>
          <w:lang w:eastAsia="hu-HU"/>
        </w:rPr>
      </w:pPr>
      <w:r w:rsidRPr="0F72DDCF">
        <w:rPr>
          <w:rFonts w:ascii="Times New Roman" w:hAnsi="Times New Roman"/>
          <w:sz w:val="24"/>
          <w:szCs w:val="24"/>
          <w:lang w:eastAsia="hu-HU"/>
        </w:rPr>
        <w:t xml:space="preserve">A </w:t>
      </w:r>
      <w:r w:rsidR="00CA5400" w:rsidRPr="0F72DDCF">
        <w:rPr>
          <w:rFonts w:ascii="Times New Roman" w:hAnsi="Times New Roman"/>
          <w:sz w:val="24"/>
          <w:szCs w:val="24"/>
          <w:lang w:eastAsia="hu-HU"/>
        </w:rPr>
        <w:t xml:space="preserve">jelen </w:t>
      </w:r>
      <w:r w:rsidR="000E3874" w:rsidRPr="0F72DDCF">
        <w:rPr>
          <w:rFonts w:ascii="Times New Roman" w:hAnsi="Times New Roman"/>
          <w:sz w:val="24"/>
          <w:szCs w:val="24"/>
          <w:lang w:eastAsia="hu-HU"/>
        </w:rPr>
        <w:t xml:space="preserve">pályázatnál előnyben részesül az a </w:t>
      </w:r>
      <w:r w:rsidRPr="0F72DDCF">
        <w:rPr>
          <w:rFonts w:ascii="Times New Roman" w:hAnsi="Times New Roman"/>
          <w:sz w:val="24"/>
          <w:szCs w:val="24"/>
          <w:lang w:eastAsia="hu-HU"/>
        </w:rPr>
        <w:t>pályázó</w:t>
      </w:r>
      <w:r w:rsidR="000E3874" w:rsidRPr="0F72DDCF">
        <w:rPr>
          <w:rFonts w:ascii="Times New Roman" w:hAnsi="Times New Roman"/>
          <w:sz w:val="24"/>
          <w:szCs w:val="24"/>
          <w:lang w:eastAsia="hu-HU"/>
        </w:rPr>
        <w:t>, aki</w:t>
      </w:r>
      <w:r w:rsidRPr="0F72DDCF">
        <w:rPr>
          <w:rFonts w:ascii="Times New Roman" w:hAnsi="Times New Roman"/>
          <w:sz w:val="24"/>
          <w:szCs w:val="24"/>
          <w:lang w:eastAsia="hu-HU"/>
        </w:rPr>
        <w:t xml:space="preserve"> a kerékpárral történő munkába járás vállalásával a saját gépjármű napi használatát mérsékli</w:t>
      </w:r>
      <w:r w:rsidR="00275823">
        <w:rPr>
          <w:rFonts w:ascii="Times New Roman" w:hAnsi="Times New Roman"/>
          <w:sz w:val="24"/>
          <w:szCs w:val="24"/>
          <w:lang w:eastAsia="hu-HU"/>
        </w:rPr>
        <w:t xml:space="preserve"> és erről nyilatkozik.</w:t>
      </w:r>
      <w:r w:rsidR="132404F8" w:rsidRPr="0F72DDCF">
        <w:rPr>
          <w:rFonts w:ascii="Times New Roman" w:hAnsi="Times New Roman"/>
          <w:sz w:val="24"/>
          <w:szCs w:val="24"/>
          <w:lang w:eastAsia="hu-HU"/>
        </w:rPr>
        <w:t xml:space="preserve"> </w:t>
      </w:r>
    </w:p>
    <w:p w14:paraId="09DC63EA" w14:textId="69A69688" w:rsidR="004E6677" w:rsidRPr="004E6677" w:rsidRDefault="004E6677" w:rsidP="004E6677">
      <w:pPr>
        <w:spacing w:after="120" w:line="360" w:lineRule="auto"/>
        <w:jc w:val="both"/>
        <w:rPr>
          <w:rFonts w:ascii="Times New Roman" w:hAnsi="Times New Roman"/>
          <w:b/>
          <w:sz w:val="24"/>
          <w:szCs w:val="24"/>
          <w:u w:val="single"/>
          <w:lang w:eastAsia="hu-HU"/>
        </w:rPr>
      </w:pPr>
      <w:r w:rsidRPr="004E6677">
        <w:rPr>
          <w:rFonts w:ascii="Times New Roman" w:hAnsi="Times New Roman"/>
          <w:b/>
          <w:sz w:val="24"/>
          <w:szCs w:val="24"/>
          <w:u w:val="single"/>
          <w:lang w:eastAsia="hu-HU"/>
        </w:rPr>
        <w:t>Kerékpárhasználati játék:</w:t>
      </w:r>
    </w:p>
    <w:p w14:paraId="36E9D2B9" w14:textId="0D500859" w:rsidR="004E6677" w:rsidRDefault="004E6677" w:rsidP="004E6677">
      <w:pPr>
        <w:spacing w:after="120" w:line="360" w:lineRule="auto"/>
        <w:jc w:val="both"/>
        <w:rPr>
          <w:rFonts w:ascii="Times New Roman" w:hAnsi="Times New Roman"/>
          <w:sz w:val="24"/>
          <w:szCs w:val="24"/>
          <w:lang w:eastAsia="hu-HU"/>
        </w:rPr>
      </w:pPr>
      <w:r>
        <w:rPr>
          <w:rFonts w:ascii="Times New Roman" w:hAnsi="Times New Roman"/>
          <w:sz w:val="24"/>
          <w:szCs w:val="24"/>
          <w:lang w:eastAsia="hu-HU"/>
        </w:rPr>
        <w:t xml:space="preserve">Azon </w:t>
      </w:r>
      <w:r w:rsidR="00E123B9">
        <w:rPr>
          <w:rFonts w:ascii="Times New Roman" w:hAnsi="Times New Roman"/>
          <w:sz w:val="24"/>
          <w:szCs w:val="24"/>
          <w:lang w:eastAsia="hu-HU"/>
        </w:rPr>
        <w:t>kerékpár használók</w:t>
      </w:r>
      <w:r>
        <w:rPr>
          <w:rFonts w:ascii="Times New Roman" w:hAnsi="Times New Roman"/>
          <w:sz w:val="24"/>
          <w:szCs w:val="24"/>
          <w:lang w:eastAsia="hu-HU"/>
        </w:rPr>
        <w:t>, akik igazoltan (fénykép beküldésével a megadott címre) munkába járási céllal használták a kerékpárt évi 20, 30 vagy 40 alkalommal, garantált ajándékban részesülnek. A kerékpárt évi minimum 20 alkalommal munkába járásra használók között az év végén kisorsolunk egy fődíjat is.</w:t>
      </w:r>
    </w:p>
    <w:p w14:paraId="2A01F696" w14:textId="11A215FF" w:rsidR="002C41D2" w:rsidRPr="00887D94" w:rsidRDefault="002C41D2" w:rsidP="04034AFF">
      <w:pPr>
        <w:spacing w:after="120" w:line="360" w:lineRule="auto"/>
        <w:jc w:val="both"/>
        <w:rPr>
          <w:rStyle w:val="fontstyle01"/>
          <w:rFonts w:ascii="Times New Roman" w:hAnsi="Times New Roman" w:cs="Times New Roman"/>
          <w:sz w:val="24"/>
          <w:szCs w:val="24"/>
          <w:u w:val="single"/>
          <w:lang w:eastAsia="hu-HU"/>
        </w:rPr>
      </w:pPr>
      <w:r w:rsidRPr="00887D94">
        <w:rPr>
          <w:rStyle w:val="fontstyle01"/>
          <w:rFonts w:ascii="Times New Roman" w:hAnsi="Times New Roman" w:cs="Times New Roman"/>
          <w:sz w:val="24"/>
          <w:szCs w:val="24"/>
          <w:u w:val="single"/>
        </w:rPr>
        <w:lastRenderedPageBreak/>
        <w:t xml:space="preserve">A pályázat </w:t>
      </w:r>
      <w:r w:rsidR="22C1D02C" w:rsidRPr="00887D94">
        <w:rPr>
          <w:rStyle w:val="fontstyle01"/>
          <w:rFonts w:ascii="Times New Roman" w:hAnsi="Times New Roman" w:cs="Times New Roman"/>
          <w:sz w:val="24"/>
          <w:szCs w:val="24"/>
          <w:u w:val="single"/>
        </w:rPr>
        <w:t>benyújt</w:t>
      </w:r>
      <w:r w:rsidRPr="00887D94">
        <w:rPr>
          <w:rStyle w:val="fontstyle01"/>
          <w:rFonts w:ascii="Times New Roman" w:hAnsi="Times New Roman" w:cs="Times New Roman"/>
          <w:sz w:val="24"/>
          <w:szCs w:val="24"/>
          <w:u w:val="single"/>
        </w:rPr>
        <w:t>ásának módja:</w:t>
      </w:r>
    </w:p>
    <w:p w14:paraId="1E93670A" w14:textId="12328B91" w:rsidR="009C1DE6" w:rsidRDefault="002C41D2" w:rsidP="04034AFF">
      <w:pPr>
        <w:spacing w:line="360" w:lineRule="auto"/>
        <w:jc w:val="both"/>
        <w:rPr>
          <w:rStyle w:val="fontstyle21"/>
          <w:rFonts w:ascii="Times New Roman" w:hAnsi="Times New Roman" w:cs="Times New Roman"/>
        </w:rPr>
      </w:pPr>
      <w:r w:rsidRPr="654AFD58">
        <w:rPr>
          <w:rStyle w:val="fontstyle01"/>
          <w:rFonts w:ascii="Times New Roman" w:hAnsi="Times New Roman" w:cs="Times New Roman"/>
          <w:b w:val="0"/>
          <w:bCs w:val="0"/>
          <w:sz w:val="24"/>
          <w:szCs w:val="24"/>
        </w:rPr>
        <w:t>Elektronikus úton</w:t>
      </w:r>
      <w:r w:rsidRPr="654AFD58">
        <w:rPr>
          <w:rStyle w:val="fontstyle01"/>
          <w:rFonts w:ascii="Times New Roman" w:hAnsi="Times New Roman" w:cs="Times New Roman"/>
          <w:sz w:val="24"/>
          <w:szCs w:val="24"/>
        </w:rPr>
        <w:t xml:space="preserve"> </w:t>
      </w:r>
      <w:r w:rsidRPr="654AFD58">
        <w:rPr>
          <w:rStyle w:val="fontstyle21"/>
          <w:rFonts w:ascii="Times New Roman" w:hAnsi="Times New Roman" w:cs="Times New Roman"/>
        </w:rPr>
        <w:t xml:space="preserve">a </w:t>
      </w:r>
      <w:hyperlink r:id="rId11">
        <w:r w:rsidRPr="654AFD58">
          <w:rPr>
            <w:rStyle w:val="Hiperhivatkozs"/>
            <w:rFonts w:ascii="Times New Roman" w:hAnsi="Times New Roman" w:cs="Times New Roman"/>
            <w:sz w:val="24"/>
            <w:szCs w:val="24"/>
          </w:rPr>
          <w:t>zoldegyetem@pte.hu</w:t>
        </w:r>
      </w:hyperlink>
      <w:r w:rsidRPr="654AFD58">
        <w:rPr>
          <w:rStyle w:val="fontstyle21"/>
          <w:rFonts w:ascii="Times New Roman" w:hAnsi="Times New Roman" w:cs="Times New Roman"/>
          <w:color w:val="0000FF"/>
        </w:rPr>
        <w:t xml:space="preserve"> </w:t>
      </w:r>
      <w:r w:rsidRPr="654AFD58">
        <w:rPr>
          <w:rStyle w:val="fontstyle21"/>
          <w:rFonts w:ascii="Times New Roman" w:hAnsi="Times New Roman" w:cs="Times New Roman"/>
        </w:rPr>
        <w:t>cím</w:t>
      </w:r>
      <w:r w:rsidR="009C1DE6" w:rsidRPr="654AFD58">
        <w:rPr>
          <w:rStyle w:val="fontstyle21"/>
          <w:rFonts w:ascii="Times New Roman" w:hAnsi="Times New Roman" w:cs="Times New Roman"/>
        </w:rPr>
        <w:t>re.</w:t>
      </w:r>
      <w:r w:rsidRPr="654AFD58">
        <w:rPr>
          <w:rStyle w:val="fontstyle21"/>
          <w:rFonts w:ascii="Times New Roman" w:hAnsi="Times New Roman" w:cs="Times New Roman"/>
        </w:rPr>
        <w:t xml:space="preserve"> </w:t>
      </w:r>
    </w:p>
    <w:p w14:paraId="4537204A" w14:textId="77777777" w:rsidR="00C77E14" w:rsidRPr="00801355" w:rsidRDefault="00C77E14" w:rsidP="00C77E14">
      <w:pPr>
        <w:spacing w:line="360" w:lineRule="auto"/>
        <w:jc w:val="both"/>
        <w:rPr>
          <w:rFonts w:ascii="Times New Roman" w:eastAsia="Times New Roman" w:hAnsi="Times New Roman" w:cs="Times New Roman"/>
          <w:b/>
          <w:bCs/>
          <w:sz w:val="24"/>
          <w:szCs w:val="24"/>
          <w:u w:val="single"/>
        </w:rPr>
      </w:pPr>
      <w:r w:rsidRPr="00801355">
        <w:rPr>
          <w:rFonts w:ascii="Times New Roman" w:eastAsia="Times New Roman" w:hAnsi="Times New Roman" w:cs="Times New Roman"/>
          <w:b/>
          <w:bCs/>
          <w:sz w:val="24"/>
          <w:szCs w:val="24"/>
          <w:u w:val="single"/>
        </w:rPr>
        <w:t>A pályázathoz mellékelni kell:</w:t>
      </w:r>
    </w:p>
    <w:p w14:paraId="5B56B418" w14:textId="61468D14" w:rsidR="00C77E14" w:rsidRDefault="3EDD317C" w:rsidP="00C52FF4">
      <w:pPr>
        <w:pStyle w:val="Listaszerbekezds"/>
        <w:numPr>
          <w:ilvl w:val="0"/>
          <w:numId w:val="18"/>
        </w:numPr>
        <w:spacing w:line="276" w:lineRule="auto"/>
        <w:jc w:val="both"/>
        <w:rPr>
          <w:rFonts w:ascii="Times New Roman" w:eastAsia="Times New Roman" w:hAnsi="Times New Roman" w:cs="Times New Roman"/>
          <w:sz w:val="24"/>
          <w:szCs w:val="24"/>
        </w:rPr>
      </w:pPr>
      <w:r w:rsidRPr="009E7748">
        <w:rPr>
          <w:rFonts w:ascii="Times New Roman" w:eastAsia="Times New Roman" w:hAnsi="Times New Roman" w:cs="Times New Roman"/>
          <w:sz w:val="24"/>
          <w:szCs w:val="24"/>
        </w:rPr>
        <w:t>a k</w:t>
      </w:r>
      <w:r w:rsidR="00C14D08" w:rsidRPr="009E7748">
        <w:rPr>
          <w:rFonts w:ascii="Times New Roman" w:eastAsia="Times New Roman" w:hAnsi="Times New Roman" w:cs="Times New Roman"/>
          <w:sz w:val="24"/>
          <w:szCs w:val="24"/>
        </w:rPr>
        <w:t xml:space="preserve">itöltött </w:t>
      </w:r>
      <w:r w:rsidR="0094572C" w:rsidRPr="009E7748">
        <w:rPr>
          <w:rFonts w:ascii="Times New Roman" w:eastAsia="Times New Roman" w:hAnsi="Times New Roman" w:cs="Times New Roman"/>
          <w:sz w:val="24"/>
          <w:szCs w:val="24"/>
        </w:rPr>
        <w:t>„P</w:t>
      </w:r>
      <w:r w:rsidR="00C14D08" w:rsidRPr="009E7748">
        <w:rPr>
          <w:rFonts w:ascii="Times New Roman" w:eastAsia="Times New Roman" w:hAnsi="Times New Roman" w:cs="Times New Roman"/>
          <w:sz w:val="24"/>
          <w:szCs w:val="24"/>
        </w:rPr>
        <w:t>ályázati adatlap</w:t>
      </w:r>
      <w:r w:rsidR="004F50A8" w:rsidRPr="009E7748">
        <w:rPr>
          <w:rFonts w:ascii="Times New Roman" w:eastAsia="Times New Roman" w:hAnsi="Times New Roman" w:cs="Times New Roman"/>
          <w:sz w:val="24"/>
          <w:szCs w:val="24"/>
        </w:rPr>
        <w:t>”</w:t>
      </w:r>
      <w:r w:rsidR="00C538F4" w:rsidRPr="009E7748">
        <w:rPr>
          <w:rFonts w:ascii="Times New Roman" w:eastAsia="Times New Roman" w:hAnsi="Times New Roman" w:cs="Times New Roman"/>
          <w:sz w:val="24"/>
          <w:szCs w:val="24"/>
        </w:rPr>
        <w:t>-ot</w:t>
      </w:r>
      <w:r w:rsidR="00D15D2F" w:rsidRPr="009E7748">
        <w:rPr>
          <w:rFonts w:ascii="Times New Roman" w:eastAsia="Times New Roman" w:hAnsi="Times New Roman" w:cs="Times New Roman"/>
          <w:sz w:val="24"/>
          <w:szCs w:val="24"/>
        </w:rPr>
        <w:t>,</w:t>
      </w:r>
    </w:p>
    <w:p w14:paraId="54EC5D48" w14:textId="77FA7521" w:rsidR="007524B4" w:rsidRPr="009E7748" w:rsidRDefault="00F04F2C" w:rsidP="009E7748">
      <w:pPr>
        <w:pStyle w:val="Listaszerbekezds"/>
        <w:numPr>
          <w:ilvl w:val="0"/>
          <w:numId w:val="18"/>
        </w:num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3261F">
        <w:rPr>
          <w:rFonts w:ascii="Times New Roman" w:eastAsia="Times New Roman" w:hAnsi="Times New Roman" w:cs="Times New Roman"/>
          <w:sz w:val="24"/>
          <w:szCs w:val="24"/>
        </w:rPr>
        <w:t>Hozzájárulás személyes adatok kezeléséhez</w:t>
      </w:r>
      <w:r>
        <w:rPr>
          <w:rFonts w:ascii="Times New Roman" w:eastAsia="Times New Roman" w:hAnsi="Times New Roman" w:cs="Times New Roman"/>
          <w:sz w:val="24"/>
          <w:szCs w:val="24"/>
        </w:rPr>
        <w:t>” nyilatkozat</w:t>
      </w:r>
      <w:r w:rsidR="0003261F">
        <w:rPr>
          <w:rFonts w:ascii="Times New Roman" w:eastAsia="Times New Roman" w:hAnsi="Times New Roman" w:cs="Times New Roman"/>
          <w:sz w:val="24"/>
          <w:szCs w:val="24"/>
        </w:rPr>
        <w:t xml:space="preserve"> </w:t>
      </w:r>
    </w:p>
    <w:p w14:paraId="5290EAF1" w14:textId="77777777" w:rsidR="00C52FF4" w:rsidRDefault="00C52FF4" w:rsidP="00DA65F7">
      <w:pPr>
        <w:spacing w:line="276" w:lineRule="auto"/>
        <w:jc w:val="both"/>
        <w:rPr>
          <w:rFonts w:ascii="Times New Roman" w:eastAsia="Times New Roman" w:hAnsi="Times New Roman" w:cs="Times New Roman"/>
          <w:sz w:val="24"/>
          <w:szCs w:val="24"/>
        </w:rPr>
      </w:pPr>
    </w:p>
    <w:p w14:paraId="19333A68" w14:textId="565EE706" w:rsidR="00DA65F7" w:rsidRDefault="6D9D154B" w:rsidP="00DA65F7">
      <w:pPr>
        <w:spacing w:line="276" w:lineRule="auto"/>
        <w:jc w:val="both"/>
        <w:rPr>
          <w:rStyle w:val="fontstyle21"/>
          <w:rFonts w:ascii="Times New Roman" w:hAnsi="Times New Roman" w:cs="Times New Roman"/>
          <w:b/>
          <w:bCs/>
        </w:rPr>
      </w:pPr>
      <w:r w:rsidRPr="654AFD58">
        <w:rPr>
          <w:rStyle w:val="fontstyle21"/>
          <w:rFonts w:ascii="Times New Roman" w:hAnsi="Times New Roman" w:cs="Times New Roman"/>
        </w:rPr>
        <w:t>A fent</w:t>
      </w:r>
      <w:r w:rsidR="0086045E">
        <w:rPr>
          <w:rStyle w:val="fontstyle21"/>
          <w:rFonts w:ascii="Times New Roman" w:hAnsi="Times New Roman" w:cs="Times New Roman"/>
        </w:rPr>
        <w:t xml:space="preserve"> nevezett</w:t>
      </w:r>
      <w:r w:rsidRPr="654AFD58">
        <w:rPr>
          <w:rStyle w:val="fontstyle21"/>
          <w:rFonts w:ascii="Times New Roman" w:hAnsi="Times New Roman" w:cs="Times New Roman"/>
        </w:rPr>
        <w:t xml:space="preserve"> dokumentumo</w:t>
      </w:r>
      <w:r w:rsidR="00F77AEE">
        <w:rPr>
          <w:rStyle w:val="fontstyle21"/>
          <w:rFonts w:ascii="Times New Roman" w:hAnsi="Times New Roman" w:cs="Times New Roman"/>
        </w:rPr>
        <w:t>ka</w:t>
      </w:r>
      <w:r w:rsidR="00DA65F7">
        <w:rPr>
          <w:rStyle w:val="fontstyle21"/>
          <w:rFonts w:ascii="Times New Roman" w:hAnsi="Times New Roman" w:cs="Times New Roman"/>
        </w:rPr>
        <w:t>t</w:t>
      </w:r>
      <w:r w:rsidRPr="654AFD58">
        <w:rPr>
          <w:rStyle w:val="fontstyle21"/>
          <w:rFonts w:ascii="Times New Roman" w:hAnsi="Times New Roman" w:cs="Times New Roman"/>
        </w:rPr>
        <w:t xml:space="preserve"> </w:t>
      </w:r>
      <w:r w:rsidR="0054485A">
        <w:rPr>
          <w:rStyle w:val="fontstyle21"/>
          <w:rFonts w:ascii="Times New Roman" w:hAnsi="Times New Roman" w:cs="Times New Roman"/>
        </w:rPr>
        <w:t xml:space="preserve">számítógépen </w:t>
      </w:r>
      <w:r w:rsidR="00043253">
        <w:rPr>
          <w:rStyle w:val="fontstyle21"/>
          <w:rFonts w:ascii="Times New Roman" w:hAnsi="Times New Roman" w:cs="Times New Roman"/>
        </w:rPr>
        <w:t xml:space="preserve">kitöltve, </w:t>
      </w:r>
      <w:r w:rsidR="00FC7F0A">
        <w:rPr>
          <w:rStyle w:val="fontstyle21"/>
          <w:rFonts w:ascii="Times New Roman" w:hAnsi="Times New Roman" w:cs="Times New Roman"/>
        </w:rPr>
        <w:t>aláírás</w:t>
      </w:r>
      <w:r w:rsidR="008A0894">
        <w:rPr>
          <w:rStyle w:val="fontstyle21"/>
          <w:rFonts w:ascii="Times New Roman" w:hAnsi="Times New Roman" w:cs="Times New Roman"/>
        </w:rPr>
        <w:t xml:space="preserve">sal ellátva, </w:t>
      </w:r>
      <w:r w:rsidRPr="654AFD58">
        <w:rPr>
          <w:rStyle w:val="fontstyle21"/>
          <w:rFonts w:ascii="Times New Roman" w:hAnsi="Times New Roman" w:cs="Times New Roman"/>
        </w:rPr>
        <w:t>egy db pdf fájlba szkenne</w:t>
      </w:r>
      <w:r w:rsidR="0ECED4D5" w:rsidRPr="654AFD58">
        <w:rPr>
          <w:rStyle w:val="fontstyle21"/>
          <w:rFonts w:ascii="Times New Roman" w:hAnsi="Times New Roman" w:cs="Times New Roman"/>
        </w:rPr>
        <w:t xml:space="preserve">lve </w:t>
      </w:r>
      <w:r w:rsidRPr="654AFD58">
        <w:rPr>
          <w:rStyle w:val="fontstyle01"/>
          <w:rFonts w:ascii="Times New Roman" w:hAnsi="Times New Roman" w:cs="Times New Roman"/>
          <w:b w:val="0"/>
          <w:bCs w:val="0"/>
          <w:sz w:val="24"/>
          <w:szCs w:val="24"/>
        </w:rPr>
        <w:t>szükséges megküldeni</w:t>
      </w:r>
      <w:r w:rsidRPr="654AFD58">
        <w:rPr>
          <w:rStyle w:val="fontstyle21"/>
          <w:rFonts w:ascii="Times New Roman" w:hAnsi="Times New Roman" w:cs="Times New Roman"/>
          <w:b/>
          <w:bCs/>
        </w:rPr>
        <w:t xml:space="preserve">. </w:t>
      </w:r>
      <w:r w:rsidRPr="654AFD58">
        <w:rPr>
          <w:rStyle w:val="fontstyle21"/>
          <w:rFonts w:ascii="Times New Roman" w:hAnsi="Times New Roman" w:cs="Times New Roman"/>
        </w:rPr>
        <w:t xml:space="preserve">Az e-mail tárgya: </w:t>
      </w:r>
      <w:r w:rsidRPr="654AFD58">
        <w:rPr>
          <w:rStyle w:val="fontstyle21"/>
          <w:rFonts w:ascii="Times New Roman" w:hAnsi="Times New Roman" w:cs="Times New Roman"/>
          <w:b/>
          <w:bCs/>
        </w:rPr>
        <w:t>“Kerékpár pályázat”.</w:t>
      </w:r>
      <w:r w:rsidR="00DA65F7">
        <w:rPr>
          <w:rStyle w:val="fontstyle21"/>
          <w:rFonts w:ascii="Times New Roman" w:hAnsi="Times New Roman" w:cs="Times New Roman"/>
          <w:b/>
          <w:bCs/>
        </w:rPr>
        <w:t xml:space="preserve"> </w:t>
      </w:r>
    </w:p>
    <w:p w14:paraId="2A5AF245" w14:textId="66ACAF80" w:rsidR="00DA65F7" w:rsidRDefault="00DA65F7" w:rsidP="00DA65F7">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654AFD58">
        <w:rPr>
          <w:rFonts w:ascii="Times New Roman" w:eastAsia="Times New Roman" w:hAnsi="Times New Roman" w:cs="Times New Roman"/>
          <w:sz w:val="24"/>
          <w:szCs w:val="24"/>
        </w:rPr>
        <w:t>z életvitelszerű lakóhelyet igazoló dokumentum</w:t>
      </w:r>
      <w:r>
        <w:rPr>
          <w:rFonts w:ascii="Times New Roman" w:eastAsia="Times New Roman" w:hAnsi="Times New Roman" w:cs="Times New Roman"/>
          <w:sz w:val="24"/>
          <w:szCs w:val="24"/>
        </w:rPr>
        <w:t xml:space="preserve"> (lakcímkártya)</w:t>
      </w:r>
      <w:r w:rsidRPr="654AFD58">
        <w:rPr>
          <w:rFonts w:ascii="Times New Roman" w:eastAsia="Times New Roman" w:hAnsi="Times New Roman" w:cs="Times New Roman"/>
          <w:sz w:val="24"/>
          <w:szCs w:val="24"/>
        </w:rPr>
        <w:t xml:space="preserve"> másolatát</w:t>
      </w:r>
      <w:r>
        <w:rPr>
          <w:rFonts w:ascii="Times New Roman" w:eastAsia="Times New Roman" w:hAnsi="Times New Roman" w:cs="Times New Roman"/>
          <w:sz w:val="24"/>
          <w:szCs w:val="24"/>
        </w:rPr>
        <w:t xml:space="preserve"> és </w:t>
      </w:r>
      <w:r w:rsidR="00871C4A" w:rsidRPr="654AFD58">
        <w:rPr>
          <w:rStyle w:val="fontstyle21"/>
          <w:rFonts w:ascii="Times New Roman" w:hAnsi="Times New Roman" w:cs="Times New Roman"/>
        </w:rPr>
        <w:t>– amennyiben releváns</w:t>
      </w:r>
      <w:r w:rsidR="00871C4A">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 xml:space="preserve">a </w:t>
      </w:r>
      <w:r w:rsidRPr="654AFD58">
        <w:rPr>
          <w:rFonts w:ascii="Times New Roman" w:eastAsia="Times New Roman" w:hAnsi="Times New Roman" w:cs="Times New Roman"/>
          <w:sz w:val="24"/>
          <w:szCs w:val="24"/>
        </w:rPr>
        <w:t>s</w:t>
      </w:r>
      <w:r w:rsidRPr="654AFD58">
        <w:rPr>
          <w:rStyle w:val="fontstyle21"/>
          <w:rFonts w:ascii="Times New Roman" w:hAnsi="Times New Roman" w:cs="Times New Roman"/>
        </w:rPr>
        <w:t>aját tulajdonban</w:t>
      </w:r>
      <w:r w:rsidR="00871C4A">
        <w:rPr>
          <w:rStyle w:val="fontstyle21"/>
          <w:rFonts w:ascii="Times New Roman" w:hAnsi="Times New Roman" w:cs="Times New Roman"/>
        </w:rPr>
        <w:t>, vagy üzembentartóként használatban</w:t>
      </w:r>
      <w:r w:rsidRPr="654AFD58">
        <w:rPr>
          <w:rStyle w:val="fontstyle21"/>
          <w:rFonts w:ascii="Times New Roman" w:hAnsi="Times New Roman" w:cs="Times New Roman"/>
        </w:rPr>
        <w:t xml:space="preserve"> lévő gépjármű forgalmi engedélyének másolatát </w:t>
      </w:r>
      <w:r>
        <w:rPr>
          <w:rFonts w:ascii="Times New Roman" w:eastAsia="Times New Roman" w:hAnsi="Times New Roman" w:cs="Times New Roman"/>
          <w:sz w:val="24"/>
          <w:szCs w:val="24"/>
        </w:rPr>
        <w:t xml:space="preserve">adatellenőrzés és a </w:t>
      </w:r>
      <w:r w:rsidR="003F6A2E">
        <w:rPr>
          <w:rFonts w:ascii="Times New Roman" w:eastAsia="Times New Roman" w:hAnsi="Times New Roman" w:cs="Times New Roman"/>
          <w:sz w:val="24"/>
          <w:szCs w:val="24"/>
        </w:rPr>
        <w:t xml:space="preserve">pályázati feltételek ellenőrzése céljából a pályázó a </w:t>
      </w:r>
      <w:r w:rsidR="00AF5374">
        <w:rPr>
          <w:rFonts w:ascii="Times New Roman" w:eastAsia="Times New Roman" w:hAnsi="Times New Roman" w:cs="Times New Roman"/>
          <w:sz w:val="24"/>
          <w:szCs w:val="24"/>
        </w:rPr>
        <w:t>szerződéskötéskor</w:t>
      </w:r>
      <w:r w:rsidR="00871C4A">
        <w:rPr>
          <w:rFonts w:ascii="Times New Roman" w:eastAsia="Times New Roman" w:hAnsi="Times New Roman" w:cs="Times New Roman"/>
          <w:sz w:val="24"/>
          <w:szCs w:val="24"/>
        </w:rPr>
        <w:t xml:space="preserve"> </w:t>
      </w:r>
      <w:r w:rsidR="003F6A2E">
        <w:rPr>
          <w:rFonts w:ascii="Times New Roman" w:eastAsia="Times New Roman" w:hAnsi="Times New Roman" w:cs="Times New Roman"/>
          <w:sz w:val="24"/>
          <w:szCs w:val="24"/>
        </w:rPr>
        <w:t>bemutatja.</w:t>
      </w:r>
    </w:p>
    <w:p w14:paraId="629A0208" w14:textId="7E0CF7B0" w:rsidR="0086276F" w:rsidRDefault="0086276F" w:rsidP="654AFD58">
      <w:pPr>
        <w:spacing w:after="0" w:line="360" w:lineRule="auto"/>
        <w:jc w:val="both"/>
        <w:rPr>
          <w:rFonts w:ascii="Times New Roman" w:hAnsi="Times New Roman" w:cs="Times New Roman"/>
          <w:color w:val="000000" w:themeColor="text1"/>
        </w:rPr>
      </w:pPr>
    </w:p>
    <w:p w14:paraId="17AB8DF4" w14:textId="09F0DDDB" w:rsidR="008A59AA" w:rsidRPr="0051031C" w:rsidRDefault="002C41D2" w:rsidP="00801355">
      <w:pPr>
        <w:spacing w:after="0" w:line="360" w:lineRule="auto"/>
        <w:jc w:val="center"/>
        <w:rPr>
          <w:rStyle w:val="fontstyle01"/>
          <w:rFonts w:ascii="Times New Roman" w:eastAsia="Times New Roman" w:hAnsi="Times New Roman" w:cs="Times New Roman"/>
          <w:color w:val="auto"/>
          <w:sz w:val="24"/>
          <w:szCs w:val="24"/>
          <w:u w:val="single"/>
        </w:rPr>
      </w:pPr>
      <w:r w:rsidRPr="0051031C">
        <w:rPr>
          <w:rStyle w:val="fontstyle01"/>
          <w:rFonts w:ascii="Times New Roman" w:eastAsia="Times New Roman" w:hAnsi="Times New Roman" w:cs="Times New Roman"/>
          <w:color w:val="auto"/>
          <w:sz w:val="24"/>
          <w:szCs w:val="24"/>
          <w:u w:val="single"/>
        </w:rPr>
        <w:t xml:space="preserve">Beküldési határidő: 2024. </w:t>
      </w:r>
      <w:r w:rsidR="00475510" w:rsidRPr="0051031C">
        <w:rPr>
          <w:rStyle w:val="fontstyle01"/>
          <w:rFonts w:ascii="Times New Roman" w:eastAsia="Times New Roman" w:hAnsi="Times New Roman" w:cs="Times New Roman"/>
          <w:color w:val="auto"/>
          <w:sz w:val="24"/>
          <w:szCs w:val="24"/>
          <w:u w:val="single"/>
        </w:rPr>
        <w:t>február</w:t>
      </w:r>
      <w:r w:rsidR="006C72F3" w:rsidRPr="0051031C">
        <w:rPr>
          <w:rStyle w:val="fontstyle01"/>
          <w:rFonts w:ascii="Times New Roman" w:eastAsia="Times New Roman" w:hAnsi="Times New Roman" w:cs="Times New Roman"/>
          <w:color w:val="auto"/>
          <w:sz w:val="24"/>
          <w:szCs w:val="24"/>
          <w:u w:val="single"/>
        </w:rPr>
        <w:t xml:space="preserve"> </w:t>
      </w:r>
      <w:r w:rsidR="000773D8" w:rsidRPr="0051031C">
        <w:rPr>
          <w:rStyle w:val="fontstyle01"/>
          <w:rFonts w:ascii="Times New Roman" w:eastAsia="Times New Roman" w:hAnsi="Times New Roman" w:cs="Times New Roman"/>
          <w:color w:val="auto"/>
          <w:sz w:val="24"/>
          <w:szCs w:val="24"/>
          <w:u w:val="single"/>
        </w:rPr>
        <w:t>9</w:t>
      </w:r>
      <w:r w:rsidRPr="0051031C">
        <w:rPr>
          <w:rStyle w:val="fontstyle01"/>
          <w:rFonts w:ascii="Times New Roman" w:eastAsia="Times New Roman" w:hAnsi="Times New Roman" w:cs="Times New Roman"/>
          <w:color w:val="auto"/>
          <w:sz w:val="24"/>
          <w:szCs w:val="24"/>
          <w:u w:val="single"/>
        </w:rPr>
        <w:t>. 10:00</w:t>
      </w:r>
      <w:r w:rsidR="482AB5C1" w:rsidRPr="0051031C">
        <w:rPr>
          <w:rStyle w:val="fontstyle01"/>
          <w:rFonts w:ascii="Times New Roman" w:eastAsia="Times New Roman" w:hAnsi="Times New Roman" w:cs="Times New Roman"/>
          <w:color w:val="auto"/>
          <w:sz w:val="24"/>
          <w:szCs w:val="24"/>
          <w:u w:val="single"/>
        </w:rPr>
        <w:t xml:space="preserve"> óra</w:t>
      </w:r>
    </w:p>
    <w:p w14:paraId="4DCF91AB" w14:textId="48C8C8C5" w:rsidR="6D84EF40" w:rsidRPr="0051031C" w:rsidRDefault="6D84EF40" w:rsidP="398D2313">
      <w:pPr>
        <w:spacing w:after="0" w:line="360" w:lineRule="auto"/>
        <w:jc w:val="center"/>
        <w:rPr>
          <w:rStyle w:val="fontstyle01"/>
          <w:rFonts w:ascii="Times New Roman" w:eastAsia="Times New Roman" w:hAnsi="Times New Roman" w:cs="Times New Roman"/>
          <w:color w:val="auto"/>
          <w:sz w:val="24"/>
          <w:szCs w:val="24"/>
          <w:u w:val="single"/>
        </w:rPr>
      </w:pPr>
      <w:r w:rsidRPr="0051031C">
        <w:rPr>
          <w:rStyle w:val="fontstyle01"/>
          <w:rFonts w:ascii="Times New Roman" w:eastAsia="Times New Roman" w:hAnsi="Times New Roman" w:cs="Times New Roman"/>
          <w:color w:val="auto"/>
          <w:sz w:val="24"/>
          <w:szCs w:val="24"/>
          <w:u w:val="single"/>
        </w:rPr>
        <w:t xml:space="preserve">Pályázatok elbírálásának határideje: 2024. február </w:t>
      </w:r>
      <w:r w:rsidR="008D7BAA" w:rsidRPr="0051031C">
        <w:rPr>
          <w:rStyle w:val="fontstyle01"/>
          <w:rFonts w:ascii="Times New Roman" w:eastAsia="Times New Roman" w:hAnsi="Times New Roman" w:cs="Times New Roman"/>
          <w:color w:val="auto"/>
          <w:sz w:val="24"/>
          <w:szCs w:val="24"/>
          <w:u w:val="single"/>
        </w:rPr>
        <w:t>19</w:t>
      </w:r>
      <w:r w:rsidRPr="0051031C">
        <w:rPr>
          <w:rStyle w:val="fontstyle01"/>
          <w:rFonts w:ascii="Times New Roman" w:eastAsia="Times New Roman" w:hAnsi="Times New Roman" w:cs="Times New Roman"/>
          <w:color w:val="auto"/>
          <w:sz w:val="24"/>
          <w:szCs w:val="24"/>
          <w:u w:val="single"/>
        </w:rPr>
        <w:t>. 10:00 óra</w:t>
      </w:r>
    </w:p>
    <w:p w14:paraId="16B94B5A" w14:textId="1548B046" w:rsidR="2C29975A" w:rsidRDefault="2C29975A" w:rsidP="2C29975A">
      <w:pPr>
        <w:spacing w:line="360" w:lineRule="auto"/>
        <w:jc w:val="both"/>
        <w:rPr>
          <w:rStyle w:val="fontstyle21"/>
          <w:rFonts w:ascii="Times New Roman" w:hAnsi="Times New Roman" w:cs="Times New Roman"/>
          <w:b/>
          <w:bCs/>
        </w:rPr>
      </w:pPr>
    </w:p>
    <w:p w14:paraId="1D0C9DDD" w14:textId="3A04EB46" w:rsidR="002C41D2" w:rsidRDefault="509E54B2" w:rsidP="008A59AA">
      <w:pPr>
        <w:spacing w:line="360" w:lineRule="auto"/>
        <w:jc w:val="both"/>
        <w:rPr>
          <w:rFonts w:ascii="Times New Roman" w:hAnsi="Times New Roman" w:cs="Times New Roman"/>
          <w:color w:val="000000"/>
        </w:rPr>
      </w:pPr>
      <w:r w:rsidRPr="654AFD58">
        <w:rPr>
          <w:rStyle w:val="fontstyle21"/>
          <w:rFonts w:ascii="Times New Roman" w:hAnsi="Times New Roman" w:cs="Times New Roman"/>
          <w:b/>
          <w:bCs/>
        </w:rPr>
        <w:t xml:space="preserve">A pályázatok </w:t>
      </w:r>
      <w:r w:rsidR="00303192">
        <w:rPr>
          <w:rStyle w:val="fontstyle21"/>
          <w:rFonts w:ascii="Times New Roman" w:hAnsi="Times New Roman" w:cs="Times New Roman"/>
          <w:b/>
          <w:bCs/>
        </w:rPr>
        <w:t>formai megfelelősége esetén</w:t>
      </w:r>
      <w:r w:rsidRPr="654AFD58">
        <w:rPr>
          <w:rStyle w:val="fontstyle21"/>
          <w:rFonts w:ascii="Times New Roman" w:hAnsi="Times New Roman" w:cs="Times New Roman"/>
          <w:b/>
          <w:bCs/>
        </w:rPr>
        <w:t xml:space="preserve"> a</w:t>
      </w:r>
      <w:r w:rsidR="00303192">
        <w:rPr>
          <w:rStyle w:val="fontstyle21"/>
          <w:rFonts w:ascii="Times New Roman" w:hAnsi="Times New Roman" w:cs="Times New Roman"/>
          <w:b/>
          <w:bCs/>
        </w:rPr>
        <w:t xml:space="preserve"> kerékpárok </w:t>
      </w:r>
      <w:r w:rsidR="000C7349">
        <w:rPr>
          <w:rStyle w:val="fontstyle21"/>
          <w:rFonts w:ascii="Times New Roman" w:hAnsi="Times New Roman" w:cs="Times New Roman"/>
          <w:b/>
          <w:bCs/>
        </w:rPr>
        <w:t>használatba</w:t>
      </w:r>
      <w:r w:rsidR="00303192">
        <w:rPr>
          <w:rStyle w:val="fontstyle21"/>
          <w:rFonts w:ascii="Times New Roman" w:hAnsi="Times New Roman" w:cs="Times New Roman"/>
          <w:b/>
          <w:bCs/>
        </w:rPr>
        <w:t xml:space="preserve"> adása az érvényes pályázatok</w:t>
      </w:r>
      <w:r w:rsidRPr="654AFD58">
        <w:rPr>
          <w:rStyle w:val="fontstyle21"/>
          <w:rFonts w:ascii="Times New Roman" w:hAnsi="Times New Roman" w:cs="Times New Roman"/>
          <w:b/>
          <w:bCs/>
        </w:rPr>
        <w:t xml:space="preserve"> </w:t>
      </w:r>
      <w:r w:rsidRPr="654AFD58">
        <w:rPr>
          <w:rStyle w:val="fontstyle21"/>
          <w:rFonts w:ascii="Times New Roman" w:hAnsi="Times New Roman" w:cs="Times New Roman"/>
          <w:b/>
          <w:bCs/>
          <w:u w:val="single"/>
        </w:rPr>
        <w:t>beérkezés</w:t>
      </w:r>
      <w:r w:rsidR="00303192">
        <w:rPr>
          <w:rStyle w:val="fontstyle21"/>
          <w:rFonts w:ascii="Times New Roman" w:hAnsi="Times New Roman" w:cs="Times New Roman"/>
          <w:b/>
          <w:bCs/>
          <w:u w:val="single"/>
        </w:rPr>
        <w:t>i</w:t>
      </w:r>
      <w:r w:rsidRPr="654AFD58">
        <w:rPr>
          <w:rStyle w:val="fontstyle21"/>
          <w:rFonts w:ascii="Times New Roman" w:hAnsi="Times New Roman" w:cs="Times New Roman"/>
          <w:b/>
          <w:bCs/>
          <w:u w:val="single"/>
        </w:rPr>
        <w:t xml:space="preserve"> sorrendjében</w:t>
      </w:r>
      <w:r w:rsidRPr="654AFD58">
        <w:rPr>
          <w:rStyle w:val="fontstyle21"/>
          <w:rFonts w:ascii="Times New Roman" w:hAnsi="Times New Roman" w:cs="Times New Roman"/>
          <w:b/>
          <w:bCs/>
        </w:rPr>
        <w:t xml:space="preserve"> történik!</w:t>
      </w:r>
      <w:r w:rsidRPr="654AFD58">
        <w:rPr>
          <w:rStyle w:val="fontstyle21"/>
          <w:rFonts w:ascii="Times New Roman" w:hAnsi="Times New Roman" w:cs="Times New Roman"/>
        </w:rPr>
        <w:t xml:space="preserve"> </w:t>
      </w:r>
      <w:r w:rsidR="002C41D2" w:rsidRPr="654AFD58">
        <w:rPr>
          <w:rStyle w:val="fontstyle21"/>
          <w:rFonts w:ascii="Times New Roman" w:hAnsi="Times New Roman" w:cs="Times New Roman"/>
        </w:rPr>
        <w:t>A</w:t>
      </w:r>
      <w:r w:rsidR="6E911F84" w:rsidRPr="654AFD58">
        <w:rPr>
          <w:rStyle w:val="fontstyle21"/>
          <w:rFonts w:ascii="Times New Roman" w:hAnsi="Times New Roman" w:cs="Times New Roman"/>
        </w:rPr>
        <w:t xml:space="preserve"> határidőn túl benyújtott </w:t>
      </w:r>
      <w:r w:rsidR="002C41D2" w:rsidRPr="654AFD58">
        <w:rPr>
          <w:rStyle w:val="fontstyle21"/>
          <w:rFonts w:ascii="Times New Roman" w:hAnsi="Times New Roman" w:cs="Times New Roman"/>
        </w:rPr>
        <w:t>vagy tartalmi</w:t>
      </w:r>
      <w:r w:rsidR="5A2C8CC3" w:rsidRPr="654AFD58">
        <w:rPr>
          <w:rStyle w:val="fontstyle21"/>
          <w:rFonts w:ascii="Times New Roman" w:hAnsi="Times New Roman" w:cs="Times New Roman"/>
        </w:rPr>
        <w:t xml:space="preserve"> s</w:t>
      </w:r>
      <w:r w:rsidR="002C41D2" w:rsidRPr="654AFD58">
        <w:rPr>
          <w:rStyle w:val="fontstyle21"/>
          <w:rFonts w:ascii="Times New Roman" w:hAnsi="Times New Roman" w:cs="Times New Roman"/>
        </w:rPr>
        <w:t>zempontból hiányos pályázat érdemi vizsgálat nélkül</w:t>
      </w:r>
      <w:r w:rsidR="002C41D2" w:rsidRPr="654AFD58">
        <w:rPr>
          <w:rFonts w:ascii="Times New Roman" w:hAnsi="Times New Roman" w:cs="Times New Roman"/>
          <w:color w:val="000000" w:themeColor="text1"/>
        </w:rPr>
        <w:t xml:space="preserve"> </w:t>
      </w:r>
      <w:r w:rsidR="002C41D2" w:rsidRPr="654AFD58">
        <w:rPr>
          <w:rStyle w:val="fontstyle21"/>
          <w:rFonts w:ascii="Times New Roman" w:hAnsi="Times New Roman" w:cs="Times New Roman"/>
        </w:rPr>
        <w:t>elutasításra kerül.</w:t>
      </w:r>
      <w:r w:rsidR="7B962B4C" w:rsidRPr="654AFD58">
        <w:rPr>
          <w:rStyle w:val="fontstyle21"/>
          <w:rFonts w:ascii="Times New Roman" w:hAnsi="Times New Roman" w:cs="Times New Roman"/>
        </w:rPr>
        <w:t xml:space="preserve"> </w:t>
      </w:r>
      <w:r w:rsidR="3E97F0B8" w:rsidRPr="654AFD58">
        <w:rPr>
          <w:rStyle w:val="fontstyle21"/>
          <w:rFonts w:ascii="Times New Roman" w:hAnsi="Times New Roman" w:cs="Times New Roman"/>
        </w:rPr>
        <w:t>A</w:t>
      </w:r>
      <w:r w:rsidR="002C41D2" w:rsidRPr="654AFD58">
        <w:rPr>
          <w:rStyle w:val="fontstyle21"/>
          <w:rFonts w:ascii="Times New Roman" w:hAnsi="Times New Roman" w:cs="Times New Roman"/>
        </w:rPr>
        <w:t xml:space="preserve"> </w:t>
      </w:r>
      <w:r w:rsidR="2450F9B5" w:rsidRPr="654AFD58">
        <w:rPr>
          <w:rStyle w:val="fontstyle21"/>
          <w:rFonts w:ascii="Times New Roman" w:hAnsi="Times New Roman" w:cs="Times New Roman"/>
        </w:rPr>
        <w:t xml:space="preserve">pályázati döntésről a pályázókat a </w:t>
      </w:r>
      <w:r w:rsidR="00BD6D0E" w:rsidRPr="654AFD58">
        <w:rPr>
          <w:rStyle w:val="fontstyle21"/>
          <w:rFonts w:ascii="Times New Roman" w:hAnsi="Times New Roman" w:cs="Times New Roman"/>
        </w:rPr>
        <w:t>PTE ZEP</w:t>
      </w:r>
      <w:r w:rsidR="002C41D2" w:rsidRPr="654AFD58">
        <w:rPr>
          <w:rStyle w:val="fontstyle21"/>
          <w:rFonts w:ascii="Times New Roman" w:hAnsi="Times New Roman" w:cs="Times New Roman"/>
        </w:rPr>
        <w:t xml:space="preserve"> </w:t>
      </w:r>
      <w:r w:rsidR="38D4344C" w:rsidRPr="654AFD58">
        <w:rPr>
          <w:rStyle w:val="fontstyle21"/>
          <w:rFonts w:ascii="Times New Roman" w:hAnsi="Times New Roman" w:cs="Times New Roman"/>
        </w:rPr>
        <w:t>értesíti</w:t>
      </w:r>
      <w:r w:rsidR="5C8F4882" w:rsidRPr="654AFD58">
        <w:rPr>
          <w:rStyle w:val="fontstyle21"/>
          <w:rFonts w:ascii="Times New Roman" w:hAnsi="Times New Roman" w:cs="Times New Roman"/>
        </w:rPr>
        <w:t xml:space="preserve"> a pályázat zárását követő 3 munkanapon belül</w:t>
      </w:r>
      <w:r w:rsidR="002C41D2" w:rsidRPr="654AFD58">
        <w:rPr>
          <w:rStyle w:val="fontstyle21"/>
          <w:rFonts w:ascii="Times New Roman" w:hAnsi="Times New Roman" w:cs="Times New Roman"/>
        </w:rPr>
        <w:t>.</w:t>
      </w:r>
      <w:r w:rsidR="29498709" w:rsidRPr="654AFD58">
        <w:rPr>
          <w:rStyle w:val="fontstyle21"/>
          <w:rFonts w:ascii="Times New Roman" w:hAnsi="Times New Roman" w:cs="Times New Roman"/>
        </w:rPr>
        <w:t xml:space="preserve"> </w:t>
      </w:r>
      <w:r w:rsidR="002C41D2" w:rsidRPr="654AFD58">
        <w:rPr>
          <w:rStyle w:val="fontstyle21"/>
          <w:rFonts w:ascii="Times New Roman" w:hAnsi="Times New Roman" w:cs="Times New Roman"/>
        </w:rPr>
        <w:t>A döntés ellen jogorvoslatnak helye nincs.</w:t>
      </w:r>
      <w:r w:rsidR="00102FF9">
        <w:rPr>
          <w:rStyle w:val="fontstyle21"/>
          <w:rFonts w:ascii="Times New Roman" w:hAnsi="Times New Roman" w:cs="Times New Roman"/>
        </w:rPr>
        <w:t xml:space="preserve"> </w:t>
      </w:r>
      <w:r w:rsidR="00C66CA3">
        <w:rPr>
          <w:rStyle w:val="fontstyle21"/>
          <w:rFonts w:ascii="Times New Roman" w:hAnsi="Times New Roman" w:cs="Times New Roman"/>
        </w:rPr>
        <w:t xml:space="preserve">A </w:t>
      </w:r>
      <w:r w:rsidR="006F56A8">
        <w:rPr>
          <w:rStyle w:val="fontstyle21"/>
          <w:rFonts w:ascii="Times New Roman" w:hAnsi="Times New Roman" w:cs="Times New Roman"/>
        </w:rPr>
        <w:t>kerékpár átadás-átvétel</w:t>
      </w:r>
      <w:r w:rsidR="00B72F39">
        <w:rPr>
          <w:rStyle w:val="fontstyle21"/>
          <w:rFonts w:ascii="Times New Roman" w:hAnsi="Times New Roman" w:cs="Times New Roman"/>
        </w:rPr>
        <w:t>ére Pécsen kerül sor</w:t>
      </w:r>
      <w:r w:rsidR="00207129">
        <w:rPr>
          <w:rStyle w:val="fontstyle21"/>
          <w:rFonts w:ascii="Times New Roman" w:hAnsi="Times New Roman" w:cs="Times New Roman"/>
        </w:rPr>
        <w:t xml:space="preserve">, melynek pontos részleteiről a </w:t>
      </w:r>
      <w:r w:rsidR="0036382E">
        <w:rPr>
          <w:rStyle w:val="fontstyle21"/>
          <w:rFonts w:ascii="Times New Roman" w:hAnsi="Times New Roman" w:cs="Times New Roman"/>
        </w:rPr>
        <w:t>nyertes pályázók</w:t>
      </w:r>
      <w:r w:rsidR="00D45EF5">
        <w:rPr>
          <w:rStyle w:val="fontstyle21"/>
          <w:rFonts w:ascii="Times New Roman" w:hAnsi="Times New Roman" w:cs="Times New Roman"/>
        </w:rPr>
        <w:t xml:space="preserve"> értesítést kapnak</w:t>
      </w:r>
      <w:r w:rsidR="00A76A9B">
        <w:rPr>
          <w:rStyle w:val="fontstyle21"/>
          <w:rFonts w:ascii="Times New Roman" w:hAnsi="Times New Roman" w:cs="Times New Roman"/>
        </w:rPr>
        <w:t xml:space="preserve"> a</w:t>
      </w:r>
      <w:r w:rsidR="00F3332E">
        <w:rPr>
          <w:rStyle w:val="fontstyle21"/>
          <w:rFonts w:ascii="Times New Roman" w:hAnsi="Times New Roman" w:cs="Times New Roman"/>
        </w:rPr>
        <w:t xml:space="preserve">z </w:t>
      </w:r>
      <w:r w:rsidR="00F737C9">
        <w:rPr>
          <w:rStyle w:val="fontstyle21"/>
          <w:rFonts w:ascii="Times New Roman" w:hAnsi="Times New Roman" w:cs="Times New Roman"/>
        </w:rPr>
        <w:t>ingye</w:t>
      </w:r>
      <w:r w:rsidR="00F3332E">
        <w:rPr>
          <w:rStyle w:val="fontstyle21"/>
          <w:rFonts w:ascii="Times New Roman" w:hAnsi="Times New Roman" w:cs="Times New Roman"/>
        </w:rPr>
        <w:t>nes kerékpár-hasz</w:t>
      </w:r>
      <w:r w:rsidR="00F737C9">
        <w:rPr>
          <w:rStyle w:val="fontstyle21"/>
          <w:rFonts w:ascii="Times New Roman" w:hAnsi="Times New Roman" w:cs="Times New Roman"/>
        </w:rPr>
        <w:t>n</w:t>
      </w:r>
      <w:r w:rsidR="00F3332E">
        <w:rPr>
          <w:rStyle w:val="fontstyle21"/>
          <w:rFonts w:ascii="Times New Roman" w:hAnsi="Times New Roman" w:cs="Times New Roman"/>
        </w:rPr>
        <w:t>álati</w:t>
      </w:r>
      <w:r w:rsidR="00A76A9B">
        <w:rPr>
          <w:rStyle w:val="fontstyle21"/>
          <w:rFonts w:ascii="Times New Roman" w:hAnsi="Times New Roman" w:cs="Times New Roman"/>
        </w:rPr>
        <w:t xml:space="preserve"> </w:t>
      </w:r>
      <w:r w:rsidR="0036382E">
        <w:rPr>
          <w:rStyle w:val="fontstyle21"/>
          <w:rFonts w:ascii="Times New Roman" w:hAnsi="Times New Roman" w:cs="Times New Roman"/>
        </w:rPr>
        <w:t>szerződés</w:t>
      </w:r>
      <w:r w:rsidR="00F737C9">
        <w:rPr>
          <w:rStyle w:val="fontstyle21"/>
          <w:rFonts w:ascii="Times New Roman" w:hAnsi="Times New Roman" w:cs="Times New Roman"/>
        </w:rPr>
        <w:t xml:space="preserve"> aláírását</w:t>
      </w:r>
      <w:r w:rsidR="0036382E">
        <w:rPr>
          <w:rStyle w:val="fontstyle21"/>
          <w:rFonts w:ascii="Times New Roman" w:hAnsi="Times New Roman" w:cs="Times New Roman"/>
        </w:rPr>
        <w:t xml:space="preserve"> követően</w:t>
      </w:r>
      <w:r w:rsidR="00A74EEF">
        <w:rPr>
          <w:rStyle w:val="fontstyle21"/>
          <w:rFonts w:ascii="Times New Roman" w:hAnsi="Times New Roman" w:cs="Times New Roman"/>
        </w:rPr>
        <w:t>.</w:t>
      </w:r>
      <w:r w:rsidR="0036382E">
        <w:rPr>
          <w:rStyle w:val="fontstyle21"/>
          <w:rFonts w:ascii="Times New Roman" w:hAnsi="Times New Roman" w:cs="Times New Roman"/>
        </w:rPr>
        <w:t xml:space="preserve"> </w:t>
      </w:r>
    </w:p>
    <w:p w14:paraId="05FC3168" w14:textId="2698D4E0" w:rsidR="0086276F" w:rsidRPr="0086276F" w:rsidRDefault="0086276F" w:rsidP="0086276F">
      <w:pPr>
        <w:spacing w:line="360" w:lineRule="auto"/>
        <w:jc w:val="both"/>
        <w:rPr>
          <w:rStyle w:val="fontstyle21"/>
          <w:rFonts w:ascii="Times New Roman" w:hAnsi="Times New Roman" w:cs="Times New Roman"/>
        </w:rPr>
      </w:pPr>
      <w:r w:rsidRPr="0086276F">
        <w:rPr>
          <w:rStyle w:val="fontstyle21"/>
          <w:rFonts w:ascii="Times New Roman" w:hAnsi="Times New Roman" w:cs="Times New Roman"/>
        </w:rPr>
        <w:t>A pályázattal kapcsolatos további információk:</w:t>
      </w:r>
    </w:p>
    <w:p w14:paraId="3F4AAE79" w14:textId="28B9D973" w:rsidR="04034AFF" w:rsidRDefault="0086276F" w:rsidP="0086276F">
      <w:pPr>
        <w:spacing w:line="360" w:lineRule="auto"/>
        <w:jc w:val="both"/>
        <w:rPr>
          <w:rStyle w:val="fontstyle21"/>
          <w:rFonts w:ascii="Times New Roman" w:hAnsi="Times New Roman" w:cs="Times New Roman"/>
        </w:rPr>
      </w:pPr>
      <w:r w:rsidRPr="0086276F">
        <w:rPr>
          <w:rStyle w:val="fontstyle21"/>
          <w:rFonts w:ascii="Times New Roman" w:hAnsi="Times New Roman" w:cs="Times New Roman"/>
        </w:rPr>
        <w:t xml:space="preserve">Navreczki Fanni Bianka </w:t>
      </w:r>
      <w:r w:rsidR="00DF08E5">
        <w:rPr>
          <w:rStyle w:val="fontstyle21"/>
          <w:rFonts w:ascii="Times New Roman" w:hAnsi="Times New Roman" w:cs="Times New Roman"/>
        </w:rPr>
        <w:t>(</w:t>
      </w:r>
      <w:r w:rsidRPr="0086276F">
        <w:rPr>
          <w:rStyle w:val="fontstyle21"/>
          <w:rFonts w:ascii="Times New Roman" w:hAnsi="Times New Roman" w:cs="Times New Roman"/>
        </w:rPr>
        <w:t xml:space="preserve">e-mail cím: </w:t>
      </w:r>
      <w:hyperlink r:id="rId12" w:history="1">
        <w:r w:rsidR="00F740A4" w:rsidRPr="001E0C3F">
          <w:rPr>
            <w:rStyle w:val="Hiperhivatkozs"/>
            <w:rFonts w:ascii="Times New Roman" w:hAnsi="Times New Roman" w:cs="Times New Roman"/>
            <w:sz w:val="24"/>
            <w:szCs w:val="24"/>
          </w:rPr>
          <w:t>navreczki.fanni@pte.hu</w:t>
        </w:r>
      </w:hyperlink>
      <w:r w:rsidR="00F740A4">
        <w:rPr>
          <w:rStyle w:val="fontstyle21"/>
          <w:rFonts w:ascii="Times New Roman" w:hAnsi="Times New Roman" w:cs="Times New Roman"/>
        </w:rPr>
        <w:t xml:space="preserve"> </w:t>
      </w:r>
      <w:r w:rsidR="00DF08E5">
        <w:rPr>
          <w:rStyle w:val="fontstyle21"/>
          <w:rFonts w:ascii="Times New Roman" w:hAnsi="Times New Roman" w:cs="Times New Roman"/>
        </w:rPr>
        <w:t>)</w:t>
      </w:r>
    </w:p>
    <w:p w14:paraId="1FBF0217" w14:textId="77777777" w:rsidR="00C220FB" w:rsidRDefault="00C220FB" w:rsidP="008A59AA">
      <w:pPr>
        <w:spacing w:line="360" w:lineRule="auto"/>
        <w:jc w:val="both"/>
        <w:rPr>
          <w:rStyle w:val="fontstyle21"/>
          <w:rFonts w:ascii="Times New Roman" w:hAnsi="Times New Roman" w:cs="Times New Roman"/>
        </w:rPr>
      </w:pPr>
    </w:p>
    <w:p w14:paraId="6956B6DD" w14:textId="7E2ED9A8" w:rsidR="00D10EE2" w:rsidRDefault="002C41D2" w:rsidP="008A59AA">
      <w:pPr>
        <w:spacing w:line="360" w:lineRule="auto"/>
        <w:jc w:val="both"/>
        <w:rPr>
          <w:rStyle w:val="fontstyle21"/>
          <w:rFonts w:ascii="Times New Roman" w:hAnsi="Times New Roman" w:cs="Times New Roman"/>
        </w:rPr>
      </w:pPr>
      <w:r w:rsidRPr="04034AFF">
        <w:rPr>
          <w:rStyle w:val="fontstyle21"/>
          <w:rFonts w:ascii="Times New Roman" w:hAnsi="Times New Roman" w:cs="Times New Roman"/>
        </w:rPr>
        <w:t>Pécs, 202</w:t>
      </w:r>
      <w:r w:rsidR="004A1E3B">
        <w:rPr>
          <w:rStyle w:val="fontstyle21"/>
          <w:rFonts w:ascii="Times New Roman" w:hAnsi="Times New Roman" w:cs="Times New Roman"/>
        </w:rPr>
        <w:t>4</w:t>
      </w:r>
      <w:r w:rsidRPr="04034AFF">
        <w:rPr>
          <w:rStyle w:val="fontstyle21"/>
          <w:rFonts w:ascii="Times New Roman" w:hAnsi="Times New Roman" w:cs="Times New Roman"/>
        </w:rPr>
        <w:t>.</w:t>
      </w:r>
      <w:r w:rsidR="005308D0">
        <w:rPr>
          <w:rStyle w:val="fontstyle21"/>
          <w:rFonts w:ascii="Times New Roman" w:hAnsi="Times New Roman" w:cs="Times New Roman"/>
        </w:rPr>
        <w:t xml:space="preserve"> január 2</w:t>
      </w:r>
      <w:r w:rsidR="00A87BD3">
        <w:rPr>
          <w:rStyle w:val="fontstyle21"/>
          <w:rFonts w:ascii="Times New Roman" w:hAnsi="Times New Roman" w:cs="Times New Roman"/>
        </w:rPr>
        <w:t>2</w:t>
      </w:r>
      <w:r w:rsidR="005308D0">
        <w:rPr>
          <w:rStyle w:val="fontstyle21"/>
          <w:rFonts w:ascii="Times New Roman" w:hAnsi="Times New Roman" w:cs="Times New Roman"/>
        </w:rPr>
        <w:t>.</w:t>
      </w:r>
    </w:p>
    <w:p w14:paraId="37099A04" w14:textId="77777777" w:rsidR="007368E5" w:rsidRDefault="007368E5" w:rsidP="008A59AA">
      <w:pPr>
        <w:spacing w:line="360" w:lineRule="auto"/>
        <w:jc w:val="both"/>
        <w:rPr>
          <w:rStyle w:val="fontstyle21"/>
          <w:rFonts w:ascii="Times New Roman" w:hAnsi="Times New Roman" w:cs="Times New Roman"/>
        </w:rPr>
      </w:pPr>
    </w:p>
    <w:p w14:paraId="76B18F18" w14:textId="321EB386" w:rsidR="00303192" w:rsidRDefault="00303192" w:rsidP="005A31D5">
      <w:pPr>
        <w:spacing w:line="360" w:lineRule="auto"/>
        <w:jc w:val="right"/>
        <w:rPr>
          <w:rStyle w:val="fontstyle21"/>
          <w:rFonts w:ascii="Times New Roman" w:hAnsi="Times New Roman" w:cs="Times New Roman"/>
        </w:rPr>
      </w:pPr>
      <w:r>
        <w:rPr>
          <w:rStyle w:val="fontstyle21"/>
          <w:rFonts w:ascii="Times New Roman" w:hAnsi="Times New Roman" w:cs="Times New Roman"/>
        </w:rPr>
        <w:tab/>
      </w:r>
      <w:r>
        <w:rPr>
          <w:rStyle w:val="fontstyle21"/>
          <w:rFonts w:ascii="Times New Roman" w:hAnsi="Times New Roman" w:cs="Times New Roman"/>
        </w:rPr>
        <w:tab/>
      </w:r>
      <w:r w:rsidR="00B2670F">
        <w:rPr>
          <w:rStyle w:val="fontstyle21"/>
          <w:rFonts w:ascii="Times New Roman" w:hAnsi="Times New Roman" w:cs="Times New Roman"/>
        </w:rPr>
        <w:t xml:space="preserve">PTE </w:t>
      </w:r>
      <w:r>
        <w:rPr>
          <w:rStyle w:val="fontstyle21"/>
          <w:rFonts w:ascii="Times New Roman" w:hAnsi="Times New Roman" w:cs="Times New Roman"/>
        </w:rPr>
        <w:t>Zöld Egyetem Program</w:t>
      </w:r>
    </w:p>
    <w:p w14:paraId="41B434B7" w14:textId="77777777" w:rsidR="008A59AA" w:rsidRDefault="008A59AA">
      <w:pPr>
        <w:rPr>
          <w:rFonts w:ascii="Times New Roman" w:hAnsi="Times New Roman" w:cs="Times New Roman"/>
          <w:color w:val="000000"/>
        </w:rPr>
      </w:pPr>
      <w:r>
        <w:rPr>
          <w:rFonts w:ascii="Times New Roman" w:hAnsi="Times New Roman" w:cs="Times New Roman"/>
          <w:color w:val="000000"/>
        </w:rPr>
        <w:br w:type="page"/>
      </w:r>
    </w:p>
    <w:p w14:paraId="025DC10D" w14:textId="77777777" w:rsidR="008A59AA" w:rsidRPr="004D5D3A" w:rsidRDefault="008A59AA" w:rsidP="007963C7">
      <w:pPr>
        <w:spacing w:after="80" w:line="360" w:lineRule="auto"/>
        <w:jc w:val="center"/>
        <w:rPr>
          <w:rFonts w:ascii="Times New Roman" w:hAnsi="Times New Roman" w:cs="Times New Roman"/>
          <w:b/>
          <w:bCs/>
          <w:color w:val="000000"/>
          <w:sz w:val="24"/>
          <w:szCs w:val="24"/>
        </w:rPr>
      </w:pPr>
      <w:r w:rsidRPr="004D5D3A">
        <w:rPr>
          <w:rFonts w:ascii="Times New Roman" w:hAnsi="Times New Roman" w:cs="Times New Roman"/>
          <w:b/>
          <w:bCs/>
          <w:color w:val="000000"/>
          <w:sz w:val="24"/>
          <w:szCs w:val="24"/>
        </w:rPr>
        <w:lastRenderedPageBreak/>
        <w:t>PÁLYÁZATI ADATLAP</w:t>
      </w:r>
    </w:p>
    <w:p w14:paraId="2C7E1CD6" w14:textId="6891A1B1" w:rsidR="004D5D3A" w:rsidRPr="004D5D3A" w:rsidRDefault="008A59AA" w:rsidP="004D5D3A">
      <w:pPr>
        <w:spacing w:line="360" w:lineRule="auto"/>
        <w:jc w:val="center"/>
        <w:rPr>
          <w:rFonts w:ascii="Times New Roman" w:hAnsi="Times New Roman" w:cs="Times New Roman"/>
          <w:color w:val="000000"/>
          <w:sz w:val="24"/>
          <w:szCs w:val="24"/>
        </w:rPr>
      </w:pPr>
      <w:r w:rsidRPr="004D5D3A">
        <w:rPr>
          <w:rFonts w:ascii="Times New Roman" w:hAnsi="Times New Roman" w:cs="Times New Roman"/>
          <w:color w:val="000000"/>
          <w:sz w:val="24"/>
          <w:szCs w:val="24"/>
        </w:rPr>
        <w:t xml:space="preserve">egyetemi </w:t>
      </w:r>
      <w:r w:rsidR="00A10228" w:rsidRPr="00887D94">
        <w:rPr>
          <w:rFonts w:ascii="Times New Roman" w:hAnsi="Times New Roman" w:cs="Times New Roman"/>
          <w:color w:val="000000"/>
          <w:sz w:val="24"/>
          <w:szCs w:val="24"/>
        </w:rPr>
        <w:t>kerékpár</w:t>
      </w:r>
      <w:r w:rsidRPr="00887D94">
        <w:rPr>
          <w:rFonts w:ascii="Times New Roman" w:hAnsi="Times New Roman" w:cs="Times New Roman"/>
          <w:color w:val="000000"/>
          <w:sz w:val="24"/>
          <w:szCs w:val="24"/>
        </w:rPr>
        <w:t xml:space="preserve"> </w:t>
      </w:r>
      <w:r w:rsidR="000C7349">
        <w:rPr>
          <w:rFonts w:ascii="Times New Roman" w:hAnsi="Times New Roman" w:cs="Times New Roman"/>
          <w:color w:val="000000"/>
          <w:sz w:val="24"/>
          <w:szCs w:val="24"/>
        </w:rPr>
        <w:t>használati</w:t>
      </w:r>
      <w:r w:rsidRPr="004D5D3A">
        <w:rPr>
          <w:rFonts w:ascii="Times New Roman" w:hAnsi="Times New Roman" w:cs="Times New Roman"/>
          <w:color w:val="000000"/>
          <w:sz w:val="24"/>
          <w:szCs w:val="24"/>
        </w:rPr>
        <w:t xml:space="preserve"> jogának elnyeréséhez</w:t>
      </w:r>
    </w:p>
    <w:tbl>
      <w:tblPr>
        <w:tblStyle w:val="Rcsostblzat"/>
        <w:tblW w:w="9062" w:type="dxa"/>
        <w:tblLook w:val="04A0" w:firstRow="1" w:lastRow="0" w:firstColumn="1" w:lastColumn="0" w:noHBand="0" w:noVBand="1"/>
      </w:tblPr>
      <w:tblGrid>
        <w:gridCol w:w="4470"/>
        <w:gridCol w:w="4592"/>
      </w:tblGrid>
      <w:tr w:rsidR="004D5D3A" w:rsidRPr="004D5D3A" w14:paraId="32F2353A" w14:textId="77777777" w:rsidTr="04034AFF">
        <w:tc>
          <w:tcPr>
            <w:tcW w:w="9062" w:type="dxa"/>
            <w:gridSpan w:val="2"/>
          </w:tcPr>
          <w:p w14:paraId="645884F9" w14:textId="7B987070" w:rsidR="004D5D3A" w:rsidRPr="004D5D3A" w:rsidRDefault="004D5D3A" w:rsidP="008A59AA">
            <w:pPr>
              <w:spacing w:line="360" w:lineRule="auto"/>
              <w:jc w:val="both"/>
              <w:rPr>
                <w:rFonts w:ascii="Times New Roman" w:hAnsi="Times New Roman" w:cs="Times New Roman"/>
                <w:b/>
                <w:bCs/>
                <w:color w:val="000000"/>
                <w:sz w:val="24"/>
                <w:szCs w:val="24"/>
              </w:rPr>
            </w:pPr>
            <w:r w:rsidRPr="004D5D3A">
              <w:rPr>
                <w:rFonts w:ascii="Times New Roman" w:hAnsi="Times New Roman" w:cs="Times New Roman"/>
                <w:b/>
                <w:bCs/>
                <w:color w:val="000000"/>
                <w:sz w:val="24"/>
                <w:szCs w:val="24"/>
              </w:rPr>
              <w:t>A pályázó adatai</w:t>
            </w:r>
          </w:p>
        </w:tc>
      </w:tr>
      <w:tr w:rsidR="004D5D3A" w:rsidRPr="004D5D3A" w14:paraId="766F1121" w14:textId="77777777" w:rsidTr="04034AFF">
        <w:tc>
          <w:tcPr>
            <w:tcW w:w="4470" w:type="dxa"/>
          </w:tcPr>
          <w:p w14:paraId="10F0B3B6" w14:textId="395BD10D" w:rsidR="004D5D3A" w:rsidRPr="004D5D3A" w:rsidRDefault="004D5D3A" w:rsidP="008A59AA">
            <w:pPr>
              <w:spacing w:line="360" w:lineRule="auto"/>
              <w:jc w:val="both"/>
              <w:rPr>
                <w:rFonts w:ascii="Times New Roman" w:hAnsi="Times New Roman" w:cs="Times New Roman"/>
                <w:color w:val="000000"/>
                <w:sz w:val="24"/>
                <w:szCs w:val="24"/>
              </w:rPr>
            </w:pPr>
            <w:r w:rsidRPr="004D5D3A">
              <w:rPr>
                <w:rFonts w:ascii="Times New Roman" w:hAnsi="Times New Roman" w:cs="Times New Roman"/>
                <w:color w:val="000000"/>
                <w:sz w:val="24"/>
                <w:szCs w:val="24"/>
              </w:rPr>
              <w:t>Név:</w:t>
            </w:r>
          </w:p>
        </w:tc>
        <w:tc>
          <w:tcPr>
            <w:tcW w:w="4592" w:type="dxa"/>
          </w:tcPr>
          <w:p w14:paraId="7D2B0516" w14:textId="77777777" w:rsidR="004D5D3A" w:rsidRPr="004D5D3A" w:rsidRDefault="004D5D3A" w:rsidP="008A59AA">
            <w:pPr>
              <w:spacing w:line="360" w:lineRule="auto"/>
              <w:jc w:val="both"/>
              <w:rPr>
                <w:rFonts w:ascii="Times New Roman" w:hAnsi="Times New Roman" w:cs="Times New Roman"/>
                <w:color w:val="000000"/>
                <w:sz w:val="24"/>
                <w:szCs w:val="24"/>
              </w:rPr>
            </w:pPr>
          </w:p>
        </w:tc>
      </w:tr>
      <w:tr w:rsidR="004D5D3A" w:rsidRPr="004D5D3A" w14:paraId="26EF2096" w14:textId="77777777" w:rsidTr="04034AFF">
        <w:tc>
          <w:tcPr>
            <w:tcW w:w="4470" w:type="dxa"/>
          </w:tcPr>
          <w:p w14:paraId="1DF10DCF" w14:textId="073BB416" w:rsidR="004D5D3A" w:rsidRPr="004D5D3A" w:rsidRDefault="00515C72" w:rsidP="008A59AA">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Születési</w:t>
            </w:r>
            <w:r w:rsidR="004D5D3A" w:rsidRPr="004D5D3A">
              <w:rPr>
                <w:rFonts w:ascii="Times New Roman" w:hAnsi="Times New Roman" w:cs="Times New Roman"/>
                <w:color w:val="000000"/>
                <w:sz w:val="24"/>
                <w:szCs w:val="24"/>
              </w:rPr>
              <w:t xml:space="preserve"> név:</w:t>
            </w:r>
          </w:p>
        </w:tc>
        <w:tc>
          <w:tcPr>
            <w:tcW w:w="4592" w:type="dxa"/>
          </w:tcPr>
          <w:p w14:paraId="43AB8A8D" w14:textId="77777777" w:rsidR="004D5D3A" w:rsidRPr="004D5D3A" w:rsidRDefault="004D5D3A" w:rsidP="008A59AA">
            <w:pPr>
              <w:spacing w:line="360" w:lineRule="auto"/>
              <w:jc w:val="both"/>
              <w:rPr>
                <w:rFonts w:ascii="Times New Roman" w:hAnsi="Times New Roman" w:cs="Times New Roman"/>
                <w:color w:val="000000"/>
                <w:sz w:val="24"/>
                <w:szCs w:val="24"/>
              </w:rPr>
            </w:pPr>
          </w:p>
        </w:tc>
      </w:tr>
      <w:tr w:rsidR="004D5D3A" w:rsidRPr="004D5D3A" w14:paraId="36C00672" w14:textId="77777777" w:rsidTr="04034AFF">
        <w:tc>
          <w:tcPr>
            <w:tcW w:w="4470" w:type="dxa"/>
          </w:tcPr>
          <w:p w14:paraId="3EC1DA68" w14:textId="0C61C357" w:rsidR="004D5D3A" w:rsidRPr="004D5D3A" w:rsidRDefault="004D5D3A" w:rsidP="008A59AA">
            <w:pPr>
              <w:spacing w:line="360" w:lineRule="auto"/>
              <w:jc w:val="both"/>
              <w:rPr>
                <w:rFonts w:ascii="Times New Roman" w:hAnsi="Times New Roman" w:cs="Times New Roman"/>
                <w:color w:val="000000"/>
                <w:sz w:val="24"/>
                <w:szCs w:val="24"/>
              </w:rPr>
            </w:pPr>
            <w:r w:rsidRPr="004D5D3A">
              <w:rPr>
                <w:rFonts w:ascii="Times New Roman" w:hAnsi="Times New Roman" w:cs="Times New Roman"/>
                <w:color w:val="000000"/>
                <w:sz w:val="24"/>
                <w:szCs w:val="24"/>
              </w:rPr>
              <w:t>Születési hely és idő:</w:t>
            </w:r>
          </w:p>
        </w:tc>
        <w:tc>
          <w:tcPr>
            <w:tcW w:w="4592" w:type="dxa"/>
          </w:tcPr>
          <w:p w14:paraId="2DE49F4D" w14:textId="77777777" w:rsidR="004D5D3A" w:rsidRPr="004D5D3A" w:rsidRDefault="004D5D3A" w:rsidP="008A59AA">
            <w:pPr>
              <w:spacing w:line="360" w:lineRule="auto"/>
              <w:jc w:val="both"/>
              <w:rPr>
                <w:rFonts w:ascii="Times New Roman" w:hAnsi="Times New Roman" w:cs="Times New Roman"/>
                <w:color w:val="000000"/>
                <w:sz w:val="24"/>
                <w:szCs w:val="24"/>
              </w:rPr>
            </w:pPr>
          </w:p>
        </w:tc>
      </w:tr>
      <w:tr w:rsidR="004D5D3A" w:rsidRPr="004D5D3A" w14:paraId="32E92625" w14:textId="77777777" w:rsidTr="04034AFF">
        <w:tc>
          <w:tcPr>
            <w:tcW w:w="4470" w:type="dxa"/>
          </w:tcPr>
          <w:p w14:paraId="7FC40319" w14:textId="1EA3F775" w:rsidR="004D5D3A" w:rsidRPr="004D5D3A" w:rsidRDefault="00EA79C9" w:rsidP="008A59AA">
            <w:pPr>
              <w:spacing w:line="360" w:lineRule="auto"/>
              <w:jc w:val="both"/>
              <w:rPr>
                <w:rFonts w:ascii="Times New Roman" w:hAnsi="Times New Roman" w:cs="Times New Roman"/>
                <w:color w:val="000000"/>
                <w:sz w:val="24"/>
                <w:szCs w:val="24"/>
              </w:rPr>
            </w:pPr>
            <w:r>
              <w:rPr>
                <w:rFonts w:ascii="Times New Roman" w:hAnsi="Times New Roman" w:cs="Times New Roman"/>
                <w:sz w:val="24"/>
                <w:szCs w:val="24"/>
              </w:rPr>
              <w:t>EHA-</w:t>
            </w:r>
            <w:r w:rsidRPr="00CB61D6">
              <w:rPr>
                <w:rFonts w:ascii="Times New Roman" w:hAnsi="Times New Roman" w:cs="Times New Roman"/>
                <w:sz w:val="24"/>
                <w:szCs w:val="24"/>
              </w:rPr>
              <w:t>kód</w:t>
            </w:r>
            <w:r w:rsidR="00B2670F" w:rsidRPr="00CB61D6">
              <w:rPr>
                <w:rFonts w:ascii="Times New Roman" w:hAnsi="Times New Roman" w:cs="Times New Roman"/>
                <w:sz w:val="24"/>
                <w:szCs w:val="24"/>
              </w:rPr>
              <w:t>/</w:t>
            </w:r>
            <w:r w:rsidR="00CB61D6" w:rsidRPr="00CB61D6">
              <w:rPr>
                <w:rFonts w:ascii="Times New Roman" w:hAnsi="Times New Roman" w:cs="Times New Roman"/>
                <w:color w:val="000000"/>
                <w:sz w:val="24"/>
                <w:szCs w:val="24"/>
              </w:rPr>
              <w:t>NEPTUN</w:t>
            </w:r>
            <w:r w:rsidR="00B2670F" w:rsidRPr="00CB61D6">
              <w:rPr>
                <w:rFonts w:ascii="Times New Roman" w:hAnsi="Times New Roman" w:cs="Times New Roman"/>
                <w:color w:val="000000"/>
                <w:sz w:val="24"/>
                <w:szCs w:val="24"/>
              </w:rPr>
              <w:t xml:space="preserve"> kód</w:t>
            </w:r>
            <w:r w:rsidRPr="00CB61D6">
              <w:rPr>
                <w:rFonts w:ascii="Times New Roman" w:hAnsi="Times New Roman" w:cs="Times New Roman"/>
                <w:color w:val="000000"/>
                <w:sz w:val="24"/>
                <w:szCs w:val="24"/>
              </w:rPr>
              <w:t>:</w:t>
            </w:r>
          </w:p>
        </w:tc>
        <w:tc>
          <w:tcPr>
            <w:tcW w:w="4592" w:type="dxa"/>
          </w:tcPr>
          <w:p w14:paraId="1DB7E56C" w14:textId="77777777" w:rsidR="004D5D3A" w:rsidRPr="004D5D3A" w:rsidRDefault="004D5D3A" w:rsidP="008A59AA">
            <w:pPr>
              <w:spacing w:line="360" w:lineRule="auto"/>
              <w:jc w:val="both"/>
              <w:rPr>
                <w:rFonts w:ascii="Times New Roman" w:hAnsi="Times New Roman" w:cs="Times New Roman"/>
                <w:color w:val="000000"/>
                <w:sz w:val="24"/>
                <w:szCs w:val="24"/>
              </w:rPr>
            </w:pPr>
          </w:p>
        </w:tc>
      </w:tr>
      <w:tr w:rsidR="004D5D3A" w:rsidRPr="004D5D3A" w14:paraId="10187B05" w14:textId="77777777" w:rsidTr="04034AFF">
        <w:tc>
          <w:tcPr>
            <w:tcW w:w="4470" w:type="dxa"/>
          </w:tcPr>
          <w:p w14:paraId="37DA950F" w14:textId="6DB3CC44" w:rsidR="004D5D3A" w:rsidRPr="004D5D3A" w:rsidRDefault="004D5D3A" w:rsidP="008A59AA">
            <w:pPr>
              <w:spacing w:line="360" w:lineRule="auto"/>
              <w:jc w:val="both"/>
              <w:rPr>
                <w:rFonts w:ascii="Times New Roman" w:hAnsi="Times New Roman" w:cs="Times New Roman"/>
                <w:color w:val="000000"/>
                <w:sz w:val="24"/>
                <w:szCs w:val="24"/>
              </w:rPr>
            </w:pPr>
            <w:r w:rsidRPr="00303192">
              <w:rPr>
                <w:rFonts w:ascii="Times New Roman" w:hAnsi="Times New Roman" w:cs="Times New Roman"/>
                <w:color w:val="000000"/>
                <w:sz w:val="24"/>
                <w:szCs w:val="24"/>
              </w:rPr>
              <w:t>Munka</w:t>
            </w:r>
            <w:r w:rsidR="00303192" w:rsidRPr="00303192">
              <w:rPr>
                <w:rFonts w:ascii="Times New Roman" w:hAnsi="Times New Roman" w:cs="Times New Roman"/>
                <w:color w:val="000000"/>
                <w:sz w:val="24"/>
                <w:szCs w:val="24"/>
              </w:rPr>
              <w:t>v</w:t>
            </w:r>
            <w:r w:rsidR="00303192" w:rsidRPr="00303192">
              <w:rPr>
                <w:rFonts w:ascii="Times New Roman" w:hAnsi="Times New Roman" w:cs="Times New Roman"/>
                <w:sz w:val="24"/>
                <w:szCs w:val="24"/>
              </w:rPr>
              <w:t>égzés helye</w:t>
            </w:r>
            <w:r w:rsidRPr="004D5D3A">
              <w:rPr>
                <w:rFonts w:ascii="Times New Roman" w:hAnsi="Times New Roman" w:cs="Times New Roman"/>
                <w:color w:val="000000"/>
                <w:sz w:val="24"/>
                <w:szCs w:val="24"/>
              </w:rPr>
              <w:t xml:space="preserve"> (szervezeti egység, kar, </w:t>
            </w:r>
            <w:r w:rsidR="00CE3919" w:rsidRPr="004D5D3A">
              <w:rPr>
                <w:rFonts w:ascii="Times New Roman" w:hAnsi="Times New Roman" w:cs="Times New Roman"/>
                <w:color w:val="000000"/>
                <w:sz w:val="24"/>
                <w:szCs w:val="24"/>
              </w:rPr>
              <w:t>tanszék</w:t>
            </w:r>
            <w:r w:rsidRPr="004D5D3A">
              <w:rPr>
                <w:rFonts w:ascii="Times New Roman" w:hAnsi="Times New Roman" w:cs="Times New Roman"/>
                <w:color w:val="000000"/>
                <w:sz w:val="24"/>
                <w:szCs w:val="24"/>
              </w:rPr>
              <w:t xml:space="preserve"> stb.)</w:t>
            </w:r>
          </w:p>
        </w:tc>
        <w:tc>
          <w:tcPr>
            <w:tcW w:w="4592" w:type="dxa"/>
          </w:tcPr>
          <w:p w14:paraId="5795277B" w14:textId="77777777" w:rsidR="004D5D3A" w:rsidRPr="004D5D3A" w:rsidRDefault="004D5D3A" w:rsidP="008A59AA">
            <w:pPr>
              <w:spacing w:line="360" w:lineRule="auto"/>
              <w:jc w:val="both"/>
              <w:rPr>
                <w:rFonts w:ascii="Times New Roman" w:hAnsi="Times New Roman" w:cs="Times New Roman"/>
                <w:color w:val="000000"/>
                <w:sz w:val="24"/>
                <w:szCs w:val="24"/>
              </w:rPr>
            </w:pPr>
          </w:p>
        </w:tc>
      </w:tr>
      <w:tr w:rsidR="004D5D3A" w:rsidRPr="004D5D3A" w14:paraId="0A29817F" w14:textId="77777777" w:rsidTr="04034AFF">
        <w:tc>
          <w:tcPr>
            <w:tcW w:w="4470" w:type="dxa"/>
          </w:tcPr>
          <w:p w14:paraId="1634206C" w14:textId="24D6447E" w:rsidR="004D5D3A" w:rsidRPr="004D5D3A" w:rsidRDefault="00303192" w:rsidP="008A59AA">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Munkakör</w:t>
            </w:r>
            <w:r w:rsidR="004D5D3A" w:rsidRPr="004D5D3A">
              <w:rPr>
                <w:rFonts w:ascii="Times New Roman" w:hAnsi="Times New Roman" w:cs="Times New Roman"/>
                <w:color w:val="000000"/>
                <w:sz w:val="24"/>
                <w:szCs w:val="24"/>
              </w:rPr>
              <w:t>:</w:t>
            </w:r>
          </w:p>
        </w:tc>
        <w:tc>
          <w:tcPr>
            <w:tcW w:w="4592" w:type="dxa"/>
          </w:tcPr>
          <w:p w14:paraId="68CC8C26" w14:textId="77777777" w:rsidR="004D5D3A" w:rsidRPr="004D5D3A" w:rsidRDefault="004D5D3A" w:rsidP="008A59AA">
            <w:pPr>
              <w:spacing w:line="360" w:lineRule="auto"/>
              <w:jc w:val="both"/>
              <w:rPr>
                <w:rFonts w:ascii="Times New Roman" w:hAnsi="Times New Roman" w:cs="Times New Roman"/>
                <w:color w:val="000000"/>
                <w:sz w:val="24"/>
                <w:szCs w:val="24"/>
              </w:rPr>
            </w:pPr>
          </w:p>
        </w:tc>
      </w:tr>
      <w:tr w:rsidR="004D5D3A" w:rsidRPr="004D5D3A" w14:paraId="72F60675" w14:textId="77777777" w:rsidTr="04034AFF">
        <w:tc>
          <w:tcPr>
            <w:tcW w:w="4470" w:type="dxa"/>
          </w:tcPr>
          <w:p w14:paraId="6F24E8F4" w14:textId="795D6B9B" w:rsidR="004D5D3A" w:rsidRPr="004D5D3A" w:rsidRDefault="0817C780" w:rsidP="008A59AA">
            <w:pPr>
              <w:spacing w:line="360" w:lineRule="auto"/>
              <w:jc w:val="both"/>
              <w:rPr>
                <w:rFonts w:ascii="Times New Roman" w:hAnsi="Times New Roman" w:cs="Times New Roman"/>
                <w:color w:val="000000"/>
                <w:sz w:val="24"/>
                <w:szCs w:val="24"/>
              </w:rPr>
            </w:pPr>
            <w:r w:rsidRPr="04034AFF">
              <w:rPr>
                <w:rFonts w:ascii="Times New Roman" w:hAnsi="Times New Roman" w:cs="Times New Roman"/>
                <w:color w:val="000000" w:themeColor="text1"/>
                <w:sz w:val="24"/>
                <w:szCs w:val="24"/>
              </w:rPr>
              <w:t>Állandó lakcím:</w:t>
            </w:r>
          </w:p>
        </w:tc>
        <w:tc>
          <w:tcPr>
            <w:tcW w:w="4592" w:type="dxa"/>
          </w:tcPr>
          <w:p w14:paraId="7609D9D0" w14:textId="77777777" w:rsidR="004D5D3A" w:rsidRPr="004D5D3A" w:rsidRDefault="004D5D3A" w:rsidP="008A59AA">
            <w:pPr>
              <w:spacing w:line="360" w:lineRule="auto"/>
              <w:jc w:val="both"/>
              <w:rPr>
                <w:rFonts w:ascii="Times New Roman" w:hAnsi="Times New Roman" w:cs="Times New Roman"/>
                <w:color w:val="000000"/>
                <w:sz w:val="24"/>
                <w:szCs w:val="24"/>
              </w:rPr>
            </w:pPr>
          </w:p>
        </w:tc>
      </w:tr>
      <w:tr w:rsidR="04034AFF" w14:paraId="3E4EE754" w14:textId="77777777" w:rsidTr="04034AFF">
        <w:trPr>
          <w:trHeight w:val="300"/>
        </w:trPr>
        <w:tc>
          <w:tcPr>
            <w:tcW w:w="4470" w:type="dxa"/>
          </w:tcPr>
          <w:p w14:paraId="1A9696FE" w14:textId="7E83B770" w:rsidR="58804BAB" w:rsidRDefault="00687F63" w:rsidP="04034AF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Életvitelszerű</w:t>
            </w:r>
            <w:r w:rsidR="58804BAB" w:rsidRPr="04034AF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lakó</w:t>
            </w:r>
            <w:r w:rsidR="58804BAB" w:rsidRPr="04034AFF">
              <w:rPr>
                <w:rFonts w:ascii="Times New Roman" w:hAnsi="Times New Roman" w:cs="Times New Roman"/>
                <w:color w:val="000000" w:themeColor="text1"/>
                <w:sz w:val="24"/>
                <w:szCs w:val="24"/>
              </w:rPr>
              <w:t>hely (amely címről munkába jár):</w:t>
            </w:r>
          </w:p>
        </w:tc>
        <w:tc>
          <w:tcPr>
            <w:tcW w:w="4592" w:type="dxa"/>
          </w:tcPr>
          <w:p w14:paraId="26B7879D" w14:textId="50D02795" w:rsidR="04034AFF" w:rsidRDefault="04034AFF" w:rsidP="04034AFF">
            <w:pPr>
              <w:spacing w:line="360" w:lineRule="auto"/>
              <w:jc w:val="both"/>
              <w:rPr>
                <w:rFonts w:ascii="Times New Roman" w:hAnsi="Times New Roman" w:cs="Times New Roman"/>
                <w:color w:val="000000" w:themeColor="text1"/>
                <w:sz w:val="24"/>
                <w:szCs w:val="24"/>
              </w:rPr>
            </w:pPr>
          </w:p>
        </w:tc>
      </w:tr>
      <w:tr w:rsidR="004D5D3A" w:rsidRPr="004D5D3A" w14:paraId="53AFDFB2" w14:textId="77777777" w:rsidTr="04034AFF">
        <w:tc>
          <w:tcPr>
            <w:tcW w:w="4470" w:type="dxa"/>
          </w:tcPr>
          <w:p w14:paraId="3181C168" w14:textId="4C31913C" w:rsidR="004D5D3A" w:rsidRPr="004D5D3A" w:rsidRDefault="004D5D3A" w:rsidP="008A59AA">
            <w:pPr>
              <w:spacing w:line="360" w:lineRule="auto"/>
              <w:jc w:val="both"/>
              <w:rPr>
                <w:rFonts w:ascii="Times New Roman" w:hAnsi="Times New Roman" w:cs="Times New Roman"/>
                <w:color w:val="000000"/>
                <w:sz w:val="24"/>
                <w:szCs w:val="24"/>
              </w:rPr>
            </w:pPr>
            <w:r w:rsidRPr="004D5D3A">
              <w:rPr>
                <w:rFonts w:ascii="Times New Roman" w:hAnsi="Times New Roman" w:cs="Times New Roman"/>
                <w:color w:val="000000"/>
                <w:sz w:val="24"/>
                <w:szCs w:val="24"/>
              </w:rPr>
              <w:t>Telefonszám:</w:t>
            </w:r>
          </w:p>
        </w:tc>
        <w:tc>
          <w:tcPr>
            <w:tcW w:w="4592" w:type="dxa"/>
          </w:tcPr>
          <w:p w14:paraId="59E57B16" w14:textId="77777777" w:rsidR="004D5D3A" w:rsidRPr="004D5D3A" w:rsidRDefault="004D5D3A" w:rsidP="008A59AA">
            <w:pPr>
              <w:spacing w:line="360" w:lineRule="auto"/>
              <w:jc w:val="both"/>
              <w:rPr>
                <w:rFonts w:ascii="Times New Roman" w:hAnsi="Times New Roman" w:cs="Times New Roman"/>
                <w:color w:val="000000"/>
                <w:sz w:val="24"/>
                <w:szCs w:val="24"/>
              </w:rPr>
            </w:pPr>
          </w:p>
        </w:tc>
      </w:tr>
      <w:tr w:rsidR="004D5D3A" w:rsidRPr="004D5D3A" w14:paraId="73511369" w14:textId="77777777" w:rsidTr="04034AFF">
        <w:tc>
          <w:tcPr>
            <w:tcW w:w="4470" w:type="dxa"/>
          </w:tcPr>
          <w:p w14:paraId="7CCC3FEC" w14:textId="31B0AE11" w:rsidR="004D5D3A" w:rsidRPr="004D5D3A" w:rsidRDefault="004D5D3A" w:rsidP="008A59AA">
            <w:pPr>
              <w:spacing w:line="360" w:lineRule="auto"/>
              <w:jc w:val="both"/>
              <w:rPr>
                <w:rFonts w:ascii="Times New Roman" w:hAnsi="Times New Roman" w:cs="Times New Roman"/>
                <w:color w:val="000000"/>
                <w:sz w:val="24"/>
                <w:szCs w:val="24"/>
              </w:rPr>
            </w:pPr>
            <w:r w:rsidRPr="004D5D3A">
              <w:rPr>
                <w:rFonts w:ascii="Times New Roman" w:hAnsi="Times New Roman" w:cs="Times New Roman"/>
                <w:color w:val="000000"/>
                <w:sz w:val="24"/>
                <w:szCs w:val="24"/>
              </w:rPr>
              <w:t>E</w:t>
            </w:r>
            <w:r w:rsidR="00162D27">
              <w:rPr>
                <w:rFonts w:ascii="Times New Roman" w:hAnsi="Times New Roman" w:cs="Times New Roman"/>
                <w:color w:val="000000"/>
                <w:sz w:val="24"/>
                <w:szCs w:val="24"/>
              </w:rPr>
              <w:t>-</w:t>
            </w:r>
            <w:r w:rsidRPr="004D5D3A">
              <w:rPr>
                <w:rFonts w:ascii="Times New Roman" w:hAnsi="Times New Roman" w:cs="Times New Roman"/>
                <w:color w:val="000000"/>
                <w:sz w:val="24"/>
                <w:szCs w:val="24"/>
              </w:rPr>
              <w:t>mail</w:t>
            </w:r>
            <w:r w:rsidR="00162D27">
              <w:rPr>
                <w:rFonts w:ascii="Times New Roman" w:hAnsi="Times New Roman" w:cs="Times New Roman"/>
                <w:color w:val="000000"/>
                <w:sz w:val="24"/>
                <w:szCs w:val="24"/>
              </w:rPr>
              <w:t xml:space="preserve"> </w:t>
            </w:r>
            <w:r w:rsidRPr="004D5D3A">
              <w:rPr>
                <w:rFonts w:ascii="Times New Roman" w:hAnsi="Times New Roman" w:cs="Times New Roman"/>
                <w:color w:val="000000"/>
                <w:sz w:val="24"/>
                <w:szCs w:val="24"/>
              </w:rPr>
              <w:t>cím:</w:t>
            </w:r>
          </w:p>
        </w:tc>
        <w:tc>
          <w:tcPr>
            <w:tcW w:w="4592" w:type="dxa"/>
          </w:tcPr>
          <w:p w14:paraId="42BD4D73" w14:textId="77777777" w:rsidR="004D5D3A" w:rsidRPr="004D5D3A" w:rsidRDefault="004D5D3A" w:rsidP="008A59AA">
            <w:pPr>
              <w:spacing w:line="360" w:lineRule="auto"/>
              <w:jc w:val="both"/>
              <w:rPr>
                <w:rFonts w:ascii="Times New Roman" w:hAnsi="Times New Roman" w:cs="Times New Roman"/>
                <w:color w:val="000000"/>
                <w:sz w:val="24"/>
                <w:szCs w:val="24"/>
              </w:rPr>
            </w:pPr>
          </w:p>
        </w:tc>
      </w:tr>
    </w:tbl>
    <w:p w14:paraId="7D2C8935" w14:textId="77777777" w:rsidR="00A436D8" w:rsidRDefault="00A436D8" w:rsidP="007963C7">
      <w:pPr>
        <w:spacing w:after="0" w:line="360" w:lineRule="auto"/>
        <w:jc w:val="both"/>
        <w:rPr>
          <w:rFonts w:ascii="Times New Roman" w:hAnsi="Times New Roman" w:cs="Times New Roman"/>
          <w:color w:val="000000"/>
          <w:sz w:val="24"/>
          <w:szCs w:val="24"/>
        </w:rPr>
      </w:pPr>
    </w:p>
    <w:p w14:paraId="74060D12" w14:textId="77777777" w:rsidR="003C4FB3" w:rsidRPr="007963C7" w:rsidRDefault="003C4FB3" w:rsidP="00AD7F2D">
      <w:pPr>
        <w:spacing w:after="0" w:line="240" w:lineRule="auto"/>
        <w:jc w:val="both"/>
        <w:rPr>
          <w:rFonts w:ascii="Times New Roman" w:hAnsi="Times New Roman"/>
          <w:sz w:val="16"/>
          <w:szCs w:val="16"/>
          <w:lang w:eastAsia="hu-HU"/>
        </w:rPr>
      </w:pPr>
    </w:p>
    <w:p w14:paraId="4C8DEB8B" w14:textId="211A918F" w:rsidR="003C4FB3" w:rsidRDefault="003C4FB3" w:rsidP="003C4FB3">
      <w:pPr>
        <w:spacing w:line="360" w:lineRule="auto"/>
        <w:jc w:val="both"/>
        <w:rPr>
          <w:rFonts w:ascii="Times New Roman" w:hAnsi="Times New Roman" w:cs="Times New Roman"/>
          <w:color w:val="000000"/>
          <w:sz w:val="24"/>
          <w:szCs w:val="24"/>
        </w:rPr>
      </w:pPr>
      <w:r w:rsidRPr="654AFD58">
        <w:rPr>
          <w:rFonts w:ascii="Times New Roman" w:hAnsi="Times New Roman"/>
          <w:sz w:val="24"/>
          <w:szCs w:val="24"/>
          <w:lang w:eastAsia="hu-HU"/>
        </w:rPr>
        <w:t>Ezúton nyilatkozom, hogy a kerékpárral történő munkába járást (az időjárási viszonyoknak megfelelően) vállalom, mellyel a</w:t>
      </w:r>
      <w:r w:rsidR="00BA3BA4">
        <w:rPr>
          <w:rFonts w:ascii="Times New Roman" w:hAnsi="Times New Roman"/>
          <w:sz w:val="24"/>
          <w:szCs w:val="24"/>
          <w:lang w:eastAsia="hu-HU"/>
        </w:rPr>
        <w:t xml:space="preserve"> használatomban</w:t>
      </w:r>
      <w:r w:rsidR="00967765">
        <w:rPr>
          <w:rFonts w:ascii="Times New Roman" w:hAnsi="Times New Roman"/>
          <w:sz w:val="24"/>
          <w:szCs w:val="24"/>
          <w:lang w:eastAsia="hu-HU"/>
        </w:rPr>
        <w:t xml:space="preserve"> </w:t>
      </w:r>
      <w:r w:rsidRPr="654AFD58">
        <w:rPr>
          <w:rFonts w:ascii="Times New Roman" w:hAnsi="Times New Roman"/>
          <w:sz w:val="24"/>
          <w:szCs w:val="24"/>
          <w:lang w:eastAsia="hu-HU"/>
        </w:rPr>
        <w:t xml:space="preserve">lévő </w:t>
      </w:r>
      <w:r w:rsidR="00967765">
        <w:rPr>
          <w:rFonts w:ascii="Times New Roman" w:hAnsi="Times New Roman"/>
          <w:sz w:val="24"/>
          <w:szCs w:val="24"/>
          <w:lang w:eastAsia="hu-HU"/>
        </w:rPr>
        <w:t>g</w:t>
      </w:r>
      <w:r w:rsidRPr="654AFD58">
        <w:rPr>
          <w:rFonts w:ascii="Times New Roman" w:hAnsi="Times New Roman"/>
          <w:sz w:val="24"/>
          <w:szCs w:val="24"/>
          <w:lang w:eastAsia="hu-HU"/>
        </w:rPr>
        <w:t>épjár</w:t>
      </w:r>
      <w:r w:rsidR="0017165C" w:rsidRPr="654AFD58">
        <w:rPr>
          <w:rFonts w:ascii="Times New Roman" w:hAnsi="Times New Roman"/>
          <w:sz w:val="24"/>
          <w:szCs w:val="24"/>
          <w:lang w:eastAsia="hu-HU"/>
        </w:rPr>
        <w:t xml:space="preserve">mű </w:t>
      </w:r>
      <w:r w:rsidRPr="654AFD58">
        <w:rPr>
          <w:rFonts w:ascii="Times New Roman" w:hAnsi="Times New Roman"/>
          <w:sz w:val="24"/>
          <w:szCs w:val="24"/>
          <w:lang w:eastAsia="hu-HU"/>
        </w:rPr>
        <w:t>napi használatát mérséklem</w:t>
      </w:r>
      <w:r w:rsidR="00967765">
        <w:rPr>
          <w:rFonts w:ascii="Times New Roman" w:hAnsi="Times New Roman"/>
          <w:sz w:val="24"/>
          <w:szCs w:val="24"/>
          <w:lang w:eastAsia="hu-HU"/>
        </w:rPr>
        <w:t>.</w:t>
      </w:r>
    </w:p>
    <w:p w14:paraId="436A1129" w14:textId="79813981" w:rsidR="00871C4A" w:rsidRDefault="00871C4A" w:rsidP="00871C4A">
      <w:pPr>
        <w:spacing w:line="360" w:lineRule="auto"/>
        <w:jc w:val="both"/>
        <w:rPr>
          <w:rFonts w:ascii="Times New Roman" w:hAnsi="Times New Roman"/>
          <w:sz w:val="24"/>
          <w:szCs w:val="24"/>
          <w:lang w:eastAsia="hu-HU"/>
        </w:rPr>
      </w:pPr>
      <w:r>
        <w:rPr>
          <w:rFonts w:ascii="Times New Roman" w:hAnsi="Times New Roman"/>
          <w:sz w:val="24"/>
          <w:szCs w:val="24"/>
          <w:lang w:eastAsia="hu-HU"/>
        </w:rPr>
        <w:t>A fenti nyilatkozat jelen pályázatnál</w:t>
      </w:r>
    </w:p>
    <w:p w14:paraId="57211840" w14:textId="77777777" w:rsidR="00871C4A" w:rsidRDefault="00871C4A" w:rsidP="00E62396">
      <w:pPr>
        <w:spacing w:line="360" w:lineRule="auto"/>
        <w:ind w:left="2124" w:firstLine="708"/>
        <w:jc w:val="both"/>
        <w:rPr>
          <w:rFonts w:ascii="Times New Roman" w:hAnsi="Times New Roman"/>
          <w:sz w:val="24"/>
          <w:szCs w:val="24"/>
          <w:lang w:eastAsia="hu-HU"/>
        </w:rPr>
      </w:pPr>
      <w:r>
        <w:rPr>
          <w:rFonts w:ascii="Times New Roman" w:hAnsi="Times New Roman"/>
          <w:sz w:val="24"/>
          <w:szCs w:val="24"/>
          <w:lang w:eastAsia="hu-HU"/>
        </w:rPr>
        <w:t>releváns</w:t>
      </w:r>
      <w:r>
        <w:rPr>
          <w:rFonts w:ascii="Times New Roman" w:hAnsi="Times New Roman"/>
          <w:sz w:val="24"/>
          <w:szCs w:val="24"/>
          <w:lang w:eastAsia="hu-HU"/>
        </w:rPr>
        <w:tab/>
      </w:r>
      <w:r>
        <w:rPr>
          <w:rFonts w:ascii="Times New Roman" w:hAnsi="Times New Roman"/>
          <w:sz w:val="24"/>
          <w:szCs w:val="24"/>
          <w:lang w:eastAsia="hu-HU"/>
        </w:rPr>
        <w:tab/>
        <w:t>nem releváns</w:t>
      </w:r>
    </w:p>
    <w:p w14:paraId="22822B51" w14:textId="61C69988" w:rsidR="00871C4A" w:rsidRPr="00837EFE" w:rsidRDefault="00AF5374" w:rsidP="003C4FB3">
      <w:pPr>
        <w:spacing w:line="360" w:lineRule="auto"/>
        <w:jc w:val="both"/>
        <w:rPr>
          <w:rFonts w:ascii="Times New Roman" w:hAnsi="Times New Roman"/>
          <w:b/>
          <w:bCs/>
          <w:sz w:val="24"/>
          <w:szCs w:val="24"/>
          <w:lang w:eastAsia="hu-HU"/>
        </w:rPr>
      </w:pPr>
      <w:r w:rsidRPr="00837EFE">
        <w:rPr>
          <w:rFonts w:ascii="Times New Roman" w:hAnsi="Times New Roman"/>
          <w:b/>
          <w:bCs/>
          <w:sz w:val="24"/>
          <w:szCs w:val="24"/>
          <w:lang w:eastAsia="hu-HU"/>
        </w:rPr>
        <w:t>Kérjük a megfelelő választ aláhúzni!</w:t>
      </w:r>
    </w:p>
    <w:p w14:paraId="38272D0B" w14:textId="77777777" w:rsidR="00AF5374" w:rsidRDefault="00AF5374" w:rsidP="003C4FB3">
      <w:pPr>
        <w:spacing w:line="360" w:lineRule="auto"/>
        <w:jc w:val="both"/>
        <w:rPr>
          <w:rFonts w:ascii="Times New Roman" w:hAnsi="Times New Roman" w:cs="Times New Roman"/>
          <w:color w:val="000000" w:themeColor="text1"/>
          <w:sz w:val="24"/>
          <w:szCs w:val="24"/>
        </w:rPr>
      </w:pPr>
    </w:p>
    <w:p w14:paraId="7B9211D4" w14:textId="01512EEF" w:rsidR="003C4FB3" w:rsidRPr="00A436D8" w:rsidRDefault="003C4FB3" w:rsidP="003C4FB3">
      <w:pPr>
        <w:spacing w:line="360" w:lineRule="auto"/>
        <w:jc w:val="both"/>
        <w:rPr>
          <w:rFonts w:ascii="Times New Roman" w:hAnsi="Times New Roman" w:cs="Times New Roman"/>
          <w:color w:val="000000"/>
          <w:sz w:val="24"/>
          <w:szCs w:val="24"/>
        </w:rPr>
      </w:pPr>
      <w:r w:rsidRPr="04034AFF">
        <w:rPr>
          <w:rFonts w:ascii="Times New Roman" w:hAnsi="Times New Roman" w:cs="Times New Roman"/>
          <w:color w:val="000000" w:themeColor="text1"/>
          <w:sz w:val="24"/>
          <w:szCs w:val="24"/>
        </w:rPr>
        <w:t>Kelt: ………………………...</w:t>
      </w:r>
    </w:p>
    <w:p w14:paraId="290454FD" w14:textId="77777777" w:rsidR="003C4FB3" w:rsidRPr="00A436D8" w:rsidRDefault="003C4FB3" w:rsidP="003C4FB3">
      <w:pPr>
        <w:spacing w:line="360" w:lineRule="auto"/>
        <w:jc w:val="center"/>
        <w:rPr>
          <w:rFonts w:ascii="Times New Roman" w:hAnsi="Times New Roman" w:cs="Times New Roman"/>
          <w:color w:val="000000"/>
          <w:sz w:val="24"/>
          <w:szCs w:val="24"/>
        </w:rPr>
      </w:pPr>
      <w:r>
        <w:rPr>
          <w:rFonts w:ascii="Times New Roman" w:hAnsi="Times New Roman" w:cs="Times New Roman"/>
          <w:noProof/>
          <w:color w:val="000000"/>
          <w:sz w:val="24"/>
          <w:szCs w:val="24"/>
          <w:lang w:eastAsia="hu-HU"/>
        </w:rPr>
        <mc:AlternateContent>
          <mc:Choice Requires="wps">
            <w:drawing>
              <wp:anchor distT="0" distB="0" distL="114300" distR="114300" simplePos="0" relativeHeight="251661312" behindDoc="0" locked="0" layoutInCell="1" allowOverlap="1" wp14:anchorId="6A61C469" wp14:editId="43B8EDA6">
                <wp:simplePos x="0" y="0"/>
                <wp:positionH relativeFrom="column">
                  <wp:posOffset>3347351</wp:posOffset>
                </wp:positionH>
                <wp:positionV relativeFrom="paragraph">
                  <wp:posOffset>3676</wp:posOffset>
                </wp:positionV>
                <wp:extent cx="2201779" cy="0"/>
                <wp:effectExtent l="0" t="0" r="0" b="0"/>
                <wp:wrapNone/>
                <wp:docPr id="1" name="Egyenes összekötő 1"/>
                <wp:cNvGraphicFramePr/>
                <a:graphic xmlns:a="http://schemas.openxmlformats.org/drawingml/2006/main">
                  <a:graphicData uri="http://schemas.microsoft.com/office/word/2010/wordprocessingShape">
                    <wps:wsp>
                      <wps:cNvCnPr/>
                      <wps:spPr>
                        <a:xfrm>
                          <a:off x="0" y="0"/>
                          <a:ext cx="2201779"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CF3A30" id="Egyenes összekötő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63.55pt,.3pt" to="436.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NJgowEAAJgDAAAOAAAAZHJzL2Uyb0RvYy54bWysU01vGyEQvVfqf0Dca9aumrQrr3NIlF6i&#10;NOrHDyDs4EUFBgH1rv99B2yvo7SqqigXFph5b96bYddXk7NsBzEZ9B1fLhrOwCvsjd92/Mf323cf&#10;OUtZ+l5a9NDxPSR+tXn7Zj2GFlY4oO0hMiLxqR1Dx4ecQytEUgM4mRYYwFNQY3Qy0zFuRR/lSOzO&#10;ilXTXIgRYx8iKkiJbm8OQb6p/FqDyl+0TpCZ7Thpy3WNdX0sq9isZbuNMgxGHWXIF6hw0ngqOlPd&#10;yCzZr2j+oHJGRUyo80KhE6i1UVA9kJtl88zNt0EGqF6oOSnMbUqvR6vud9f+IVIbxpDaFB5icTHp&#10;6MqX9LGpNms/NwumzBRdrkjw5eUnztQpJs7AEFP+DOhY2XTcGl98yFbu7lKmYpR6SinX1rOx4xfv&#10;P9SBiLOUust7C4esr6CZ6an4srLVVwLXNrKdpPn2P5dlnsRtPWUWiDbWzqDm36BjboFBfTn/C5yz&#10;a0X0eQY64zH+rWqeTlL1IZ9kP/Fato/Y7+tgaoDGX50dn2p5X0/PFX7+oTa/AQAA//8DAFBLAwQU&#10;AAYACAAAACEA6rlh3doAAAAFAQAADwAAAGRycy9kb3ducmV2LnhtbEyPwU7DMBBE70j8g7VI3KjT&#10;INIqxKmqSghxQTSFuxtvnYC9jmwnDX+Pe6LH0Yxm3lSb2Ro2oQ+9IwHLRQYMqXWqJy3g8/DysAYW&#10;oiQljSMU8IsBNvXtTSVL5c60x6mJmqUSCqUU0MU4lJyHtkMrw8INSMk7OW9lTNJrrrw8p3JreJ5l&#10;Bbeyp7TQyQF3HbY/zWgFmDc/femd3obxdV803x+n/P0wCXF/N2+fgUWc438YLvgJHerEdHQjqcCM&#10;gKd8tUxRAQWwZK9Xj+nJ8SJ5XfFr+voPAAD//wMAUEsBAi0AFAAGAAgAAAAhALaDOJL+AAAA4QEA&#10;ABMAAAAAAAAAAAAAAAAAAAAAAFtDb250ZW50X1R5cGVzXS54bWxQSwECLQAUAAYACAAAACEAOP0h&#10;/9YAAACUAQAACwAAAAAAAAAAAAAAAAAvAQAAX3JlbHMvLnJlbHNQSwECLQAUAAYACAAAACEAWUDS&#10;YKMBAACYAwAADgAAAAAAAAAAAAAAAAAuAgAAZHJzL2Uyb0RvYy54bWxQSwECLQAUAAYACAAAACEA&#10;6rlh3doAAAAFAQAADwAAAAAAAAAAAAAAAAD9AwAAZHJzL2Rvd25yZXYueG1sUEsFBgAAAAAEAAQA&#10;8wAAAAQFAAAAAA==&#10;" strokecolor="black [3200]" strokeweight=".5pt">
                <v:stroke joinstyle="miter"/>
              </v:line>
            </w:pict>
          </mc:Fallback>
        </mc:AlternateContent>
      </w:r>
      <w:r>
        <w:rPr>
          <w:rFonts w:ascii="Times New Roman" w:hAnsi="Times New Roman" w:cs="Times New Roman"/>
          <w:color w:val="000000"/>
          <w:sz w:val="24"/>
          <w:szCs w:val="24"/>
        </w:rPr>
        <w:t xml:space="preserve">                                                                                 </w:t>
      </w:r>
      <w:r w:rsidRPr="00A436D8">
        <w:rPr>
          <w:rFonts w:ascii="Times New Roman" w:hAnsi="Times New Roman" w:cs="Times New Roman"/>
          <w:color w:val="000000"/>
          <w:sz w:val="24"/>
          <w:szCs w:val="24"/>
        </w:rPr>
        <w:t>a pályázó aláírása</w:t>
      </w:r>
    </w:p>
    <w:p w14:paraId="51687044" w14:textId="4E1D01D5" w:rsidR="00AA21A2" w:rsidRDefault="003C4FB3" w:rsidP="00B922C3">
      <w:pPr>
        <w:spacing w:after="0" w:line="360" w:lineRule="auto"/>
        <w:ind w:left="2832" w:firstLine="708"/>
        <w:jc w:val="center"/>
        <w:rPr>
          <w:rFonts w:ascii="Times New Roman" w:hAnsi="Times New Roman" w:cs="Times New Roman"/>
          <w:b/>
          <w:sz w:val="24"/>
          <w:szCs w:val="24"/>
        </w:rPr>
      </w:pPr>
      <w:r w:rsidRPr="2C29975A">
        <w:rPr>
          <w:rFonts w:ascii="Times New Roman" w:hAnsi="Times New Roman" w:cs="Times New Roman"/>
          <w:color w:val="000000" w:themeColor="text1"/>
          <w:sz w:val="24"/>
          <w:szCs w:val="24"/>
        </w:rPr>
        <w:t xml:space="preserve">         </w:t>
      </w:r>
      <w:r>
        <w:tab/>
      </w:r>
    </w:p>
    <w:p w14:paraId="11769D16" w14:textId="77777777" w:rsidR="00B2670F" w:rsidRDefault="00B2670F">
      <w:pPr>
        <w:rPr>
          <w:rFonts w:ascii="Times New Roman" w:hAnsi="Times New Roman" w:cs="Times New Roman"/>
          <w:b/>
          <w:sz w:val="24"/>
          <w:szCs w:val="24"/>
        </w:rPr>
      </w:pPr>
      <w:r>
        <w:rPr>
          <w:rFonts w:ascii="Times New Roman" w:hAnsi="Times New Roman" w:cs="Times New Roman"/>
          <w:b/>
          <w:sz w:val="24"/>
          <w:szCs w:val="24"/>
        </w:rPr>
        <w:br w:type="page"/>
      </w:r>
    </w:p>
    <w:p w14:paraId="6A63A133" w14:textId="77777777" w:rsidR="004B65CB" w:rsidRDefault="004B65CB" w:rsidP="004B65CB">
      <w:pPr>
        <w:spacing w:before="120" w:after="120" w:line="276" w:lineRule="auto"/>
        <w:jc w:val="both"/>
        <w:rPr>
          <w:rFonts w:ascii="Times New Roman" w:hAnsi="Times New Roman" w:cs="Times New Roman"/>
        </w:rPr>
      </w:pPr>
    </w:p>
    <w:p w14:paraId="0B2C100D" w14:textId="77777777" w:rsidR="004B65CB" w:rsidRDefault="004B65CB" w:rsidP="004B65CB">
      <w:pPr>
        <w:spacing w:before="120" w:after="120" w:line="276" w:lineRule="auto"/>
        <w:jc w:val="both"/>
        <w:rPr>
          <w:rFonts w:ascii="Times New Roman" w:hAnsi="Times New Roman" w:cs="Times New Roman"/>
        </w:rPr>
      </w:pPr>
    </w:p>
    <w:p w14:paraId="34707321" w14:textId="77777777" w:rsidR="004B65CB" w:rsidRPr="00464FDB" w:rsidRDefault="004B65CB" w:rsidP="004B65CB">
      <w:pPr>
        <w:spacing w:after="0" w:line="360" w:lineRule="auto"/>
        <w:jc w:val="center"/>
        <w:rPr>
          <w:rFonts w:ascii="Times New Roman" w:hAnsi="Times New Roman" w:cs="Times New Roman"/>
          <w:sz w:val="32"/>
          <w:szCs w:val="32"/>
        </w:rPr>
      </w:pPr>
      <w:r w:rsidRPr="00464FDB">
        <w:rPr>
          <w:rFonts w:ascii="Times New Roman" w:hAnsi="Times New Roman" w:cs="Times New Roman"/>
          <w:sz w:val="32"/>
          <w:szCs w:val="32"/>
        </w:rPr>
        <w:t>Hozzájárulás</w:t>
      </w:r>
      <w:r>
        <w:rPr>
          <w:rFonts w:ascii="Times New Roman" w:hAnsi="Times New Roman" w:cs="Times New Roman"/>
          <w:sz w:val="32"/>
          <w:szCs w:val="32"/>
        </w:rPr>
        <w:t xml:space="preserve"> személyes adatok kezeléséhez</w:t>
      </w:r>
    </w:p>
    <w:p w14:paraId="58FD7980" w14:textId="77777777" w:rsidR="004B65CB" w:rsidRDefault="004B65CB" w:rsidP="004B65CB">
      <w:pPr>
        <w:spacing w:after="0" w:line="360" w:lineRule="auto"/>
        <w:jc w:val="both"/>
        <w:rPr>
          <w:rFonts w:ascii="Times New Roman" w:hAnsi="Times New Roman" w:cs="Times New Roman"/>
          <w:sz w:val="24"/>
          <w:szCs w:val="24"/>
        </w:rPr>
      </w:pPr>
    </w:p>
    <w:p w14:paraId="0F2B0C67" w14:textId="441B8B98" w:rsidR="004B65CB" w:rsidRDefault="004B65CB" w:rsidP="004B65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Alulírott (</w:t>
      </w:r>
      <w:r w:rsidRPr="00D35A65">
        <w:rPr>
          <w:rFonts w:ascii="Times New Roman" w:hAnsi="Times New Roman" w:cs="Times New Roman"/>
          <w:i/>
          <w:iCs/>
          <w:sz w:val="24"/>
          <w:szCs w:val="24"/>
        </w:rPr>
        <w:t>Pályázó neve</w:t>
      </w:r>
      <w:r>
        <w:rPr>
          <w:rFonts w:ascii="Times New Roman" w:hAnsi="Times New Roman" w:cs="Times New Roman"/>
          <w:sz w:val="24"/>
          <w:szCs w:val="24"/>
        </w:rPr>
        <w:t xml:space="preserve">) nyilatkozom, hogy </w:t>
      </w:r>
      <w:r w:rsidRPr="007620E3">
        <w:rPr>
          <w:rFonts w:ascii="Times New Roman" w:hAnsi="Times New Roman" w:cs="Times New Roman"/>
          <w:bCs/>
          <w:sz w:val="24"/>
          <w:szCs w:val="24"/>
        </w:rPr>
        <w:t>a Pécsi Tudományegyetem Zöld Egyetem Program keretében kiírt, „Hivatásforgalmú kerékpáros munkába járás támogatása” elnevezésű pályázat során történő adatkezelésről</w:t>
      </w:r>
      <w:r>
        <w:rPr>
          <w:rFonts w:ascii="Times New Roman" w:hAnsi="Times New Roman" w:cs="Times New Roman"/>
          <w:bCs/>
          <w:sz w:val="24"/>
          <w:szCs w:val="24"/>
        </w:rPr>
        <w:t xml:space="preserve"> szóló adatkezelési tájékoztatót elolvastam, az abban foglaltakat megismertem</w:t>
      </w:r>
      <w:r>
        <w:rPr>
          <w:rFonts w:ascii="Times New Roman" w:hAnsi="Times New Roman" w:cs="Times New Roman"/>
          <w:sz w:val="24"/>
          <w:szCs w:val="24"/>
        </w:rPr>
        <w:t xml:space="preserve">. </w:t>
      </w:r>
    </w:p>
    <w:p w14:paraId="01878A49" w14:textId="77777777" w:rsidR="004B65CB" w:rsidRDefault="004B65CB" w:rsidP="004B65CB">
      <w:pPr>
        <w:spacing w:after="0" w:line="360" w:lineRule="auto"/>
        <w:jc w:val="both"/>
        <w:rPr>
          <w:rFonts w:ascii="Times New Roman" w:hAnsi="Times New Roman" w:cs="Times New Roman"/>
          <w:sz w:val="24"/>
          <w:szCs w:val="24"/>
        </w:rPr>
      </w:pPr>
    </w:p>
    <w:p w14:paraId="47D0D535" w14:textId="77777777" w:rsidR="004B65CB" w:rsidRPr="0083060A" w:rsidRDefault="004B65CB" w:rsidP="004B65CB">
      <w:pPr>
        <w:spacing w:after="0" w:line="360" w:lineRule="auto"/>
        <w:jc w:val="both"/>
        <w:rPr>
          <w:rFonts w:ascii="Times New Roman" w:hAnsi="Times New Roman" w:cs="Times New Roman"/>
          <w:color w:val="000000"/>
          <w:sz w:val="24"/>
          <w:szCs w:val="24"/>
        </w:rPr>
      </w:pPr>
      <w:r w:rsidRPr="0083060A">
        <w:rPr>
          <w:rFonts w:ascii="Times New Roman" w:hAnsi="Times New Roman" w:cs="Times New Roman"/>
          <w:sz w:val="24"/>
          <w:szCs w:val="24"/>
        </w:rPr>
        <w:t>Az adatvédelmi tájékoztató 3.1. pontjában foglaltaknak megfelelően kifejezetten hozzájárulok, hogy a Pécsi Tudományegyetem az egyetemi kerékpár használati jogának elnyeréséhez a pályázati adatlapon feltüntetett adataimat kezelje, a pályázati feltételek és adatok ellenőrzésének céljából a lakcímet igazoló okmányom</w:t>
      </w:r>
      <w:r>
        <w:rPr>
          <w:rFonts w:ascii="Times New Roman" w:hAnsi="Times New Roman" w:cs="Times New Roman"/>
          <w:sz w:val="24"/>
          <w:szCs w:val="24"/>
        </w:rPr>
        <w:t>at</w:t>
      </w:r>
      <w:r w:rsidRPr="0083060A">
        <w:rPr>
          <w:rFonts w:ascii="Times New Roman" w:hAnsi="Times New Roman" w:cs="Times New Roman"/>
          <w:sz w:val="24"/>
          <w:szCs w:val="24"/>
        </w:rPr>
        <w:t xml:space="preserve"> és forgalmi engedélyemet bemutatásra megtekinthesse.</w:t>
      </w:r>
    </w:p>
    <w:p w14:paraId="31901F0F" w14:textId="77777777" w:rsidR="004B65CB" w:rsidRDefault="004B65CB" w:rsidP="004B65CB">
      <w:pPr>
        <w:spacing w:after="0" w:line="360" w:lineRule="auto"/>
        <w:jc w:val="both"/>
        <w:rPr>
          <w:rFonts w:ascii="Times New Roman" w:hAnsi="Times New Roman" w:cs="Times New Roman"/>
          <w:sz w:val="24"/>
          <w:szCs w:val="24"/>
        </w:rPr>
      </w:pPr>
    </w:p>
    <w:p w14:paraId="3EB87A52" w14:textId="77777777" w:rsidR="00C00CCB" w:rsidRPr="00A436D8" w:rsidRDefault="00C00CCB" w:rsidP="00C00CCB">
      <w:pPr>
        <w:spacing w:line="360" w:lineRule="auto"/>
        <w:jc w:val="both"/>
        <w:rPr>
          <w:rFonts w:ascii="Times New Roman" w:hAnsi="Times New Roman" w:cs="Times New Roman"/>
          <w:color w:val="000000"/>
          <w:sz w:val="24"/>
          <w:szCs w:val="24"/>
        </w:rPr>
      </w:pPr>
      <w:r w:rsidRPr="04034AFF">
        <w:rPr>
          <w:rFonts w:ascii="Times New Roman" w:hAnsi="Times New Roman" w:cs="Times New Roman"/>
          <w:color w:val="000000" w:themeColor="text1"/>
          <w:sz w:val="24"/>
          <w:szCs w:val="24"/>
        </w:rPr>
        <w:t>Kelt: ………………………...</w:t>
      </w:r>
    </w:p>
    <w:p w14:paraId="1C58B6F5" w14:textId="77777777" w:rsidR="004B65CB" w:rsidRPr="00464FDB" w:rsidRDefault="004B65CB" w:rsidP="004B65CB">
      <w:pPr>
        <w:spacing w:after="0" w:line="360" w:lineRule="auto"/>
        <w:jc w:val="both"/>
        <w:rPr>
          <w:rFonts w:ascii="Times New Roman" w:hAnsi="Times New Roman" w:cs="Times New Roman"/>
          <w:sz w:val="24"/>
          <w:szCs w:val="24"/>
        </w:rPr>
      </w:pPr>
    </w:p>
    <w:p w14:paraId="126F9E10" w14:textId="77777777" w:rsidR="004B65CB" w:rsidRPr="0083060A" w:rsidRDefault="004B65CB" w:rsidP="004B65CB">
      <w:pPr>
        <w:rPr>
          <w:rFonts w:ascii="Times New Roman" w:hAnsi="Times New Roman" w:cs="Times New Roman"/>
          <w:sz w:val="24"/>
          <w:szCs w:val="24"/>
        </w:rPr>
      </w:pPr>
      <w:r w:rsidRPr="0083060A">
        <w:rPr>
          <w:rFonts w:ascii="Times New Roman" w:hAnsi="Times New Roman" w:cs="Times New Roman"/>
          <w:sz w:val="24"/>
          <w:szCs w:val="24"/>
        </w:rPr>
        <w:t xml:space="preserve">                                                                                           ………………………………………</w:t>
      </w:r>
    </w:p>
    <w:p w14:paraId="5F0F8E9C" w14:textId="77777777" w:rsidR="004B65CB" w:rsidRPr="00837EFE" w:rsidRDefault="004B65CB" w:rsidP="004B65CB">
      <w:pPr>
        <w:ind w:left="2832" w:firstLine="708"/>
        <w:rPr>
          <w:rFonts w:ascii="Times New Roman" w:hAnsi="Times New Roman" w:cs="Times New Roman"/>
          <w:i/>
          <w:iCs/>
          <w:sz w:val="24"/>
          <w:szCs w:val="24"/>
        </w:rPr>
      </w:pPr>
      <w:r w:rsidRPr="0083060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3060A">
        <w:rPr>
          <w:rFonts w:ascii="Times New Roman" w:hAnsi="Times New Roman" w:cs="Times New Roman"/>
          <w:sz w:val="24"/>
          <w:szCs w:val="24"/>
        </w:rPr>
        <w:t xml:space="preserve"> </w:t>
      </w:r>
      <w:r w:rsidRPr="00837EFE">
        <w:rPr>
          <w:rFonts w:ascii="Times New Roman" w:hAnsi="Times New Roman" w:cs="Times New Roman"/>
          <w:i/>
          <w:iCs/>
          <w:sz w:val="24"/>
          <w:szCs w:val="24"/>
        </w:rPr>
        <w:t>pályázó neve</w:t>
      </w:r>
    </w:p>
    <w:p w14:paraId="72DEE11B" w14:textId="77777777" w:rsidR="004B65CB" w:rsidRPr="002641ED" w:rsidRDefault="004B65CB" w:rsidP="004B65CB">
      <w:pPr>
        <w:spacing w:before="120" w:after="120" w:line="276" w:lineRule="auto"/>
        <w:jc w:val="both"/>
        <w:rPr>
          <w:rFonts w:ascii="Times New Roman" w:hAnsi="Times New Roman" w:cs="Times New Roman"/>
        </w:rPr>
      </w:pPr>
    </w:p>
    <w:p w14:paraId="1E43550E" w14:textId="77777777" w:rsidR="004B65CB" w:rsidRDefault="004B65CB" w:rsidP="00CE4201">
      <w:pPr>
        <w:spacing w:after="0"/>
        <w:ind w:right="21"/>
        <w:jc w:val="center"/>
        <w:rPr>
          <w:rFonts w:ascii="Times New Roman" w:hAnsi="Times New Roman" w:cs="Times New Roman"/>
          <w:b/>
          <w:sz w:val="24"/>
          <w:szCs w:val="24"/>
        </w:rPr>
      </w:pPr>
    </w:p>
    <w:p w14:paraId="2CB539E5" w14:textId="77777777" w:rsidR="004B65CB" w:rsidRDefault="004B65CB" w:rsidP="00CE4201">
      <w:pPr>
        <w:spacing w:after="0"/>
        <w:ind w:right="21"/>
        <w:jc w:val="center"/>
        <w:rPr>
          <w:rFonts w:ascii="Times New Roman" w:hAnsi="Times New Roman" w:cs="Times New Roman"/>
          <w:b/>
          <w:sz w:val="24"/>
          <w:szCs w:val="24"/>
        </w:rPr>
      </w:pPr>
    </w:p>
    <w:p w14:paraId="79889050" w14:textId="77777777" w:rsidR="004B65CB" w:rsidRDefault="004B65CB" w:rsidP="00CE4201">
      <w:pPr>
        <w:spacing w:after="0"/>
        <w:ind w:right="21"/>
        <w:jc w:val="center"/>
        <w:rPr>
          <w:rFonts w:ascii="Times New Roman" w:hAnsi="Times New Roman" w:cs="Times New Roman"/>
          <w:b/>
          <w:sz w:val="24"/>
          <w:szCs w:val="24"/>
        </w:rPr>
      </w:pPr>
    </w:p>
    <w:p w14:paraId="24E2827B" w14:textId="77777777" w:rsidR="004B65CB" w:rsidRDefault="004B65CB" w:rsidP="00CE4201">
      <w:pPr>
        <w:spacing w:after="0"/>
        <w:ind w:right="21"/>
        <w:jc w:val="center"/>
        <w:rPr>
          <w:rFonts w:ascii="Times New Roman" w:hAnsi="Times New Roman" w:cs="Times New Roman"/>
          <w:b/>
          <w:sz w:val="24"/>
          <w:szCs w:val="24"/>
        </w:rPr>
      </w:pPr>
    </w:p>
    <w:p w14:paraId="0E4D4E7F" w14:textId="77777777" w:rsidR="004B65CB" w:rsidRDefault="004B65CB" w:rsidP="00CE4201">
      <w:pPr>
        <w:spacing w:after="0"/>
        <w:ind w:right="21"/>
        <w:jc w:val="center"/>
        <w:rPr>
          <w:rFonts w:ascii="Times New Roman" w:hAnsi="Times New Roman" w:cs="Times New Roman"/>
          <w:b/>
          <w:sz w:val="24"/>
          <w:szCs w:val="24"/>
        </w:rPr>
      </w:pPr>
    </w:p>
    <w:p w14:paraId="71D349BF" w14:textId="77777777" w:rsidR="004B65CB" w:rsidRDefault="004B65CB" w:rsidP="00CE4201">
      <w:pPr>
        <w:spacing w:after="0"/>
        <w:ind w:right="21"/>
        <w:jc w:val="center"/>
        <w:rPr>
          <w:rFonts w:ascii="Times New Roman" w:hAnsi="Times New Roman" w:cs="Times New Roman"/>
          <w:b/>
          <w:sz w:val="24"/>
          <w:szCs w:val="24"/>
        </w:rPr>
      </w:pPr>
    </w:p>
    <w:p w14:paraId="1F55C78D" w14:textId="77777777" w:rsidR="004B65CB" w:rsidRDefault="004B65CB" w:rsidP="00CE4201">
      <w:pPr>
        <w:spacing w:after="0"/>
        <w:ind w:right="21"/>
        <w:jc w:val="center"/>
        <w:rPr>
          <w:rFonts w:ascii="Times New Roman" w:hAnsi="Times New Roman" w:cs="Times New Roman"/>
          <w:b/>
          <w:sz w:val="24"/>
          <w:szCs w:val="24"/>
        </w:rPr>
      </w:pPr>
    </w:p>
    <w:p w14:paraId="0F411D9C" w14:textId="77777777" w:rsidR="004B65CB" w:rsidRDefault="004B65CB" w:rsidP="00CE4201">
      <w:pPr>
        <w:spacing w:after="0"/>
        <w:ind w:right="21"/>
        <w:jc w:val="center"/>
        <w:rPr>
          <w:rFonts w:ascii="Times New Roman" w:hAnsi="Times New Roman" w:cs="Times New Roman"/>
          <w:b/>
          <w:sz w:val="24"/>
          <w:szCs w:val="24"/>
        </w:rPr>
      </w:pPr>
    </w:p>
    <w:p w14:paraId="7230E0CF" w14:textId="77777777" w:rsidR="004B65CB" w:rsidRDefault="004B65CB" w:rsidP="00CE4201">
      <w:pPr>
        <w:spacing w:after="0"/>
        <w:ind w:right="21"/>
        <w:jc w:val="center"/>
        <w:rPr>
          <w:rFonts w:ascii="Times New Roman" w:hAnsi="Times New Roman" w:cs="Times New Roman"/>
          <w:b/>
          <w:sz w:val="24"/>
          <w:szCs w:val="24"/>
        </w:rPr>
      </w:pPr>
    </w:p>
    <w:p w14:paraId="7A286C81" w14:textId="77777777" w:rsidR="004B65CB" w:rsidRDefault="004B65CB" w:rsidP="00CE4201">
      <w:pPr>
        <w:spacing w:after="0"/>
        <w:ind w:right="21"/>
        <w:jc w:val="center"/>
        <w:rPr>
          <w:rFonts w:ascii="Times New Roman" w:hAnsi="Times New Roman" w:cs="Times New Roman"/>
          <w:b/>
          <w:sz w:val="24"/>
          <w:szCs w:val="24"/>
        </w:rPr>
      </w:pPr>
    </w:p>
    <w:p w14:paraId="45535AC0" w14:textId="77777777" w:rsidR="004B65CB" w:rsidRDefault="004B65CB" w:rsidP="00CE4201">
      <w:pPr>
        <w:spacing w:after="0"/>
        <w:ind w:right="21"/>
        <w:jc w:val="center"/>
        <w:rPr>
          <w:rFonts w:ascii="Times New Roman" w:hAnsi="Times New Roman" w:cs="Times New Roman"/>
          <w:b/>
          <w:sz w:val="24"/>
          <w:szCs w:val="24"/>
        </w:rPr>
      </w:pPr>
    </w:p>
    <w:p w14:paraId="052068C2" w14:textId="77777777" w:rsidR="004B65CB" w:rsidRDefault="004B65CB" w:rsidP="00CE4201">
      <w:pPr>
        <w:spacing w:after="0"/>
        <w:ind w:right="21"/>
        <w:jc w:val="center"/>
        <w:rPr>
          <w:rFonts w:ascii="Times New Roman" w:hAnsi="Times New Roman" w:cs="Times New Roman"/>
          <w:b/>
          <w:sz w:val="24"/>
          <w:szCs w:val="24"/>
        </w:rPr>
      </w:pPr>
    </w:p>
    <w:p w14:paraId="21A2A265" w14:textId="77777777" w:rsidR="004B65CB" w:rsidRDefault="004B65CB" w:rsidP="00CE4201">
      <w:pPr>
        <w:spacing w:after="0"/>
        <w:ind w:right="21"/>
        <w:jc w:val="center"/>
        <w:rPr>
          <w:rFonts w:ascii="Times New Roman" w:hAnsi="Times New Roman" w:cs="Times New Roman"/>
          <w:b/>
          <w:sz w:val="24"/>
          <w:szCs w:val="24"/>
        </w:rPr>
      </w:pPr>
    </w:p>
    <w:p w14:paraId="690E2B58" w14:textId="77777777" w:rsidR="004B65CB" w:rsidRDefault="004B65CB" w:rsidP="00CE4201">
      <w:pPr>
        <w:spacing w:after="0"/>
        <w:ind w:right="21"/>
        <w:jc w:val="center"/>
        <w:rPr>
          <w:rFonts w:ascii="Times New Roman" w:hAnsi="Times New Roman" w:cs="Times New Roman"/>
          <w:b/>
          <w:sz w:val="24"/>
          <w:szCs w:val="24"/>
        </w:rPr>
      </w:pPr>
    </w:p>
    <w:p w14:paraId="243E991C" w14:textId="77777777" w:rsidR="004B65CB" w:rsidRDefault="004B65CB" w:rsidP="00CE4201">
      <w:pPr>
        <w:spacing w:after="0"/>
        <w:ind w:right="21"/>
        <w:jc w:val="center"/>
        <w:rPr>
          <w:rFonts w:ascii="Times New Roman" w:hAnsi="Times New Roman" w:cs="Times New Roman"/>
          <w:b/>
          <w:sz w:val="24"/>
          <w:szCs w:val="24"/>
        </w:rPr>
      </w:pPr>
    </w:p>
    <w:p w14:paraId="017FA5F7" w14:textId="77777777" w:rsidR="00A20309" w:rsidRDefault="00A20309" w:rsidP="00CE4201">
      <w:pPr>
        <w:spacing w:after="0"/>
        <w:ind w:right="21"/>
        <w:jc w:val="center"/>
        <w:rPr>
          <w:rFonts w:ascii="Times New Roman" w:hAnsi="Times New Roman" w:cs="Times New Roman"/>
          <w:b/>
          <w:sz w:val="24"/>
          <w:szCs w:val="24"/>
        </w:rPr>
      </w:pPr>
    </w:p>
    <w:p w14:paraId="5F750C29" w14:textId="77777777" w:rsidR="00A20309" w:rsidRDefault="00A20309" w:rsidP="00CE4201">
      <w:pPr>
        <w:spacing w:after="0"/>
        <w:ind w:right="21"/>
        <w:jc w:val="center"/>
        <w:rPr>
          <w:rFonts w:ascii="Times New Roman" w:hAnsi="Times New Roman" w:cs="Times New Roman"/>
          <w:b/>
          <w:sz w:val="24"/>
          <w:szCs w:val="24"/>
        </w:rPr>
      </w:pPr>
    </w:p>
    <w:p w14:paraId="77C7839B" w14:textId="77777777" w:rsidR="004B65CB" w:rsidRDefault="004B65CB" w:rsidP="00CE4201">
      <w:pPr>
        <w:spacing w:after="0"/>
        <w:ind w:right="21"/>
        <w:jc w:val="center"/>
        <w:rPr>
          <w:rFonts w:ascii="Times New Roman" w:hAnsi="Times New Roman" w:cs="Times New Roman"/>
          <w:b/>
          <w:sz w:val="24"/>
          <w:szCs w:val="24"/>
        </w:rPr>
      </w:pPr>
    </w:p>
    <w:p w14:paraId="2E0C8A2D" w14:textId="77777777" w:rsidR="00422C74" w:rsidRPr="003419B0" w:rsidRDefault="00422C74" w:rsidP="00422C74">
      <w:pPr>
        <w:shd w:val="clear" w:color="auto" w:fill="9CC2E5" w:themeFill="accent5" w:themeFillTint="99"/>
        <w:spacing w:before="120" w:after="120" w:line="276" w:lineRule="auto"/>
        <w:jc w:val="center"/>
        <w:rPr>
          <w:rFonts w:ascii="Times New Roman" w:hAnsi="Times New Roman" w:cs="Times New Roman"/>
          <w:b/>
          <w:smallCaps/>
          <w:sz w:val="40"/>
        </w:rPr>
      </w:pPr>
      <w:r w:rsidRPr="001C11F0">
        <w:rPr>
          <w:rFonts w:ascii="Times New Roman" w:hAnsi="Times New Roman" w:cs="Times New Roman"/>
          <w:b/>
          <w:smallCaps/>
          <w:sz w:val="40"/>
        </w:rPr>
        <w:lastRenderedPageBreak/>
        <w:t>Adatvédelmi tájékoztató</w:t>
      </w:r>
    </w:p>
    <w:p w14:paraId="321DB4A5" w14:textId="208F4188" w:rsidR="00422C74" w:rsidRDefault="00422C74" w:rsidP="00422C74">
      <w:pPr>
        <w:spacing w:after="120" w:line="276" w:lineRule="auto"/>
        <w:jc w:val="center"/>
        <w:rPr>
          <w:rFonts w:ascii="Times New Roman" w:hAnsi="Times New Roman" w:cs="Times New Roman"/>
          <w:b/>
          <w:smallCaps/>
          <w:sz w:val="28"/>
        </w:rPr>
      </w:pPr>
      <w:r w:rsidRPr="00631755">
        <w:rPr>
          <w:rFonts w:ascii="Times New Roman" w:hAnsi="Times New Roman" w:cs="Times New Roman"/>
          <w:b/>
          <w:smallCaps/>
          <w:sz w:val="28"/>
        </w:rPr>
        <w:t xml:space="preserve">a </w:t>
      </w:r>
      <w:r>
        <w:rPr>
          <w:rFonts w:ascii="Times New Roman" w:hAnsi="Times New Roman" w:cs="Times New Roman"/>
          <w:b/>
          <w:smallCaps/>
          <w:sz w:val="28"/>
        </w:rPr>
        <w:t xml:space="preserve">Pécsi Tudományegyetem Zöld Egyetem Program keretében kiírt, „Hivatásforgalmú kerékpáros munkába járás támogatása” elnevezésű pályázat során történő </w:t>
      </w:r>
      <w:r w:rsidRPr="00631755">
        <w:rPr>
          <w:rFonts w:ascii="Times New Roman" w:hAnsi="Times New Roman" w:cs="Times New Roman"/>
          <w:b/>
          <w:smallCaps/>
          <w:sz w:val="28"/>
        </w:rPr>
        <w:t>adatkezelésről</w:t>
      </w:r>
    </w:p>
    <w:p w14:paraId="38A7DEAE" w14:textId="77777777" w:rsidR="00422C74" w:rsidRDefault="00422C74" w:rsidP="00422C74">
      <w:pPr>
        <w:spacing w:before="120" w:after="120" w:line="276" w:lineRule="auto"/>
        <w:jc w:val="both"/>
        <w:rPr>
          <w:rFonts w:ascii="Times New Roman" w:hAnsi="Times New Roman" w:cs="Times New Roman"/>
        </w:rPr>
      </w:pPr>
      <w:r w:rsidRPr="002641ED">
        <w:rPr>
          <w:rFonts w:ascii="Times New Roman" w:hAnsi="Times New Roman" w:cs="Times New Roman"/>
        </w:rPr>
        <w:t>A Pécsi Tudományegyetem</w:t>
      </w:r>
      <w:r>
        <w:rPr>
          <w:rFonts w:ascii="Times New Roman" w:hAnsi="Times New Roman" w:cs="Times New Roman"/>
        </w:rPr>
        <w:t xml:space="preserve"> (továbbiakban: Egyetem)</w:t>
      </w:r>
      <w:r w:rsidRPr="002641ED">
        <w:rPr>
          <w:rFonts w:ascii="Times New Roman" w:hAnsi="Times New Roman" w:cs="Times New Roman"/>
        </w:rPr>
        <w:t xml:space="preserve"> kiemelt figyelmet fordít arra, hogy adatkezelése során a természetes személyeknek a személyes adatok kezelése tekintetében történő védelméről és az ilyen adatok szabad áramlásáról, valamint a 95/46/EK irányelv hatályon kívül helyezéséről szóló az Európai Parlament és a Tanács (EU) 2016/679 Rendelet (továbbiakban: általános adatvédelmi rendelet), az információs önrendelkezési jogról és az információszabadságról szóló 2011. évi CXII. törvénynek (továbbiakban: </w:t>
      </w:r>
      <w:proofErr w:type="spellStart"/>
      <w:r w:rsidRPr="002641ED">
        <w:rPr>
          <w:rFonts w:ascii="Times New Roman" w:hAnsi="Times New Roman" w:cs="Times New Roman"/>
        </w:rPr>
        <w:t>Infotv</w:t>
      </w:r>
      <w:proofErr w:type="spellEnd"/>
      <w:r w:rsidRPr="002641ED">
        <w:rPr>
          <w:rFonts w:ascii="Times New Roman" w:hAnsi="Times New Roman" w:cs="Times New Roman"/>
        </w:rPr>
        <w:t>.), az egyéb jogszabályoknak, és a Nemzeti Adatvédelmi és Információszabadság Hatóság (továbbiakban: NAIH) tevékenysége során kialakult adatvédelmi gyakorlatnak megfelelően járjon el.</w:t>
      </w:r>
    </w:p>
    <w:p w14:paraId="1B1690A8" w14:textId="77777777" w:rsidR="00422C74" w:rsidRPr="001C70C9" w:rsidRDefault="00422C74" w:rsidP="00422C74">
      <w:pPr>
        <w:spacing w:before="120" w:after="120" w:line="276" w:lineRule="auto"/>
        <w:jc w:val="both"/>
        <w:rPr>
          <w:rFonts w:ascii="Times New Roman" w:hAnsi="Times New Roman" w:cs="Times New Roman"/>
        </w:rPr>
      </w:pPr>
      <w:r w:rsidRPr="001C70C9">
        <w:rPr>
          <w:rFonts w:ascii="Times New Roman" w:hAnsi="Times New Roman" w:cs="Times New Roman"/>
        </w:rPr>
        <w:t xml:space="preserve">Jelen tájékoztató célja, hogy tájékoztatást nyújtson az Adatkezelő által a </w:t>
      </w:r>
      <w:r>
        <w:rPr>
          <w:rFonts w:ascii="Times New Roman" w:hAnsi="Times New Roman" w:cs="Times New Roman"/>
        </w:rPr>
        <w:t>“</w:t>
      </w:r>
      <w:r w:rsidRPr="001C70C9">
        <w:rPr>
          <w:rStyle w:val="fontstyle01"/>
          <w:rFonts w:ascii="Times New Roman" w:hAnsi="Times New Roman" w:cs="Times New Roman"/>
        </w:rPr>
        <w:t>Hivatásforgalmú kerékpáros munkába járás támogatása</w:t>
      </w:r>
      <w:r>
        <w:rPr>
          <w:rStyle w:val="fontstyle01"/>
          <w:rFonts w:ascii="Times New Roman" w:hAnsi="Times New Roman" w:cs="Times New Roman"/>
        </w:rPr>
        <w:t>” elnevezésű pályázat (a továbbiakban: pályázat)</w:t>
      </w:r>
      <w:r>
        <w:rPr>
          <w:rFonts w:ascii="Times New Roman" w:hAnsi="Times New Roman" w:cs="Times New Roman"/>
        </w:rPr>
        <w:t xml:space="preserve"> </w:t>
      </w:r>
      <w:r w:rsidRPr="001C70C9">
        <w:rPr>
          <w:rFonts w:ascii="Times New Roman" w:hAnsi="Times New Roman" w:cs="Times New Roman"/>
          <w:color w:val="000000"/>
          <w:shd w:val="clear" w:color="auto" w:fill="FFFFFF"/>
        </w:rPr>
        <w:t>megvalósításával és lebonyolításával</w:t>
      </w:r>
      <w:r w:rsidRPr="001C70C9">
        <w:rPr>
          <w:rFonts w:ascii="Times New Roman" w:hAnsi="Times New Roman" w:cs="Times New Roman"/>
        </w:rPr>
        <w:t xml:space="preserve"> kapcsolatban alkalmazott személyes adatokra vonatkozó adatvédelmi és adatkezelési elvekről.</w:t>
      </w:r>
    </w:p>
    <w:p w14:paraId="4BB82F88" w14:textId="77777777" w:rsidR="00422C74" w:rsidRPr="002641ED" w:rsidRDefault="00422C74" w:rsidP="00422C74">
      <w:pPr>
        <w:pStyle w:val="Listaszerbekezds"/>
        <w:numPr>
          <w:ilvl w:val="0"/>
          <w:numId w:val="11"/>
        </w:numPr>
        <w:shd w:val="clear" w:color="auto" w:fill="BDD6EE" w:themeFill="accent5" w:themeFillTint="66"/>
        <w:spacing w:before="120" w:after="120" w:line="276" w:lineRule="auto"/>
        <w:ind w:left="426" w:hanging="426"/>
        <w:rPr>
          <w:rFonts w:ascii="Times New Roman" w:hAnsi="Times New Roman" w:cs="Times New Roman"/>
          <w:b/>
          <w:smallCaps/>
          <w:sz w:val="24"/>
          <w:szCs w:val="24"/>
        </w:rPr>
      </w:pPr>
      <w:r w:rsidRPr="002641ED">
        <w:rPr>
          <w:rFonts w:ascii="Times New Roman" w:hAnsi="Times New Roman" w:cs="Times New Roman"/>
          <w:b/>
          <w:smallCaps/>
          <w:sz w:val="24"/>
          <w:szCs w:val="24"/>
        </w:rPr>
        <w:t>Az adatkezelő megnevezése</w:t>
      </w:r>
    </w:p>
    <w:p w14:paraId="74045E94" w14:textId="77777777" w:rsidR="00422C74" w:rsidRPr="004122EA" w:rsidRDefault="00422C74" w:rsidP="00422C74">
      <w:pPr>
        <w:spacing w:before="120" w:after="120" w:line="276" w:lineRule="auto"/>
        <w:contextualSpacing/>
        <w:rPr>
          <w:rFonts w:ascii="Times New Roman" w:hAnsi="Times New Roman" w:cs="Times New Roman"/>
        </w:rPr>
      </w:pPr>
      <w:r w:rsidRPr="004122EA">
        <w:rPr>
          <w:rFonts w:ascii="Times New Roman" w:hAnsi="Times New Roman" w:cs="Times New Roman"/>
        </w:rPr>
        <w:t>Név: Pécsi Tudományegyetem</w:t>
      </w:r>
    </w:p>
    <w:p w14:paraId="66AD3C5D" w14:textId="77777777" w:rsidR="00422C74" w:rsidRPr="004122EA" w:rsidRDefault="00422C74" w:rsidP="00422C74">
      <w:pPr>
        <w:spacing w:before="120" w:after="120" w:line="276" w:lineRule="auto"/>
        <w:contextualSpacing/>
        <w:rPr>
          <w:rFonts w:ascii="Times New Roman" w:hAnsi="Times New Roman" w:cs="Times New Roman"/>
        </w:rPr>
      </w:pPr>
      <w:r w:rsidRPr="004122EA">
        <w:rPr>
          <w:rFonts w:ascii="Times New Roman" w:hAnsi="Times New Roman" w:cs="Times New Roman"/>
        </w:rPr>
        <w:t>Székhely és levelezési cím: 7622 Pécs, Vasvári Pál u. 4.</w:t>
      </w:r>
    </w:p>
    <w:p w14:paraId="1EF1AB81" w14:textId="77777777" w:rsidR="00422C74" w:rsidRDefault="00422C74" w:rsidP="00422C74">
      <w:pPr>
        <w:spacing w:before="120" w:after="120" w:line="276" w:lineRule="auto"/>
        <w:contextualSpacing/>
        <w:rPr>
          <w:rFonts w:ascii="Times New Roman" w:hAnsi="Times New Roman" w:cs="Times New Roman"/>
        </w:rPr>
      </w:pPr>
      <w:r w:rsidRPr="004122EA">
        <w:rPr>
          <w:rFonts w:ascii="Times New Roman" w:hAnsi="Times New Roman" w:cs="Times New Roman"/>
        </w:rPr>
        <w:t>Képviselő: Dr. Miseta Attila, rektor és Decsi István, kancellár</w:t>
      </w:r>
    </w:p>
    <w:p w14:paraId="384D4709" w14:textId="77777777" w:rsidR="00422C74" w:rsidRPr="004122EA" w:rsidRDefault="00422C74" w:rsidP="00422C74">
      <w:pPr>
        <w:spacing w:before="120" w:after="120" w:line="276" w:lineRule="auto"/>
        <w:contextualSpacing/>
        <w:rPr>
          <w:rFonts w:ascii="Times New Roman" w:hAnsi="Times New Roman" w:cs="Times New Roman"/>
        </w:rPr>
      </w:pPr>
    </w:p>
    <w:p w14:paraId="07AAEF94" w14:textId="77777777" w:rsidR="00422C74" w:rsidRPr="00FD1B0F" w:rsidRDefault="00422C74" w:rsidP="00422C74">
      <w:pPr>
        <w:spacing w:after="0"/>
        <w:rPr>
          <w:rFonts w:ascii="Times New Roman" w:hAnsi="Times New Roman" w:cs="Times New Roman"/>
        </w:rPr>
      </w:pPr>
      <w:r w:rsidRPr="004122EA">
        <w:rPr>
          <w:rFonts w:ascii="Times New Roman" w:hAnsi="Times New Roman" w:cs="Times New Roman"/>
        </w:rPr>
        <w:t xml:space="preserve">Adatkezelést megvalósító szervezeti </w:t>
      </w:r>
      <w:r w:rsidRPr="00FD1B0F">
        <w:rPr>
          <w:rFonts w:ascii="Times New Roman" w:hAnsi="Times New Roman" w:cs="Times New Roman"/>
        </w:rPr>
        <w:t>egység: Fejlesztési és Gazdaságkapcsolati Főosztály</w:t>
      </w:r>
    </w:p>
    <w:p w14:paraId="43B5A2EF" w14:textId="77777777" w:rsidR="00422C74" w:rsidRPr="00FD1B0F" w:rsidRDefault="00422C74" w:rsidP="00422C74">
      <w:pPr>
        <w:spacing w:before="120" w:after="120" w:line="276" w:lineRule="auto"/>
        <w:contextualSpacing/>
        <w:rPr>
          <w:rFonts w:ascii="Times New Roman" w:hAnsi="Times New Roman" w:cs="Times New Roman"/>
        </w:rPr>
      </w:pPr>
      <w:r w:rsidRPr="00FD1B0F">
        <w:rPr>
          <w:rFonts w:ascii="Times New Roman" w:hAnsi="Times New Roman" w:cs="Times New Roman"/>
        </w:rPr>
        <w:t xml:space="preserve">Képviselő: Siptár Dávid </w:t>
      </w:r>
    </w:p>
    <w:p w14:paraId="2A387E12" w14:textId="77777777" w:rsidR="00422C74" w:rsidRPr="00631755" w:rsidRDefault="00422C74" w:rsidP="00422C74">
      <w:pPr>
        <w:spacing w:after="0"/>
        <w:rPr>
          <w:rFonts w:ascii="Times New Roman" w:hAnsi="Times New Roman" w:cs="Times New Roman"/>
        </w:rPr>
      </w:pPr>
      <w:r w:rsidRPr="00FD1B0F">
        <w:rPr>
          <w:rFonts w:ascii="Times New Roman" w:hAnsi="Times New Roman" w:cs="Times New Roman"/>
        </w:rPr>
        <w:t>Kapcsolattartó neve: Siptár Dávid</w:t>
      </w:r>
    </w:p>
    <w:p w14:paraId="54494ACF" w14:textId="77777777" w:rsidR="00422C74" w:rsidRPr="00631755" w:rsidRDefault="00422C74" w:rsidP="00422C74">
      <w:pPr>
        <w:spacing w:after="0"/>
        <w:rPr>
          <w:rFonts w:ascii="Times New Roman" w:hAnsi="Times New Roman" w:cs="Times New Roman"/>
        </w:rPr>
      </w:pPr>
      <w:r w:rsidRPr="00631755">
        <w:rPr>
          <w:rFonts w:ascii="Times New Roman" w:hAnsi="Times New Roman" w:cs="Times New Roman"/>
        </w:rPr>
        <w:t xml:space="preserve">Telefonszám: </w:t>
      </w:r>
      <w:r>
        <w:rPr>
          <w:rFonts w:ascii="Times New Roman" w:hAnsi="Times New Roman" w:cs="Times New Roman"/>
        </w:rPr>
        <w:t>+36-30-486-0223</w:t>
      </w:r>
    </w:p>
    <w:p w14:paraId="1AC7D1FA" w14:textId="77777777" w:rsidR="00422C74" w:rsidRPr="00631755" w:rsidRDefault="00422C74" w:rsidP="00422C74">
      <w:pPr>
        <w:spacing w:after="0"/>
        <w:rPr>
          <w:rFonts w:ascii="Times New Roman" w:hAnsi="Times New Roman" w:cs="Times New Roman"/>
        </w:rPr>
      </w:pPr>
      <w:r w:rsidRPr="00631755">
        <w:rPr>
          <w:rFonts w:ascii="Times New Roman" w:hAnsi="Times New Roman" w:cs="Times New Roman"/>
        </w:rPr>
        <w:t xml:space="preserve">E-mail cím: </w:t>
      </w:r>
      <w:r w:rsidRPr="009857A5">
        <w:rPr>
          <w:rFonts w:ascii="Times New Roman" w:hAnsi="Times New Roman" w:cs="Times New Roman"/>
        </w:rPr>
        <w:t>siptar.david@pte.hu</w:t>
      </w:r>
    </w:p>
    <w:p w14:paraId="7ECF1113" w14:textId="77777777" w:rsidR="00422C74" w:rsidRPr="00631755" w:rsidRDefault="00422C74" w:rsidP="00422C74">
      <w:pPr>
        <w:spacing w:after="0"/>
      </w:pPr>
    </w:p>
    <w:p w14:paraId="68CEFB03" w14:textId="77777777" w:rsidR="00422C74" w:rsidRPr="002641ED" w:rsidRDefault="00422C74" w:rsidP="00422C74">
      <w:pPr>
        <w:spacing w:before="120" w:after="120" w:line="276" w:lineRule="auto"/>
        <w:contextualSpacing/>
        <w:rPr>
          <w:rFonts w:ascii="Times New Roman" w:hAnsi="Times New Roman" w:cs="Times New Roman"/>
        </w:rPr>
      </w:pPr>
      <w:r w:rsidRPr="002641ED">
        <w:rPr>
          <w:rFonts w:ascii="Times New Roman" w:hAnsi="Times New Roman" w:cs="Times New Roman"/>
        </w:rPr>
        <w:t xml:space="preserve">Adatvédelmi tisztviselő neve: </w:t>
      </w:r>
      <w:r>
        <w:rPr>
          <w:rFonts w:ascii="Times New Roman" w:hAnsi="Times New Roman" w:cs="Times New Roman"/>
        </w:rPr>
        <w:t xml:space="preserve">Dr. Szőke Gergely </w:t>
      </w:r>
    </w:p>
    <w:p w14:paraId="67809EB2" w14:textId="1C80584A" w:rsidR="00422C74" w:rsidRDefault="00422C74" w:rsidP="00422C74">
      <w:pPr>
        <w:spacing w:before="120" w:after="120" w:line="276" w:lineRule="auto"/>
        <w:contextualSpacing/>
        <w:rPr>
          <w:rFonts w:ascii="Times New Roman" w:hAnsi="Times New Roman" w:cs="Times New Roman"/>
        </w:rPr>
      </w:pPr>
      <w:r w:rsidRPr="002641ED">
        <w:rPr>
          <w:rFonts w:ascii="Times New Roman" w:hAnsi="Times New Roman" w:cs="Times New Roman"/>
        </w:rPr>
        <w:t>Elérhetőség</w:t>
      </w:r>
      <w:r>
        <w:rPr>
          <w:rFonts w:ascii="Times New Roman" w:hAnsi="Times New Roman" w:cs="Times New Roman"/>
        </w:rPr>
        <w:t>e</w:t>
      </w:r>
      <w:r w:rsidRPr="002641ED">
        <w:rPr>
          <w:rFonts w:ascii="Times New Roman" w:hAnsi="Times New Roman" w:cs="Times New Roman"/>
        </w:rPr>
        <w:t xml:space="preserve">: </w:t>
      </w:r>
      <w:hyperlink r:id="rId13" w:history="1">
        <w:r w:rsidRPr="00CE578B">
          <w:rPr>
            <w:rStyle w:val="Hiperhivatkozs"/>
            <w:rFonts w:ascii="Times New Roman" w:hAnsi="Times New Roman" w:cs="Times New Roman"/>
          </w:rPr>
          <w:t>szoke.gergely@ajk.pte.hu</w:t>
        </w:r>
      </w:hyperlink>
      <w:r>
        <w:rPr>
          <w:rFonts w:ascii="Times New Roman" w:hAnsi="Times New Roman" w:cs="Times New Roman"/>
        </w:rPr>
        <w:t xml:space="preserve"> ; </w:t>
      </w:r>
      <w:r>
        <w:rPr>
          <w:rStyle w:val="Hiperhivatkozs"/>
          <w:rFonts w:ascii="Times New Roman" w:hAnsi="Times New Roman" w:cs="Times New Roman"/>
        </w:rPr>
        <w:t>+36</w:t>
      </w:r>
      <w:r w:rsidR="0003216B">
        <w:rPr>
          <w:rStyle w:val="Hiperhivatkozs"/>
          <w:rFonts w:ascii="Times New Roman" w:hAnsi="Times New Roman" w:cs="Times New Roman"/>
        </w:rPr>
        <w:t>-</w:t>
      </w:r>
      <w:r>
        <w:rPr>
          <w:rStyle w:val="Hiperhivatkozs"/>
          <w:rFonts w:ascii="Times New Roman" w:hAnsi="Times New Roman" w:cs="Times New Roman"/>
        </w:rPr>
        <w:t>3</w:t>
      </w:r>
      <w:r w:rsidR="0003216B">
        <w:rPr>
          <w:rStyle w:val="Hiperhivatkozs"/>
          <w:rFonts w:ascii="Times New Roman" w:hAnsi="Times New Roman" w:cs="Times New Roman"/>
        </w:rPr>
        <w:t>0-</w:t>
      </w:r>
      <w:r>
        <w:rPr>
          <w:rStyle w:val="Hiperhivatkozs"/>
          <w:rFonts w:ascii="Times New Roman" w:hAnsi="Times New Roman" w:cs="Times New Roman"/>
        </w:rPr>
        <w:t>179</w:t>
      </w:r>
      <w:r w:rsidR="0003216B">
        <w:rPr>
          <w:rStyle w:val="Hiperhivatkozs"/>
          <w:rFonts w:ascii="Times New Roman" w:hAnsi="Times New Roman" w:cs="Times New Roman"/>
        </w:rPr>
        <w:t>-</w:t>
      </w:r>
      <w:r>
        <w:rPr>
          <w:rStyle w:val="Hiperhivatkozs"/>
          <w:rFonts w:ascii="Times New Roman" w:hAnsi="Times New Roman" w:cs="Times New Roman"/>
        </w:rPr>
        <w:t xml:space="preserve">5672 </w:t>
      </w:r>
    </w:p>
    <w:p w14:paraId="4C54EF20" w14:textId="77777777" w:rsidR="00422C74" w:rsidRPr="002641ED" w:rsidRDefault="00422C74" w:rsidP="00422C74">
      <w:pPr>
        <w:pStyle w:val="Listaszerbekezds"/>
        <w:numPr>
          <w:ilvl w:val="0"/>
          <w:numId w:val="11"/>
        </w:numPr>
        <w:shd w:val="clear" w:color="auto" w:fill="BDD6EE" w:themeFill="accent5" w:themeFillTint="66"/>
        <w:spacing w:before="120" w:after="120" w:line="276" w:lineRule="auto"/>
        <w:ind w:left="426" w:hanging="437"/>
        <w:rPr>
          <w:rFonts w:ascii="Times New Roman" w:hAnsi="Times New Roman" w:cs="Times New Roman"/>
          <w:b/>
          <w:smallCaps/>
          <w:sz w:val="24"/>
          <w:szCs w:val="24"/>
        </w:rPr>
      </w:pPr>
      <w:r w:rsidRPr="002641ED">
        <w:rPr>
          <w:rFonts w:ascii="Times New Roman" w:hAnsi="Times New Roman" w:cs="Times New Roman"/>
          <w:b/>
          <w:smallCaps/>
          <w:sz w:val="24"/>
          <w:szCs w:val="24"/>
        </w:rPr>
        <w:t>A kezelt személyes adatok köre</w:t>
      </w:r>
      <w:r>
        <w:rPr>
          <w:rFonts w:ascii="Times New Roman" w:hAnsi="Times New Roman" w:cs="Times New Roman"/>
          <w:b/>
          <w:smallCaps/>
          <w:sz w:val="24"/>
          <w:szCs w:val="24"/>
        </w:rPr>
        <w:t xml:space="preserve"> és azok forrása</w:t>
      </w:r>
    </w:p>
    <w:p w14:paraId="71667E02" w14:textId="77777777" w:rsidR="00422C74" w:rsidRDefault="00422C74" w:rsidP="00422C74">
      <w:pPr>
        <w:autoSpaceDE w:val="0"/>
        <w:autoSpaceDN w:val="0"/>
        <w:adjustRightInd w:val="0"/>
        <w:spacing w:after="100" w:afterAutospacing="1" w:line="240" w:lineRule="auto"/>
        <w:jc w:val="both"/>
        <w:rPr>
          <w:rFonts w:ascii="Times New Roman" w:hAnsi="Times New Roman" w:cs="Times New Roman"/>
        </w:rPr>
      </w:pPr>
      <w:r w:rsidRPr="00937DA2">
        <w:rPr>
          <w:rFonts w:ascii="Times New Roman" w:hAnsi="Times New Roman" w:cs="Times New Roman"/>
        </w:rPr>
        <w:t xml:space="preserve">A kezelt adatok köre </w:t>
      </w:r>
      <w:r w:rsidRPr="00992D8B">
        <w:rPr>
          <w:rFonts w:ascii="Times New Roman" w:hAnsi="Times New Roman" w:cs="Times New Roman"/>
        </w:rPr>
        <w:t>kiterjed</w:t>
      </w:r>
      <w:r>
        <w:rPr>
          <w:rFonts w:ascii="Times New Roman" w:hAnsi="Times New Roman" w:cs="Times New Roman"/>
        </w:rPr>
        <w:t xml:space="preserve"> a pályázó pályázati adatlapon megadott adataira, valamint a pályázatot elnyert személyek esetén a kerékpár használatára vonatkozó szerződésben megadott személyes adatokra.</w:t>
      </w:r>
    </w:p>
    <w:p w14:paraId="03FCF556" w14:textId="77777777" w:rsidR="00422C74" w:rsidRDefault="00422C74" w:rsidP="00422C74">
      <w:pPr>
        <w:autoSpaceDE w:val="0"/>
        <w:autoSpaceDN w:val="0"/>
        <w:adjustRightInd w:val="0"/>
        <w:spacing w:after="100" w:afterAutospacing="1" w:line="240" w:lineRule="auto"/>
        <w:jc w:val="both"/>
        <w:rPr>
          <w:rFonts w:ascii="Times New Roman" w:hAnsi="Times New Roman" w:cs="Times New Roman"/>
        </w:rPr>
      </w:pPr>
      <w:r w:rsidRPr="00823863">
        <w:rPr>
          <w:rFonts w:ascii="Times New Roman" w:hAnsi="Times New Roman" w:cs="Times New Roman"/>
        </w:rPr>
        <w:t>Az adatok forrása</w:t>
      </w:r>
      <w:r>
        <w:rPr>
          <w:rFonts w:ascii="Times New Roman" w:hAnsi="Times New Roman" w:cs="Times New Roman"/>
        </w:rPr>
        <w:t xml:space="preserve"> az Ön </w:t>
      </w:r>
      <w:r w:rsidRPr="00417650">
        <w:rPr>
          <w:rFonts w:ascii="Times New Roman" w:hAnsi="Times New Roman" w:cs="Times New Roman"/>
        </w:rPr>
        <w:t>adatszolgáltatása</w:t>
      </w:r>
      <w:r>
        <w:rPr>
          <w:rFonts w:ascii="Times New Roman" w:hAnsi="Times New Roman" w:cs="Times New Roman"/>
        </w:rPr>
        <w:t xml:space="preserve">. </w:t>
      </w:r>
    </w:p>
    <w:p w14:paraId="1A5C9938" w14:textId="77777777" w:rsidR="00422C74" w:rsidRDefault="00422C74" w:rsidP="00422C74">
      <w:pPr>
        <w:autoSpaceDE w:val="0"/>
        <w:autoSpaceDN w:val="0"/>
        <w:adjustRightInd w:val="0"/>
        <w:spacing w:after="100" w:afterAutospacing="1" w:line="240" w:lineRule="auto"/>
        <w:jc w:val="both"/>
        <w:rPr>
          <w:rFonts w:ascii="Times New Roman" w:hAnsi="Times New Roman" w:cs="Times New Roman"/>
        </w:rPr>
      </w:pPr>
      <w:r w:rsidRPr="002641ED">
        <w:rPr>
          <w:rFonts w:ascii="Times New Roman" w:hAnsi="Times New Roman" w:cs="Times New Roman"/>
        </w:rPr>
        <w:t>Amennyiben a kezelt érintetti adatokban az adatkezelési időszakban bármilyen módosítás vagy változás történne, kérjük, haladéktalanul jelezze a 1. pontban megadott kapcsolattartó személynek.</w:t>
      </w:r>
    </w:p>
    <w:p w14:paraId="6D6EBCED" w14:textId="77777777" w:rsidR="00422C74" w:rsidRPr="002641ED" w:rsidRDefault="00422C74" w:rsidP="00422C74">
      <w:pPr>
        <w:pStyle w:val="Listaszerbekezds"/>
        <w:numPr>
          <w:ilvl w:val="0"/>
          <w:numId w:val="11"/>
        </w:numPr>
        <w:shd w:val="clear" w:color="auto" w:fill="BDD6EE" w:themeFill="accent5" w:themeFillTint="66"/>
        <w:spacing w:before="120" w:after="120" w:line="240" w:lineRule="auto"/>
        <w:ind w:left="425" w:hanging="425"/>
        <w:contextualSpacing w:val="0"/>
        <w:rPr>
          <w:rFonts w:ascii="Times New Roman" w:hAnsi="Times New Roman" w:cs="Times New Roman"/>
          <w:b/>
          <w:smallCaps/>
          <w:sz w:val="24"/>
          <w:szCs w:val="24"/>
        </w:rPr>
      </w:pPr>
      <w:r w:rsidRPr="002641ED">
        <w:rPr>
          <w:rFonts w:ascii="Times New Roman" w:hAnsi="Times New Roman" w:cs="Times New Roman"/>
          <w:b/>
          <w:smallCaps/>
          <w:sz w:val="24"/>
          <w:szCs w:val="24"/>
        </w:rPr>
        <w:t>Az adatkezelés célja, jogalapja</w:t>
      </w:r>
    </w:p>
    <w:p w14:paraId="4C52CA28" w14:textId="77777777" w:rsidR="00422C74" w:rsidRDefault="00422C74" w:rsidP="00422C74">
      <w:pPr>
        <w:jc w:val="both"/>
        <w:rPr>
          <w:rFonts w:ascii="Times New Roman" w:hAnsi="Times New Roman" w:cs="Times New Roman"/>
        </w:rPr>
      </w:pPr>
      <w:r>
        <w:rPr>
          <w:rFonts w:ascii="Times New Roman" w:hAnsi="Times New Roman" w:cs="Times New Roman"/>
        </w:rPr>
        <w:t xml:space="preserve">3.1. </w:t>
      </w:r>
      <w:r w:rsidRPr="00A230E2">
        <w:rPr>
          <w:rFonts w:ascii="Times New Roman" w:hAnsi="Times New Roman" w:cs="Times New Roman"/>
        </w:rPr>
        <w:t xml:space="preserve">Az Egyetem </w:t>
      </w:r>
      <w:r>
        <w:rPr>
          <w:rFonts w:ascii="Times New Roman" w:hAnsi="Times New Roman" w:cs="Times New Roman"/>
        </w:rPr>
        <w:t>a pályázat eredményes lebonyolítása érdekében a pályázó azonosítása, a pályázaton történő részvétel biztosítása, a pályázati feltételeknek és kritériumoknak való megfelelés ellenőrzése, illetve a pályázatot elnyert személyek meghatározása</w:t>
      </w:r>
      <w:r w:rsidRPr="00A230E2">
        <w:rPr>
          <w:rFonts w:ascii="Times New Roman" w:hAnsi="Times New Roman" w:cs="Times New Roman"/>
        </w:rPr>
        <w:t xml:space="preserve"> céljából, az érintett kifejezett </w:t>
      </w:r>
      <w:r w:rsidRPr="00CF2A96">
        <w:rPr>
          <w:rFonts w:ascii="Times New Roman" w:hAnsi="Times New Roman" w:cs="Times New Roman"/>
        </w:rPr>
        <w:t xml:space="preserve">és önkéntes hozzájárulása [az általános adatvédelmi rendelet 6. cikk (1) bekezdés a) pontja] alapján kezeli az érintett </w:t>
      </w:r>
      <w:r w:rsidRPr="00CF2A96">
        <w:rPr>
          <w:rFonts w:ascii="Times New Roman" w:hAnsi="Times New Roman" w:cs="Times New Roman"/>
        </w:rPr>
        <w:lastRenderedPageBreak/>
        <w:t>által a pály</w:t>
      </w:r>
      <w:r>
        <w:rPr>
          <w:rFonts w:ascii="Times New Roman" w:hAnsi="Times New Roman" w:cs="Times New Roman"/>
        </w:rPr>
        <w:t>ázati adatlapon és az ahhoz csatolt mellékleteken szereplő</w:t>
      </w:r>
      <w:r w:rsidRPr="00A230E2">
        <w:rPr>
          <w:rFonts w:ascii="Times New Roman" w:hAnsi="Times New Roman" w:cs="Times New Roman"/>
        </w:rPr>
        <w:t xml:space="preserve"> adatokat</w:t>
      </w:r>
      <w:r>
        <w:rPr>
          <w:rFonts w:ascii="Times New Roman" w:hAnsi="Times New Roman" w:cs="Times New Roman"/>
        </w:rPr>
        <w:t>, illetve a lakcímet igazoló okmányon és forgalmi engedélyen szereplő adatokat.</w:t>
      </w:r>
      <w:r w:rsidRPr="00A230E2">
        <w:rPr>
          <w:rFonts w:ascii="Times New Roman" w:hAnsi="Times New Roman" w:cs="Times New Roman"/>
        </w:rPr>
        <w:t xml:space="preserve"> A</w:t>
      </w:r>
      <w:r>
        <w:rPr>
          <w:rFonts w:ascii="Times New Roman" w:hAnsi="Times New Roman" w:cs="Times New Roman"/>
        </w:rPr>
        <w:t xml:space="preserve"> pályázaton való részvétel, illetve a részvételhez szükséges </w:t>
      </w:r>
      <w:r w:rsidRPr="00A230E2">
        <w:rPr>
          <w:rFonts w:ascii="Times New Roman" w:hAnsi="Times New Roman" w:cs="Times New Roman"/>
        </w:rPr>
        <w:t>adatszolgáltatás</w:t>
      </w:r>
      <w:r>
        <w:rPr>
          <w:rFonts w:ascii="Times New Roman" w:hAnsi="Times New Roman" w:cs="Times New Roman"/>
        </w:rPr>
        <w:t xml:space="preserve"> </w:t>
      </w:r>
      <w:r w:rsidRPr="00A230E2">
        <w:rPr>
          <w:rFonts w:ascii="Times New Roman" w:hAnsi="Times New Roman" w:cs="Times New Roman"/>
        </w:rPr>
        <w:t xml:space="preserve">önkéntes, de az adatok, illetve a hozzájárulás </w:t>
      </w:r>
      <w:r w:rsidRPr="00EB2FC0">
        <w:rPr>
          <w:rFonts w:ascii="Times New Roman" w:hAnsi="Times New Roman" w:cs="Times New Roman"/>
        </w:rPr>
        <w:t xml:space="preserve">hiányában az Egyetem </w:t>
      </w:r>
      <w:r>
        <w:rPr>
          <w:rFonts w:ascii="Times New Roman" w:hAnsi="Times New Roman" w:cs="Times New Roman"/>
        </w:rPr>
        <w:t>a pályázatot nem tudja befogadni és a pályázó a pályázaton nem tud részt venni.</w:t>
      </w:r>
    </w:p>
    <w:p w14:paraId="1F223654" w14:textId="77777777" w:rsidR="00422C74" w:rsidRPr="00A230E2" w:rsidRDefault="00422C74" w:rsidP="00422C74">
      <w:pPr>
        <w:jc w:val="both"/>
        <w:rPr>
          <w:rFonts w:ascii="Times New Roman" w:hAnsi="Times New Roman" w:cs="Times New Roman"/>
        </w:rPr>
      </w:pPr>
      <w:r>
        <w:rPr>
          <w:rFonts w:ascii="Times New Roman" w:hAnsi="Times New Roman" w:cs="Times New Roman"/>
        </w:rPr>
        <w:t xml:space="preserve">3.2. </w:t>
      </w:r>
      <w:r w:rsidRPr="005B6727">
        <w:rPr>
          <w:rFonts w:ascii="Times New Roman" w:hAnsi="Times New Roman" w:cs="Times New Roman"/>
        </w:rPr>
        <w:t>Az Egyetem a nyertes pályázókkal a kerékpárok használatára vonatkozó jogviszony létesítése</w:t>
      </w:r>
      <w:r>
        <w:rPr>
          <w:rFonts w:ascii="Times New Roman" w:hAnsi="Times New Roman" w:cs="Times New Roman"/>
        </w:rPr>
        <w:t xml:space="preserve">, a szerződés teljesítése, illetve a jogviszony alatti kapcsolattartás, valamint esetleges jogi igények érvényesítése vagy kötelezettségek teljesítése </w:t>
      </w:r>
      <w:r w:rsidRPr="005B6727">
        <w:rPr>
          <w:rFonts w:ascii="Times New Roman" w:hAnsi="Times New Roman" w:cs="Times New Roman"/>
        </w:rPr>
        <w:t>céljából, közfeladatának</w:t>
      </w:r>
      <w:r w:rsidRPr="00B816AB">
        <w:rPr>
          <w:rFonts w:ascii="Times New Roman" w:hAnsi="Times New Roman" w:cs="Times New Roman"/>
        </w:rPr>
        <w:t xml:space="preserve"> végrehajtása érdekében</w:t>
      </w:r>
      <w:r>
        <w:rPr>
          <w:rFonts w:ascii="Times New Roman" w:hAnsi="Times New Roman" w:cs="Times New Roman"/>
        </w:rPr>
        <w:t xml:space="preserve"> [</w:t>
      </w:r>
      <w:r w:rsidRPr="000A0E91">
        <w:rPr>
          <w:rFonts w:ascii="Times New Roman" w:hAnsi="Times New Roman" w:cs="Times New Roman"/>
        </w:rPr>
        <w:t>az általános adatvédelmi rendelet 6. cikk (1) bekezdés e) pontja alapján</w:t>
      </w:r>
      <w:r>
        <w:rPr>
          <w:rFonts w:ascii="Times New Roman" w:hAnsi="Times New Roman" w:cs="Times New Roman"/>
        </w:rPr>
        <w:t>]</w:t>
      </w:r>
      <w:r w:rsidRPr="000A0E91">
        <w:rPr>
          <w:rFonts w:ascii="Times New Roman" w:hAnsi="Times New Roman" w:cs="Times New Roman"/>
        </w:rPr>
        <w:t xml:space="preserve"> kezeli</w:t>
      </w:r>
      <w:r>
        <w:rPr>
          <w:rFonts w:ascii="Times New Roman" w:hAnsi="Times New Roman" w:cs="Times New Roman"/>
        </w:rPr>
        <w:t xml:space="preserve"> a kerékpár használatára vonatkozó szerződésben szereplő adatokat.</w:t>
      </w:r>
      <w:r w:rsidRPr="00212044">
        <w:rPr>
          <w:rFonts w:ascii="Times New Roman" w:hAnsi="Times New Roman" w:cs="Times New Roman"/>
        </w:rPr>
        <w:t xml:space="preserve"> </w:t>
      </w:r>
    </w:p>
    <w:p w14:paraId="7E8AE72A" w14:textId="77777777" w:rsidR="00422C74" w:rsidRPr="002641ED" w:rsidRDefault="00422C74" w:rsidP="00422C74">
      <w:pPr>
        <w:pStyle w:val="Listaszerbekezds"/>
        <w:numPr>
          <w:ilvl w:val="0"/>
          <w:numId w:val="11"/>
        </w:numPr>
        <w:shd w:val="clear" w:color="auto" w:fill="BDD6EE" w:themeFill="accent5" w:themeFillTint="66"/>
        <w:spacing w:before="120" w:after="120" w:line="276" w:lineRule="auto"/>
        <w:ind w:left="426" w:hanging="426"/>
        <w:jc w:val="both"/>
        <w:rPr>
          <w:rFonts w:ascii="Times New Roman" w:hAnsi="Times New Roman" w:cs="Times New Roman"/>
          <w:b/>
          <w:smallCaps/>
          <w:sz w:val="24"/>
          <w:szCs w:val="24"/>
        </w:rPr>
      </w:pPr>
      <w:r w:rsidRPr="002641ED">
        <w:rPr>
          <w:rFonts w:ascii="Times New Roman" w:hAnsi="Times New Roman" w:cs="Times New Roman"/>
          <w:b/>
          <w:smallCaps/>
          <w:sz w:val="24"/>
          <w:szCs w:val="24"/>
        </w:rPr>
        <w:t>Az adatkezelés időtartama</w:t>
      </w:r>
    </w:p>
    <w:p w14:paraId="31D32E5E" w14:textId="77777777" w:rsidR="00422C74" w:rsidRDefault="00422C74" w:rsidP="00422C74">
      <w:pPr>
        <w:spacing w:before="120" w:after="120" w:line="276" w:lineRule="auto"/>
        <w:jc w:val="both"/>
        <w:rPr>
          <w:rFonts w:ascii="Times New Roman" w:hAnsi="Times New Roman" w:cs="Times New Roman"/>
          <w:shd w:val="clear" w:color="auto" w:fill="FFFFFF"/>
        </w:rPr>
      </w:pPr>
      <w:r>
        <w:rPr>
          <w:rFonts w:ascii="Times New Roman" w:hAnsi="Times New Roman" w:cs="Times New Roman"/>
        </w:rPr>
        <w:t xml:space="preserve">4.1. </w:t>
      </w:r>
      <w:r w:rsidRPr="00FB3932">
        <w:rPr>
          <w:rFonts w:ascii="Times New Roman" w:hAnsi="Times New Roman" w:cs="Times New Roman"/>
        </w:rPr>
        <w:t xml:space="preserve">Az adatkezelés a 3.1 pont esetében a hozzájárulás visszavonásáig, de lekésőbb a pályázat elbírálását követő 15 napig tart, </w:t>
      </w:r>
      <w:r>
        <w:rPr>
          <w:rFonts w:ascii="Times New Roman" w:hAnsi="Times New Roman" w:cs="Times New Roman"/>
        </w:rPr>
        <w:t>a lakcímet igazoló okmány és forgalmi engedély csak bemutatásra kerül, azokról másolat nem készül. A</w:t>
      </w:r>
      <w:r w:rsidRPr="00FB3932">
        <w:rPr>
          <w:rFonts w:ascii="Times New Roman" w:hAnsi="Times New Roman" w:cs="Times New Roman"/>
          <w:shd w:val="clear" w:color="auto" w:fill="FFFFFF"/>
        </w:rPr>
        <w:t xml:space="preserve"> hozzájárulás visszavonása nem érinti a visszavonás előtti adatkezelés jogszerűségét.</w:t>
      </w:r>
    </w:p>
    <w:p w14:paraId="0DA6AC96" w14:textId="77777777" w:rsidR="00422C74" w:rsidRPr="00EF29AC" w:rsidRDefault="00422C74" w:rsidP="00422C74">
      <w:pPr>
        <w:spacing w:before="120" w:after="120" w:line="276" w:lineRule="auto"/>
        <w:jc w:val="both"/>
        <w:rPr>
          <w:rFonts w:ascii="Times New Roman" w:hAnsi="Times New Roman" w:cs="Times New Roman"/>
        </w:rPr>
      </w:pPr>
      <w:r w:rsidRPr="00EF29AC">
        <w:rPr>
          <w:rFonts w:ascii="Times New Roman" w:hAnsi="Times New Roman" w:cs="Times New Roman"/>
        </w:rPr>
        <w:t>4.2. Az adatkezelés a 3.2. pont esetében az Egyetem Szervezeti és Működési Szabályzatának 12. számú mellékletét képező, a Pécsi Tudományegyetem Iratkezelési Szabályzata 1. számú mellékletében meghatározott időtartamig (5 évig).</w:t>
      </w:r>
    </w:p>
    <w:p w14:paraId="4E37A133" w14:textId="77777777" w:rsidR="00422C74" w:rsidRPr="002641ED" w:rsidRDefault="00422C74" w:rsidP="00422C74">
      <w:pPr>
        <w:pStyle w:val="Listaszerbekezds"/>
        <w:numPr>
          <w:ilvl w:val="0"/>
          <w:numId w:val="11"/>
        </w:numPr>
        <w:shd w:val="clear" w:color="auto" w:fill="BDD6EE" w:themeFill="accent5" w:themeFillTint="66"/>
        <w:spacing w:before="120" w:after="120" w:line="276" w:lineRule="auto"/>
        <w:ind w:left="426" w:hanging="426"/>
        <w:jc w:val="both"/>
        <w:rPr>
          <w:rFonts w:ascii="Times New Roman" w:hAnsi="Times New Roman" w:cs="Times New Roman"/>
          <w:b/>
          <w:smallCaps/>
          <w:sz w:val="24"/>
          <w:szCs w:val="24"/>
        </w:rPr>
      </w:pPr>
      <w:r w:rsidRPr="002641ED">
        <w:rPr>
          <w:rFonts w:ascii="Times New Roman" w:hAnsi="Times New Roman" w:cs="Times New Roman"/>
          <w:b/>
          <w:smallCaps/>
          <w:sz w:val="24"/>
          <w:szCs w:val="24"/>
        </w:rPr>
        <w:t>Az adatokat megismerő személyek köre, adatfeldolgozás</w:t>
      </w:r>
      <w:r>
        <w:rPr>
          <w:rFonts w:ascii="Times New Roman" w:hAnsi="Times New Roman" w:cs="Times New Roman"/>
          <w:b/>
          <w:smallCaps/>
          <w:sz w:val="24"/>
          <w:szCs w:val="24"/>
        </w:rPr>
        <w:t xml:space="preserve">, </w:t>
      </w:r>
      <w:r w:rsidRPr="002641ED">
        <w:rPr>
          <w:rFonts w:ascii="Times New Roman" w:hAnsi="Times New Roman" w:cs="Times New Roman"/>
          <w:b/>
          <w:smallCaps/>
          <w:sz w:val="24"/>
          <w:szCs w:val="24"/>
        </w:rPr>
        <w:t>adattovábbítás</w:t>
      </w:r>
    </w:p>
    <w:p w14:paraId="47300FE6" w14:textId="77777777" w:rsidR="00422C74" w:rsidRDefault="00422C74" w:rsidP="00422C74">
      <w:pPr>
        <w:spacing w:before="120" w:after="120" w:line="276" w:lineRule="auto"/>
        <w:jc w:val="both"/>
        <w:rPr>
          <w:rFonts w:ascii="Times New Roman" w:eastAsia="Times New Roman" w:hAnsi="Times New Roman" w:cs="Times New Roman"/>
          <w:lang w:eastAsia="zh-CN"/>
        </w:rPr>
      </w:pPr>
      <w:r w:rsidRPr="0099162A">
        <w:rPr>
          <w:rFonts w:ascii="Times New Roman" w:eastAsia="Times New Roman" w:hAnsi="Times New Roman" w:cs="Times New Roman"/>
          <w:lang w:eastAsia="zh-CN"/>
        </w:rPr>
        <w:t>Az adatokhoz csak a</w:t>
      </w:r>
      <w:r>
        <w:rPr>
          <w:rFonts w:ascii="Times New Roman" w:eastAsia="Times New Roman" w:hAnsi="Times New Roman" w:cs="Times New Roman"/>
          <w:lang w:eastAsia="zh-CN"/>
        </w:rPr>
        <w:t xml:space="preserve">z Egyetem </w:t>
      </w:r>
      <w:r w:rsidRPr="0099162A">
        <w:rPr>
          <w:rFonts w:ascii="Times New Roman" w:eastAsia="Times New Roman" w:hAnsi="Times New Roman" w:cs="Times New Roman"/>
          <w:lang w:eastAsia="zh-CN"/>
        </w:rPr>
        <w:t>olyan szervezeti egységének munkatársai férhetnek hozzá, amely szervezeti egységnek a feladatai ellátásához az adatra szüksége van</w:t>
      </w:r>
      <w:r>
        <w:rPr>
          <w:rFonts w:ascii="Times New Roman" w:eastAsia="Times New Roman" w:hAnsi="Times New Roman" w:cs="Times New Roman"/>
          <w:lang w:eastAsia="zh-CN"/>
        </w:rPr>
        <w:t>. A munkatársakat a megismert személyes adatok tekintetében titoktartási kötelezettség terheli.</w:t>
      </w:r>
    </w:p>
    <w:p w14:paraId="19DEB363" w14:textId="77777777" w:rsidR="00422C74" w:rsidRDefault="00422C74" w:rsidP="00422C74">
      <w:pPr>
        <w:spacing w:before="120" w:after="120" w:line="276" w:lineRule="auto"/>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Az Egyetem az adatkezeléshez adatfeldolgozót nem vesz igénybe. </w:t>
      </w:r>
      <w:r w:rsidRPr="0099162A">
        <w:rPr>
          <w:rFonts w:ascii="Times New Roman" w:eastAsia="Times New Roman" w:hAnsi="Times New Roman" w:cs="Times New Roman"/>
          <w:lang w:eastAsia="zh-CN"/>
        </w:rPr>
        <w:t>Az Egyetem a személyes adatokat más címzett számára nem továbbítja vagy teszi megismerhetővé.</w:t>
      </w:r>
    </w:p>
    <w:p w14:paraId="086B1F26" w14:textId="77777777" w:rsidR="00422C74" w:rsidRPr="00400605" w:rsidRDefault="00422C74" w:rsidP="00422C74">
      <w:pPr>
        <w:pStyle w:val="Listaszerbekezds"/>
        <w:numPr>
          <w:ilvl w:val="0"/>
          <w:numId w:val="11"/>
        </w:numPr>
        <w:shd w:val="clear" w:color="auto" w:fill="BDD6EE" w:themeFill="accent5" w:themeFillTint="66"/>
        <w:spacing w:before="120" w:after="120" w:line="276" w:lineRule="auto"/>
        <w:ind w:left="426" w:hanging="426"/>
        <w:rPr>
          <w:rFonts w:ascii="Times New Roman" w:hAnsi="Times New Roman" w:cs="Times New Roman"/>
          <w:b/>
          <w:smallCaps/>
          <w:sz w:val="24"/>
          <w:szCs w:val="24"/>
        </w:rPr>
      </w:pPr>
      <w:r w:rsidRPr="002641ED">
        <w:rPr>
          <w:rFonts w:ascii="Times New Roman" w:eastAsia="Times New Roman" w:hAnsi="Times New Roman" w:cs="Times New Roman"/>
          <w:b/>
          <w:smallCaps/>
          <w:sz w:val="24"/>
          <w:szCs w:val="24"/>
          <w:lang w:eastAsia="zh-CN"/>
        </w:rPr>
        <w:t>A</w:t>
      </w:r>
      <w:r w:rsidRPr="002641ED">
        <w:rPr>
          <w:rFonts w:ascii="Times New Roman" w:hAnsi="Times New Roman" w:cs="Times New Roman"/>
          <w:b/>
          <w:smallCaps/>
          <w:sz w:val="24"/>
          <w:szCs w:val="24"/>
        </w:rPr>
        <w:t>datbiztonság</w:t>
      </w:r>
    </w:p>
    <w:p w14:paraId="1096BBD7" w14:textId="77777777" w:rsidR="00422C74" w:rsidRDefault="00422C74" w:rsidP="00422C74">
      <w:pPr>
        <w:spacing w:before="120" w:after="120" w:line="276" w:lineRule="auto"/>
        <w:jc w:val="both"/>
        <w:rPr>
          <w:rFonts w:ascii="Times New Roman" w:hAnsi="Times New Roman" w:cs="Times New Roman"/>
        </w:rPr>
      </w:pPr>
      <w:r w:rsidRPr="007E6908">
        <w:rPr>
          <w:rFonts w:ascii="Times New Roman" w:hAnsi="Times New Roman" w:cs="Times New Roman"/>
          <w:bCs/>
        </w:rPr>
        <w:t xml:space="preserve">Az Egyetem </w:t>
      </w:r>
      <w:r w:rsidRPr="007E6908">
        <w:rPr>
          <w:rFonts w:ascii="Times New Roman" w:hAnsi="Times New Roman" w:cs="Times New Roman"/>
        </w:rPr>
        <w:t xml:space="preserve">megfelelő technikai és szervezési intézkedések alkalmazásával biztosítja </w:t>
      </w:r>
      <w:r w:rsidRPr="007E6908">
        <w:rPr>
          <w:rFonts w:ascii="Times New Roman" w:hAnsi="Times New Roman" w:cs="Times New Roman"/>
          <w:bCs/>
        </w:rPr>
        <w:t>az érintett</w:t>
      </w:r>
      <w:r w:rsidRPr="007E6908">
        <w:rPr>
          <w:rFonts w:ascii="Times New Roman" w:hAnsi="Times New Roman" w:cs="Times New Roman"/>
        </w:rPr>
        <w:t xml:space="preserve"> személyes adatainak megfelelő biztonságát, az adatok jogosulatlan vagy jogellenes kezelésével, véletlen elvesztésével, megsemmisítésével vagy károsodásával szembeni védelmet is ideértve. </w:t>
      </w:r>
    </w:p>
    <w:p w14:paraId="01B0E214" w14:textId="77777777" w:rsidR="00422C74" w:rsidRDefault="00422C74" w:rsidP="00422C74">
      <w:pPr>
        <w:spacing w:before="120" w:after="120" w:line="276" w:lineRule="auto"/>
        <w:jc w:val="both"/>
        <w:rPr>
          <w:rFonts w:ascii="Times New Roman" w:hAnsi="Times New Roman" w:cs="Times New Roman"/>
        </w:rPr>
      </w:pPr>
      <w:r w:rsidRPr="007E6908">
        <w:rPr>
          <w:rFonts w:ascii="Times New Roman" w:hAnsi="Times New Roman" w:cs="Times New Roman"/>
        </w:rPr>
        <w:t xml:space="preserve">Az Egyetem alkalmazott adatbiztonsági intézkedésekről további információk találhatók a Pécsi Tudományegyetem </w:t>
      </w:r>
      <w:hyperlink r:id="rId14" w:history="1">
        <w:r w:rsidRPr="007E6908">
          <w:rPr>
            <w:rStyle w:val="Hiperhivatkozs"/>
            <w:rFonts w:ascii="Times New Roman" w:hAnsi="Times New Roman" w:cs="Times New Roman"/>
          </w:rPr>
          <w:t>Adatvédelmi Szabályzatának</w:t>
        </w:r>
      </w:hyperlink>
      <w:r w:rsidRPr="007E6908">
        <w:rPr>
          <w:rFonts w:ascii="Times New Roman" w:hAnsi="Times New Roman" w:cs="Times New Roman"/>
        </w:rPr>
        <w:t xml:space="preserve"> 20-22. §§-ban, valamint az valamint az </w:t>
      </w:r>
      <w:hyperlink r:id="rId15" w:history="1">
        <w:r w:rsidRPr="00C026B7">
          <w:rPr>
            <w:rStyle w:val="Hiperhivatkozs"/>
            <w:rFonts w:ascii="Times New Roman" w:hAnsi="Times New Roman" w:cs="Times New Roman"/>
          </w:rPr>
          <w:t>Informatikai Biztonsági Szabályzatában</w:t>
        </w:r>
      </w:hyperlink>
      <w:r w:rsidRPr="007E6908">
        <w:rPr>
          <w:rFonts w:ascii="Times New Roman" w:hAnsi="Times New Roman" w:cs="Times New Roman"/>
        </w:rPr>
        <w:t>.</w:t>
      </w:r>
    </w:p>
    <w:p w14:paraId="780453C9" w14:textId="77777777" w:rsidR="00422C74" w:rsidRPr="00D16D02" w:rsidRDefault="00422C74" w:rsidP="00422C74">
      <w:pPr>
        <w:pStyle w:val="Listaszerbekezds"/>
        <w:numPr>
          <w:ilvl w:val="0"/>
          <w:numId w:val="11"/>
        </w:numPr>
        <w:shd w:val="clear" w:color="auto" w:fill="BDD6EE" w:themeFill="accent5" w:themeFillTint="66"/>
        <w:spacing w:before="120" w:after="120" w:line="276" w:lineRule="auto"/>
        <w:ind w:left="425" w:hanging="425"/>
        <w:contextualSpacing w:val="0"/>
        <w:rPr>
          <w:rFonts w:ascii="Times New Roman" w:hAnsi="Times New Roman" w:cs="Times New Roman"/>
          <w:b/>
          <w:smallCaps/>
          <w:sz w:val="24"/>
          <w:szCs w:val="24"/>
        </w:rPr>
      </w:pPr>
      <w:r w:rsidRPr="00D16D02">
        <w:rPr>
          <w:rFonts w:ascii="Times New Roman" w:hAnsi="Times New Roman" w:cs="Times New Roman"/>
          <w:b/>
          <w:smallCaps/>
          <w:sz w:val="24"/>
          <w:szCs w:val="24"/>
        </w:rPr>
        <w:t>Az érintettek jogai és gyakorlásuk</w:t>
      </w:r>
    </w:p>
    <w:p w14:paraId="590F4E8A" w14:textId="77777777" w:rsidR="00422C74" w:rsidRPr="00631755" w:rsidRDefault="00422C74" w:rsidP="00422C74">
      <w:pPr>
        <w:numPr>
          <w:ilvl w:val="1"/>
          <w:numId w:val="12"/>
        </w:numPr>
        <w:spacing w:before="120" w:after="120" w:line="276" w:lineRule="auto"/>
        <w:ind w:left="0" w:hanging="6"/>
        <w:contextualSpacing/>
        <w:jc w:val="both"/>
        <w:rPr>
          <w:rFonts w:ascii="Times New Roman" w:eastAsia="Calibri" w:hAnsi="Times New Roman" w:cs="Times New Roman"/>
          <w:smallCaps/>
        </w:rPr>
      </w:pPr>
      <w:r w:rsidRPr="00631755">
        <w:rPr>
          <w:rFonts w:ascii="Times New Roman" w:eastAsia="Calibri" w:hAnsi="Times New Roman" w:cs="Times New Roman"/>
        </w:rPr>
        <w:t>Az érintett jogosult a rá vonatkozó adatkezeléshez kapcsolódóan az általános adatvédelmi rendelet 15. cikkében meghatározott információkhoz hozzáférni (hozzáférési jog), ideértve különösen azt, hogy az Egyetem tájékoztassa, hogy</w:t>
      </w:r>
    </w:p>
    <w:p w14:paraId="3B44DC2D" w14:textId="77777777" w:rsidR="00422C74" w:rsidRPr="00631755" w:rsidRDefault="00422C74" w:rsidP="00422C74">
      <w:pPr>
        <w:numPr>
          <w:ilvl w:val="0"/>
          <w:numId w:val="13"/>
        </w:numPr>
        <w:spacing w:before="120" w:after="120" w:line="276" w:lineRule="auto"/>
        <w:ind w:left="709" w:hanging="425"/>
        <w:contextualSpacing/>
        <w:jc w:val="both"/>
        <w:rPr>
          <w:rFonts w:ascii="Times New Roman" w:eastAsia="Calibri" w:hAnsi="Times New Roman" w:cs="Times New Roman"/>
        </w:rPr>
      </w:pPr>
      <w:r w:rsidRPr="00631755">
        <w:rPr>
          <w:rFonts w:ascii="Times New Roman" w:eastAsia="Calibri" w:hAnsi="Times New Roman" w:cs="Times New Roman"/>
        </w:rPr>
        <w:t>mely személyes adatait,</w:t>
      </w:r>
    </w:p>
    <w:p w14:paraId="5BBF6E3B" w14:textId="77777777" w:rsidR="00422C74" w:rsidRPr="00631755" w:rsidRDefault="00422C74" w:rsidP="00422C74">
      <w:pPr>
        <w:numPr>
          <w:ilvl w:val="0"/>
          <w:numId w:val="13"/>
        </w:numPr>
        <w:spacing w:before="120" w:after="120" w:line="276" w:lineRule="auto"/>
        <w:ind w:left="709" w:hanging="425"/>
        <w:contextualSpacing/>
        <w:jc w:val="both"/>
        <w:rPr>
          <w:rFonts w:ascii="Times New Roman" w:eastAsia="Calibri" w:hAnsi="Times New Roman" w:cs="Times New Roman"/>
        </w:rPr>
      </w:pPr>
      <w:r w:rsidRPr="00631755">
        <w:rPr>
          <w:rFonts w:ascii="Times New Roman" w:eastAsia="Calibri" w:hAnsi="Times New Roman" w:cs="Times New Roman"/>
        </w:rPr>
        <w:t>milyen célból és jogalappal,</w:t>
      </w:r>
    </w:p>
    <w:p w14:paraId="59F4BD00" w14:textId="77777777" w:rsidR="00422C74" w:rsidRPr="00631755" w:rsidRDefault="00422C74" w:rsidP="00422C74">
      <w:pPr>
        <w:numPr>
          <w:ilvl w:val="0"/>
          <w:numId w:val="13"/>
        </w:numPr>
        <w:spacing w:before="120" w:after="120" w:line="276" w:lineRule="auto"/>
        <w:ind w:left="709" w:hanging="425"/>
        <w:contextualSpacing/>
        <w:jc w:val="both"/>
        <w:rPr>
          <w:rFonts w:ascii="Times New Roman" w:eastAsia="Calibri" w:hAnsi="Times New Roman" w:cs="Times New Roman"/>
        </w:rPr>
      </w:pPr>
      <w:r w:rsidRPr="00631755">
        <w:rPr>
          <w:rFonts w:ascii="Times New Roman" w:eastAsia="Calibri" w:hAnsi="Times New Roman" w:cs="Times New Roman"/>
        </w:rPr>
        <w:t>milyen forrásból gyűjtve kezeli;</w:t>
      </w:r>
    </w:p>
    <w:p w14:paraId="1D039499" w14:textId="77777777" w:rsidR="00422C74" w:rsidRPr="00631755" w:rsidRDefault="00422C74" w:rsidP="00422C74">
      <w:pPr>
        <w:numPr>
          <w:ilvl w:val="0"/>
          <w:numId w:val="13"/>
        </w:numPr>
        <w:spacing w:before="120" w:after="120" w:line="276" w:lineRule="auto"/>
        <w:ind w:left="709" w:hanging="425"/>
        <w:contextualSpacing/>
        <w:jc w:val="both"/>
        <w:rPr>
          <w:rFonts w:ascii="Times New Roman" w:eastAsia="Calibri" w:hAnsi="Times New Roman" w:cs="Times New Roman"/>
        </w:rPr>
      </w:pPr>
      <w:r w:rsidRPr="00631755">
        <w:rPr>
          <w:rFonts w:ascii="Times New Roman" w:eastAsia="Calibri" w:hAnsi="Times New Roman" w:cs="Times New Roman"/>
        </w:rPr>
        <w:t>mennyi a tárolás tervezett időtartama vagy melyek az időtartam meghatározásának szempontjai;</w:t>
      </w:r>
    </w:p>
    <w:p w14:paraId="2D688521" w14:textId="77777777" w:rsidR="00422C74" w:rsidRPr="00631755" w:rsidRDefault="00422C74" w:rsidP="00422C74">
      <w:pPr>
        <w:numPr>
          <w:ilvl w:val="0"/>
          <w:numId w:val="13"/>
        </w:numPr>
        <w:spacing w:before="120" w:after="120" w:line="276" w:lineRule="auto"/>
        <w:ind w:left="709" w:hanging="425"/>
        <w:contextualSpacing/>
        <w:jc w:val="both"/>
        <w:rPr>
          <w:rFonts w:ascii="Times New Roman" w:eastAsia="Calibri" w:hAnsi="Times New Roman" w:cs="Times New Roman"/>
        </w:rPr>
      </w:pPr>
      <w:r w:rsidRPr="00631755">
        <w:rPr>
          <w:rFonts w:ascii="Times New Roman" w:eastAsia="Calibri" w:hAnsi="Times New Roman" w:cs="Times New Roman"/>
        </w:rPr>
        <w:t>az Egyetem kinek, mikor, mely személyes adataihoz biztosított hozzáférést vagy kinek továbbította a személyes adatait; valamint</w:t>
      </w:r>
    </w:p>
    <w:p w14:paraId="1DC80AC6" w14:textId="77777777" w:rsidR="00422C74" w:rsidRPr="00631755" w:rsidRDefault="00422C74" w:rsidP="00422C74">
      <w:pPr>
        <w:numPr>
          <w:ilvl w:val="0"/>
          <w:numId w:val="13"/>
        </w:numPr>
        <w:spacing w:before="120" w:after="120" w:line="276" w:lineRule="auto"/>
        <w:ind w:left="709" w:hanging="425"/>
        <w:contextualSpacing/>
        <w:jc w:val="both"/>
        <w:rPr>
          <w:rFonts w:ascii="Times New Roman" w:eastAsia="Calibri" w:hAnsi="Times New Roman" w:cs="Times New Roman"/>
        </w:rPr>
      </w:pPr>
      <w:r w:rsidRPr="00631755">
        <w:rPr>
          <w:rFonts w:ascii="Times New Roman" w:eastAsia="Calibri" w:hAnsi="Times New Roman" w:cs="Times New Roman"/>
        </w:rPr>
        <w:t>az érintett milyen jogokkal, panasztételi és jogorvoslati lehetőségekkel rendelkezik az adatkezelés során.</w:t>
      </w:r>
    </w:p>
    <w:p w14:paraId="1E5201DB" w14:textId="77777777" w:rsidR="00422C74" w:rsidRPr="00631755" w:rsidRDefault="00422C74" w:rsidP="00422C74">
      <w:pPr>
        <w:numPr>
          <w:ilvl w:val="1"/>
          <w:numId w:val="12"/>
        </w:numPr>
        <w:spacing w:before="120" w:after="120" w:line="276" w:lineRule="auto"/>
        <w:ind w:left="0" w:hanging="6"/>
        <w:contextualSpacing/>
        <w:jc w:val="both"/>
        <w:rPr>
          <w:rFonts w:ascii="Times New Roman" w:eastAsia="Calibri" w:hAnsi="Times New Roman" w:cs="Times New Roman"/>
        </w:rPr>
      </w:pPr>
      <w:r w:rsidRPr="00631755">
        <w:rPr>
          <w:rFonts w:ascii="Times New Roman" w:eastAsia="Calibri" w:hAnsi="Times New Roman" w:cs="Times New Roman"/>
        </w:rPr>
        <w:lastRenderedPageBreak/>
        <w:t>Az érintett jogosult a rá vonatkozó pontatlan (téves vagy hiányos) személyes adatok kijavítására, helyesbítésére az általános adatvédelmi rendelet 16. cikke alapján (helyesbítéshez való jog).</w:t>
      </w:r>
    </w:p>
    <w:p w14:paraId="4B1E03AD" w14:textId="77777777" w:rsidR="00422C74" w:rsidRPr="00631755" w:rsidRDefault="00422C74" w:rsidP="00422C74">
      <w:pPr>
        <w:numPr>
          <w:ilvl w:val="1"/>
          <w:numId w:val="12"/>
        </w:numPr>
        <w:spacing w:before="120" w:after="120" w:line="276" w:lineRule="auto"/>
        <w:ind w:left="0" w:hanging="6"/>
        <w:contextualSpacing/>
        <w:jc w:val="both"/>
        <w:rPr>
          <w:rFonts w:ascii="Times New Roman" w:eastAsia="Calibri" w:hAnsi="Times New Roman" w:cs="Times New Roman"/>
        </w:rPr>
      </w:pPr>
      <w:r w:rsidRPr="00631755">
        <w:rPr>
          <w:rFonts w:ascii="Times New Roman" w:eastAsia="Calibri" w:hAnsi="Times New Roman" w:cs="Times New Roman"/>
        </w:rPr>
        <w:t>Az érintett az általános adatvédelmi rendelet 17. cikk értelmében jogosult személyes adatai törlésére (törléshez való jog), ha</w:t>
      </w:r>
    </w:p>
    <w:p w14:paraId="597FEADF" w14:textId="77777777" w:rsidR="00422C74" w:rsidRPr="00631755" w:rsidRDefault="00422C74" w:rsidP="00422C74">
      <w:pPr>
        <w:numPr>
          <w:ilvl w:val="0"/>
          <w:numId w:val="14"/>
        </w:numPr>
        <w:spacing w:before="120" w:after="120" w:line="276" w:lineRule="auto"/>
        <w:ind w:left="709" w:hanging="425"/>
        <w:contextualSpacing/>
        <w:jc w:val="both"/>
        <w:rPr>
          <w:rFonts w:ascii="Times New Roman" w:eastAsia="Calibri" w:hAnsi="Times New Roman" w:cs="Times New Roman"/>
        </w:rPr>
      </w:pPr>
      <w:r w:rsidRPr="00631755">
        <w:rPr>
          <w:rFonts w:ascii="Times New Roman" w:eastAsia="Calibri" w:hAnsi="Times New Roman" w:cs="Times New Roman"/>
        </w:rPr>
        <w:t>a személyes adatokra már nincs szükség abból a célból, amelyből azokat gyűjtötték vagy más módon kezelték;</w:t>
      </w:r>
    </w:p>
    <w:p w14:paraId="1B6263DA" w14:textId="77777777" w:rsidR="00422C74" w:rsidRPr="00631755" w:rsidRDefault="00422C74" w:rsidP="00422C74">
      <w:pPr>
        <w:numPr>
          <w:ilvl w:val="0"/>
          <w:numId w:val="14"/>
        </w:numPr>
        <w:spacing w:before="120" w:after="120" w:line="276" w:lineRule="auto"/>
        <w:ind w:left="709" w:hanging="425"/>
        <w:contextualSpacing/>
        <w:jc w:val="both"/>
        <w:rPr>
          <w:rFonts w:ascii="Times New Roman" w:eastAsia="Calibri" w:hAnsi="Times New Roman" w:cs="Times New Roman"/>
        </w:rPr>
      </w:pPr>
      <w:r w:rsidRPr="00631755">
        <w:rPr>
          <w:rFonts w:ascii="Times New Roman" w:eastAsia="Calibri" w:hAnsi="Times New Roman" w:cs="Times New Roman"/>
        </w:rPr>
        <w:t>hozzájáruláson alapuló adatkezelés esetén az érintett visszavonja a hozzájárulását, és az adatkezelésnek nincs más jogalapja;</w:t>
      </w:r>
    </w:p>
    <w:p w14:paraId="289D58D2" w14:textId="77777777" w:rsidR="00422C74" w:rsidRPr="00631755" w:rsidRDefault="00422C74" w:rsidP="00422C74">
      <w:pPr>
        <w:numPr>
          <w:ilvl w:val="0"/>
          <w:numId w:val="14"/>
        </w:numPr>
        <w:spacing w:before="120" w:after="120" w:line="276" w:lineRule="auto"/>
        <w:ind w:left="709" w:hanging="425"/>
        <w:contextualSpacing/>
        <w:jc w:val="both"/>
        <w:rPr>
          <w:rFonts w:ascii="Times New Roman" w:eastAsia="Calibri" w:hAnsi="Times New Roman" w:cs="Times New Roman"/>
        </w:rPr>
      </w:pPr>
      <w:r w:rsidRPr="00631755">
        <w:rPr>
          <w:rFonts w:ascii="Times New Roman" w:eastAsia="Calibri" w:hAnsi="Times New Roman" w:cs="Times New Roman"/>
        </w:rPr>
        <w:t>az érintett a 7.7 alapján eredményesen tiltakozott az adatkezelés ellen;</w:t>
      </w:r>
    </w:p>
    <w:p w14:paraId="376533BA" w14:textId="77777777" w:rsidR="00422C74" w:rsidRPr="00631755" w:rsidRDefault="00422C74" w:rsidP="00422C74">
      <w:pPr>
        <w:numPr>
          <w:ilvl w:val="0"/>
          <w:numId w:val="14"/>
        </w:numPr>
        <w:spacing w:before="120" w:after="120" w:line="276" w:lineRule="auto"/>
        <w:ind w:left="709" w:hanging="425"/>
        <w:contextualSpacing/>
        <w:jc w:val="both"/>
        <w:rPr>
          <w:rFonts w:ascii="Times New Roman" w:eastAsia="Calibri" w:hAnsi="Times New Roman" w:cs="Times New Roman"/>
        </w:rPr>
      </w:pPr>
      <w:r w:rsidRPr="00631755">
        <w:rPr>
          <w:rFonts w:ascii="Times New Roman" w:eastAsia="Calibri" w:hAnsi="Times New Roman" w:cs="Times New Roman"/>
        </w:rPr>
        <w:t>a személyes adatokat jogellenesen kezelték;</w:t>
      </w:r>
    </w:p>
    <w:p w14:paraId="407E2C54" w14:textId="77777777" w:rsidR="00422C74" w:rsidRPr="00631755" w:rsidRDefault="00422C74" w:rsidP="00422C74">
      <w:pPr>
        <w:numPr>
          <w:ilvl w:val="0"/>
          <w:numId w:val="14"/>
        </w:numPr>
        <w:spacing w:before="120" w:after="120" w:line="276" w:lineRule="auto"/>
        <w:ind w:left="709" w:hanging="425"/>
        <w:contextualSpacing/>
        <w:jc w:val="both"/>
        <w:rPr>
          <w:rFonts w:ascii="Times New Roman" w:eastAsia="Calibri" w:hAnsi="Times New Roman" w:cs="Times New Roman"/>
        </w:rPr>
      </w:pPr>
      <w:r w:rsidRPr="00631755">
        <w:rPr>
          <w:rFonts w:ascii="Times New Roman" w:eastAsia="Calibri" w:hAnsi="Times New Roman" w:cs="Times New Roman"/>
        </w:rPr>
        <w:t>a személyes adatokat jogi kötelezettség teljesítéséhez törölni kell;</w:t>
      </w:r>
    </w:p>
    <w:p w14:paraId="4377707A" w14:textId="77777777" w:rsidR="00422C74" w:rsidRPr="00631755" w:rsidRDefault="00422C74" w:rsidP="00422C74">
      <w:pPr>
        <w:spacing w:before="120" w:after="0" w:line="276" w:lineRule="auto"/>
        <w:jc w:val="both"/>
        <w:rPr>
          <w:rFonts w:ascii="Times New Roman" w:eastAsia="Calibri" w:hAnsi="Times New Roman" w:cs="Times New Roman"/>
        </w:rPr>
      </w:pPr>
      <w:r w:rsidRPr="00631755">
        <w:rPr>
          <w:rFonts w:ascii="Times New Roman" w:eastAsia="Calibri" w:hAnsi="Times New Roman" w:cs="Times New Roman"/>
        </w:rPr>
        <w:t>Nem kerül sor az adatok törlésére, amennyiben az adatkezelés szükséges</w:t>
      </w:r>
    </w:p>
    <w:p w14:paraId="5822C99E" w14:textId="77777777" w:rsidR="00422C74" w:rsidRPr="00631755" w:rsidRDefault="00422C74" w:rsidP="00422C74">
      <w:pPr>
        <w:numPr>
          <w:ilvl w:val="0"/>
          <w:numId w:val="15"/>
        </w:numPr>
        <w:spacing w:after="120" w:line="276" w:lineRule="auto"/>
        <w:ind w:left="709" w:hanging="425"/>
        <w:contextualSpacing/>
        <w:jc w:val="both"/>
        <w:rPr>
          <w:rFonts w:ascii="Times New Roman" w:eastAsia="Calibri" w:hAnsi="Times New Roman" w:cs="Times New Roman"/>
        </w:rPr>
      </w:pPr>
      <w:r w:rsidRPr="00631755">
        <w:rPr>
          <w:rFonts w:ascii="Times New Roman" w:eastAsia="Calibri" w:hAnsi="Times New Roman" w:cs="Times New Roman"/>
        </w:rPr>
        <w:t>jogi kötelezettség teljesítése, vagy közfeladat vagy közhatalmi jogosítvány gyakorlása céljából;</w:t>
      </w:r>
    </w:p>
    <w:p w14:paraId="499D8F4F" w14:textId="77777777" w:rsidR="00422C74" w:rsidRPr="00631755" w:rsidRDefault="00422C74" w:rsidP="00422C74">
      <w:pPr>
        <w:numPr>
          <w:ilvl w:val="0"/>
          <w:numId w:val="15"/>
        </w:numPr>
        <w:spacing w:before="120" w:after="120" w:line="276" w:lineRule="auto"/>
        <w:ind w:left="709" w:hanging="425"/>
        <w:contextualSpacing/>
        <w:jc w:val="both"/>
        <w:rPr>
          <w:rFonts w:ascii="Times New Roman" w:eastAsia="Calibri" w:hAnsi="Times New Roman" w:cs="Times New Roman"/>
        </w:rPr>
      </w:pPr>
      <w:r w:rsidRPr="00631755">
        <w:rPr>
          <w:rFonts w:ascii="Times New Roman" w:eastAsia="Calibri" w:hAnsi="Times New Roman" w:cs="Times New Roman"/>
        </w:rPr>
        <w:t>jogi igények előterjesztéséhez, érvényesítéséhez, illetve védelméhez;</w:t>
      </w:r>
    </w:p>
    <w:p w14:paraId="3C8FAC88" w14:textId="77777777" w:rsidR="00422C74" w:rsidRPr="00631755" w:rsidRDefault="00422C74" w:rsidP="00422C74">
      <w:pPr>
        <w:numPr>
          <w:ilvl w:val="0"/>
          <w:numId w:val="15"/>
        </w:numPr>
        <w:spacing w:before="120" w:after="120" w:line="276" w:lineRule="auto"/>
        <w:ind w:left="709" w:hanging="425"/>
        <w:contextualSpacing/>
        <w:jc w:val="both"/>
        <w:rPr>
          <w:rFonts w:ascii="Times New Roman" w:eastAsia="Calibri" w:hAnsi="Times New Roman" w:cs="Times New Roman"/>
        </w:rPr>
      </w:pPr>
      <w:r w:rsidRPr="00631755">
        <w:rPr>
          <w:rFonts w:ascii="Times New Roman" w:eastAsia="Calibri" w:hAnsi="Times New Roman" w:cs="Times New Roman"/>
        </w:rPr>
        <w:t>közérdekű archiválás céljából, tudományos és történelmi kutatási vagy statisztikai célból, amennyiben a törléshez való jog valószínűsíthetően lehetetlenné tenné vagy komolyan veszélyeztetné ezt az adatkezelést.</w:t>
      </w:r>
    </w:p>
    <w:p w14:paraId="6EDAA748" w14:textId="77777777" w:rsidR="00422C74" w:rsidRPr="00631755" w:rsidRDefault="00422C74" w:rsidP="00422C74">
      <w:pPr>
        <w:numPr>
          <w:ilvl w:val="1"/>
          <w:numId w:val="12"/>
        </w:numPr>
        <w:spacing w:before="120" w:after="120" w:line="276" w:lineRule="auto"/>
        <w:ind w:left="0" w:hanging="6"/>
        <w:contextualSpacing/>
        <w:jc w:val="both"/>
        <w:rPr>
          <w:rFonts w:ascii="Times New Roman" w:eastAsia="Calibri" w:hAnsi="Times New Roman" w:cs="Times New Roman"/>
        </w:rPr>
      </w:pPr>
      <w:r w:rsidRPr="00631755">
        <w:rPr>
          <w:rFonts w:ascii="Times New Roman" w:eastAsia="Calibri" w:hAnsi="Times New Roman" w:cs="Times New Roman"/>
        </w:rPr>
        <w:t>Az érintett jogosult az általános adatvédelmi rendelet 18. cikkben meghatározottak szerint a személyes adataira vonatkozó adatkezelés korlátozását kérni (korlátozáshoz való jog), ha:</w:t>
      </w:r>
    </w:p>
    <w:p w14:paraId="5550791B" w14:textId="77777777" w:rsidR="00422C74" w:rsidRPr="00631755" w:rsidRDefault="00422C74" w:rsidP="00422C74">
      <w:pPr>
        <w:numPr>
          <w:ilvl w:val="0"/>
          <w:numId w:val="16"/>
        </w:numPr>
        <w:spacing w:before="120" w:after="120" w:line="276" w:lineRule="auto"/>
        <w:ind w:left="709" w:hanging="425"/>
        <w:contextualSpacing/>
        <w:jc w:val="both"/>
        <w:rPr>
          <w:rFonts w:ascii="Times New Roman" w:eastAsia="Calibri" w:hAnsi="Times New Roman" w:cs="Times New Roman"/>
        </w:rPr>
      </w:pPr>
      <w:r w:rsidRPr="00631755">
        <w:rPr>
          <w:rFonts w:ascii="Times New Roman" w:eastAsia="Calibri" w:hAnsi="Times New Roman" w:cs="Times New Roman"/>
        </w:rPr>
        <w:t>az érintett vitatja a személyes adatok pontosságát, ez esetben a korlátozás arra az időtartamra vonatkozik, amely lehetővé teszi, hogy az Egyetem ellenőrizze a személyes adatok pontosságát;</w:t>
      </w:r>
    </w:p>
    <w:p w14:paraId="0B42D5B5" w14:textId="77777777" w:rsidR="00422C74" w:rsidRPr="00631755" w:rsidRDefault="00422C74" w:rsidP="00422C74">
      <w:pPr>
        <w:numPr>
          <w:ilvl w:val="0"/>
          <w:numId w:val="16"/>
        </w:numPr>
        <w:spacing w:before="120" w:after="120" w:line="276" w:lineRule="auto"/>
        <w:ind w:left="709" w:hanging="425"/>
        <w:contextualSpacing/>
        <w:jc w:val="both"/>
        <w:rPr>
          <w:rFonts w:ascii="Times New Roman" w:eastAsia="Calibri" w:hAnsi="Times New Roman" w:cs="Times New Roman"/>
        </w:rPr>
      </w:pPr>
      <w:r w:rsidRPr="00631755">
        <w:rPr>
          <w:rFonts w:ascii="Times New Roman" w:eastAsia="Calibri" w:hAnsi="Times New Roman" w:cs="Times New Roman"/>
        </w:rPr>
        <w:t>az érintett a 7.7. pont alapján tiltakozott az adatkezelés ellen; ez esetben a korlátozás arra az időtartamra vonatkozik, amíg megállapításra nem kerül, hogy az Egyetem a tiltakozásnak helyt ad-e.</w:t>
      </w:r>
    </w:p>
    <w:p w14:paraId="1E0D2C84" w14:textId="77777777" w:rsidR="00422C74" w:rsidRPr="00631755" w:rsidRDefault="00422C74" w:rsidP="00422C74">
      <w:pPr>
        <w:numPr>
          <w:ilvl w:val="0"/>
          <w:numId w:val="16"/>
        </w:numPr>
        <w:spacing w:before="120" w:after="120" w:line="276" w:lineRule="auto"/>
        <w:ind w:left="709" w:hanging="425"/>
        <w:contextualSpacing/>
        <w:jc w:val="both"/>
        <w:rPr>
          <w:rFonts w:ascii="Times New Roman" w:eastAsia="Calibri" w:hAnsi="Times New Roman" w:cs="Times New Roman"/>
        </w:rPr>
      </w:pPr>
      <w:r w:rsidRPr="00631755">
        <w:rPr>
          <w:rFonts w:ascii="Times New Roman" w:eastAsia="Calibri" w:hAnsi="Times New Roman" w:cs="Times New Roman"/>
        </w:rPr>
        <w:t>az adatkezelés jogellenes, és az érintett ellenzi az adatok törlését, és ehelyett kéri azok felhasználásának korlátozását; vagy</w:t>
      </w:r>
    </w:p>
    <w:p w14:paraId="7A717A6C" w14:textId="77777777" w:rsidR="00422C74" w:rsidRPr="00631755" w:rsidRDefault="00422C74" w:rsidP="00422C74">
      <w:pPr>
        <w:numPr>
          <w:ilvl w:val="0"/>
          <w:numId w:val="16"/>
        </w:numPr>
        <w:spacing w:before="120" w:after="120" w:line="276" w:lineRule="auto"/>
        <w:ind w:left="709" w:hanging="425"/>
        <w:contextualSpacing/>
        <w:jc w:val="both"/>
        <w:rPr>
          <w:rFonts w:ascii="Times New Roman" w:eastAsia="Calibri" w:hAnsi="Times New Roman" w:cs="Times New Roman"/>
        </w:rPr>
      </w:pPr>
      <w:r w:rsidRPr="00631755">
        <w:rPr>
          <w:rFonts w:ascii="Times New Roman" w:eastAsia="Calibri" w:hAnsi="Times New Roman" w:cs="Times New Roman"/>
        </w:rPr>
        <w:t>az Egyetemnek már nincs szüksége a személyes adatokra adatkezelés céljából, de az érintett igényli azokat jogi igények előterjesztéséhez, érvényesítéséhez vagy védelméhez.</w:t>
      </w:r>
    </w:p>
    <w:p w14:paraId="6E728375" w14:textId="77777777" w:rsidR="00422C74" w:rsidRPr="00631755" w:rsidRDefault="00422C74" w:rsidP="00422C74">
      <w:pPr>
        <w:spacing w:before="120" w:after="120" w:line="276" w:lineRule="auto"/>
        <w:contextualSpacing/>
        <w:jc w:val="both"/>
        <w:rPr>
          <w:rFonts w:ascii="Times New Roman" w:eastAsia="Calibri" w:hAnsi="Times New Roman" w:cs="Times New Roman"/>
        </w:rPr>
      </w:pPr>
      <w:r w:rsidRPr="00631755">
        <w:rPr>
          <w:rFonts w:ascii="Times New Roman" w:eastAsia="Calibri" w:hAnsi="Times New Roman" w:cs="Times New Roman"/>
        </w:rPr>
        <w:t>A korlátozás alá eső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14:paraId="3A2A1405" w14:textId="77777777" w:rsidR="00422C74" w:rsidRPr="00631755" w:rsidRDefault="00422C74" w:rsidP="00422C74">
      <w:pPr>
        <w:numPr>
          <w:ilvl w:val="1"/>
          <w:numId w:val="12"/>
        </w:numPr>
        <w:spacing w:before="120" w:after="120" w:line="276" w:lineRule="auto"/>
        <w:ind w:left="0" w:hanging="6"/>
        <w:contextualSpacing/>
        <w:jc w:val="both"/>
        <w:rPr>
          <w:rFonts w:ascii="Times New Roman" w:eastAsia="Calibri" w:hAnsi="Times New Roman" w:cs="Times New Roman"/>
        </w:rPr>
      </w:pPr>
      <w:r w:rsidRPr="00631755">
        <w:rPr>
          <w:rFonts w:ascii="Times New Roman" w:eastAsia="Calibri" w:hAnsi="Times New Roman" w:cs="Times New Roman"/>
        </w:rPr>
        <w:t>Hozzájáruláson alapuló adatkezelés esetén az érintett jogosult arra, hogy a hozzájárulását bármikor indokolás nélkül visszavonja az általános adatvédelmi rendelet 7. cikk (3) bekezdés alapján (hozzájárulás visszavonásának joga). A visszavonást írásban vagy olyan formában kell megtenni, ahogy a hozzájárulást megadta. A visszavonás nem érinti a visszavonás előtti adatkezelés jogszerűségét.</w:t>
      </w:r>
    </w:p>
    <w:p w14:paraId="7B4EC8AC" w14:textId="77777777" w:rsidR="00422C74" w:rsidRPr="00631755" w:rsidRDefault="00422C74" w:rsidP="00422C74">
      <w:pPr>
        <w:numPr>
          <w:ilvl w:val="1"/>
          <w:numId w:val="12"/>
        </w:numPr>
        <w:spacing w:before="120" w:after="120" w:line="276" w:lineRule="auto"/>
        <w:ind w:left="0" w:hanging="6"/>
        <w:contextualSpacing/>
        <w:jc w:val="both"/>
        <w:rPr>
          <w:rFonts w:ascii="Times New Roman" w:eastAsia="Calibri" w:hAnsi="Times New Roman" w:cs="Times New Roman"/>
        </w:rPr>
      </w:pPr>
      <w:r w:rsidRPr="00631755">
        <w:rPr>
          <w:rFonts w:ascii="Times New Roman" w:eastAsia="Calibri" w:hAnsi="Times New Roman" w:cs="Times New Roman"/>
        </w:rPr>
        <w:t>Hozzájáruláson alapuló vagy szerződés teljesítése érdekében végzett automatizált (elektronikus) adatkezelés esetén az érintett az általános adatvédelmi rendelet 20. cikkében meghatározottak szerint jogosult a rá vonatkozó, általa megadott személyes adatokat széles körben használt elektronikus formában megkapni vagy az Egyetemtől kérni az adatokat más adatkezelő részére történő továbbítását (adathordozhatósághoz való jog).</w:t>
      </w:r>
    </w:p>
    <w:p w14:paraId="18756BEB" w14:textId="77777777" w:rsidR="00422C74" w:rsidRPr="00631755" w:rsidRDefault="00422C74" w:rsidP="00422C74">
      <w:pPr>
        <w:numPr>
          <w:ilvl w:val="1"/>
          <w:numId w:val="12"/>
        </w:numPr>
        <w:spacing w:before="120" w:after="120" w:line="276" w:lineRule="auto"/>
        <w:ind w:left="0" w:hanging="6"/>
        <w:contextualSpacing/>
        <w:jc w:val="both"/>
        <w:rPr>
          <w:rFonts w:ascii="Times New Roman" w:eastAsia="Calibri" w:hAnsi="Times New Roman" w:cs="Times New Roman"/>
        </w:rPr>
      </w:pPr>
      <w:r w:rsidRPr="00631755">
        <w:rPr>
          <w:rFonts w:ascii="Times New Roman" w:eastAsia="Calibri" w:hAnsi="Times New Roman" w:cs="Times New Roman"/>
        </w:rPr>
        <w:t>Közfeladatellátás vagy közhatalomgyakorlás érdekében végzett</w:t>
      </w:r>
      <w:r>
        <w:rPr>
          <w:rFonts w:ascii="Times New Roman" w:eastAsia="Calibri" w:hAnsi="Times New Roman" w:cs="Times New Roman"/>
        </w:rPr>
        <w:t xml:space="preserve">, </w:t>
      </w:r>
      <w:r w:rsidRPr="00631755">
        <w:rPr>
          <w:rFonts w:ascii="Times New Roman" w:eastAsia="Calibri" w:hAnsi="Times New Roman" w:cs="Times New Roman"/>
        </w:rPr>
        <w:t xml:space="preserve">valamint érdekmérlegelésen alapuló adatkezelés esetén az érintett jogosult valamely saját helyzetével kapcsolatos okból az adatkezeléssel szemben tiltakozni (tiltakozáshoz való jog). Az általános adatvédelmi rendelet 21. cikke alapján az Egyetem a személyes adatokat nem kezelheti tovább, kivéve, ha bizonyítja, hogy az adatkezelést olyan kényszerítő </w:t>
      </w:r>
      <w:proofErr w:type="spellStart"/>
      <w:r w:rsidRPr="00631755">
        <w:rPr>
          <w:rFonts w:ascii="Times New Roman" w:eastAsia="Calibri" w:hAnsi="Times New Roman" w:cs="Times New Roman"/>
        </w:rPr>
        <w:t>erejű</w:t>
      </w:r>
      <w:proofErr w:type="spellEnd"/>
      <w:r w:rsidRPr="00631755">
        <w:rPr>
          <w:rFonts w:ascii="Times New Roman" w:eastAsia="Calibri" w:hAnsi="Times New Roman" w:cs="Times New Roman"/>
        </w:rPr>
        <w:t xml:space="preserve"> jogos okok indokolják, amelyek elsőbbséget élveznek az érintett érdekeivel, jogaival és szabadságaival szemben, vagy amelyek jogi igények előterjesztéséhez, érvényesítéséhez vagy védelméhez kapcsolódnak.</w:t>
      </w:r>
    </w:p>
    <w:p w14:paraId="6BB9CC8B" w14:textId="77777777" w:rsidR="00422C74" w:rsidRPr="00791528" w:rsidRDefault="00422C74" w:rsidP="00422C74">
      <w:pPr>
        <w:numPr>
          <w:ilvl w:val="1"/>
          <w:numId w:val="12"/>
        </w:numPr>
        <w:spacing w:before="120" w:after="120" w:line="276" w:lineRule="auto"/>
        <w:ind w:left="0" w:hanging="6"/>
        <w:contextualSpacing/>
        <w:jc w:val="both"/>
        <w:rPr>
          <w:rFonts w:ascii="Times New Roman" w:eastAsia="Calibri" w:hAnsi="Times New Roman" w:cs="Times New Roman"/>
        </w:rPr>
      </w:pPr>
      <w:r w:rsidRPr="00631755">
        <w:rPr>
          <w:rFonts w:ascii="Times New Roman" w:eastAsia="Calibri" w:hAnsi="Times New Roman" w:cs="Times New Roman"/>
        </w:rPr>
        <w:lastRenderedPageBreak/>
        <w:t>Az érintett a jogait az 1. pontban megjelölt kapcsolattartó vagy az adatvédelmi tisztviselő elérhetőségein díjmentesen gyakorolhatja. Az érintetti joggyakorláshoz a legtöbb esetben az érintett azonosítására, míg egyes esetekben (pl. helyesbítéshez való jog gyakorlása) valamely további adat igazolására lehet szükség. Az érintetti joggyakorlásra irányuló kérelmet az Egyetem legkésőbb egy hónapon belül elbírálja. Szükség esetén, figyelembe véve a kérelem összetettségét és a kérelmek számát, ez a határidő további két hónappal meghosszabbítható, a meghosszabbításról az érintett 1 hónapon belül tájékoztatást kap</w:t>
      </w:r>
      <w:r>
        <w:rPr>
          <w:rFonts w:ascii="Times New Roman" w:eastAsia="Calibri" w:hAnsi="Times New Roman" w:cs="Times New Roman"/>
        </w:rPr>
        <w:t>.</w:t>
      </w:r>
    </w:p>
    <w:p w14:paraId="51E8D6D9" w14:textId="77777777" w:rsidR="00422C74" w:rsidRPr="002641ED" w:rsidRDefault="00422C74" w:rsidP="00422C74">
      <w:pPr>
        <w:pStyle w:val="Listaszerbekezds"/>
        <w:numPr>
          <w:ilvl w:val="0"/>
          <w:numId w:val="11"/>
        </w:numPr>
        <w:shd w:val="clear" w:color="auto" w:fill="BDD6EE" w:themeFill="accent5" w:themeFillTint="66"/>
        <w:spacing w:before="120" w:after="120" w:line="276" w:lineRule="auto"/>
        <w:ind w:left="426" w:hanging="426"/>
        <w:rPr>
          <w:rFonts w:ascii="Times New Roman" w:hAnsi="Times New Roman" w:cs="Times New Roman"/>
          <w:b/>
          <w:smallCaps/>
          <w:sz w:val="24"/>
          <w:szCs w:val="24"/>
        </w:rPr>
      </w:pPr>
      <w:r w:rsidRPr="002641ED">
        <w:rPr>
          <w:rFonts w:ascii="Times New Roman" w:hAnsi="Times New Roman" w:cs="Times New Roman"/>
          <w:b/>
          <w:smallCaps/>
          <w:sz w:val="24"/>
          <w:szCs w:val="24"/>
        </w:rPr>
        <w:t>Panasztétel és jogorvoslati lehetőségek</w:t>
      </w:r>
    </w:p>
    <w:p w14:paraId="6C872177" w14:textId="77777777" w:rsidR="00422C74" w:rsidRPr="002641ED" w:rsidRDefault="00422C74" w:rsidP="00422C74">
      <w:pPr>
        <w:spacing w:before="120" w:after="120" w:line="276" w:lineRule="auto"/>
        <w:jc w:val="both"/>
        <w:rPr>
          <w:rFonts w:ascii="Times New Roman" w:hAnsi="Times New Roman" w:cs="Times New Roman"/>
        </w:rPr>
      </w:pPr>
      <w:r w:rsidRPr="002641ED">
        <w:rPr>
          <w:rFonts w:ascii="Times New Roman" w:hAnsi="Times New Roman" w:cs="Times New Roman"/>
        </w:rPr>
        <w:t xml:space="preserve">Az adatkezeléssel kapcsolatos esetleges panaszát a 1. pontban megjelölt kapcsolattartó elérhetőségein teheti meg, illetve az </w:t>
      </w:r>
      <w:r w:rsidRPr="0063501C">
        <w:rPr>
          <w:rFonts w:ascii="Times New Roman" w:hAnsi="Times New Roman" w:cs="Times New Roman"/>
        </w:rPr>
        <w:t>Egyetem adatvédelmi tisztviselőjéhez (</w:t>
      </w:r>
      <w:hyperlink r:id="rId16" w:history="1">
        <w:r w:rsidRPr="0063501C">
          <w:rPr>
            <w:rStyle w:val="Hiperhivatkozs"/>
            <w:rFonts w:ascii="Times New Roman" w:hAnsi="Times New Roman" w:cs="Times New Roman"/>
          </w:rPr>
          <w:t>adatvedelem@pte.hu</w:t>
        </w:r>
      </w:hyperlink>
      <w:r w:rsidRPr="0063501C">
        <w:rPr>
          <w:rFonts w:ascii="Times New Roman" w:hAnsi="Times New Roman" w:cs="Times New Roman"/>
        </w:rPr>
        <w:t>) is</w:t>
      </w:r>
      <w:r w:rsidRPr="002641ED">
        <w:rPr>
          <w:rFonts w:ascii="Times New Roman" w:hAnsi="Times New Roman" w:cs="Times New Roman"/>
        </w:rPr>
        <w:t xml:space="preserve"> fordulhat. Amennyiben postai úton kíván panaszt tenni, azt a 7622 Pécs Vasvári Pál u. 4. címre, az 1. pontban megjelölt kapcsolattartó</w:t>
      </w:r>
      <w:r>
        <w:rPr>
          <w:rFonts w:ascii="Times New Roman" w:hAnsi="Times New Roman" w:cs="Times New Roman"/>
        </w:rPr>
        <w:t>nak</w:t>
      </w:r>
      <w:r w:rsidRPr="002641ED">
        <w:rPr>
          <w:rFonts w:ascii="Times New Roman" w:hAnsi="Times New Roman" w:cs="Times New Roman"/>
        </w:rPr>
        <w:t xml:space="preserve"> vagy az adatvédelmi tisztviselő</w:t>
      </w:r>
      <w:r>
        <w:rPr>
          <w:rFonts w:ascii="Times New Roman" w:hAnsi="Times New Roman" w:cs="Times New Roman"/>
        </w:rPr>
        <w:t>nek</w:t>
      </w:r>
      <w:r w:rsidRPr="002641ED">
        <w:rPr>
          <w:rFonts w:ascii="Times New Roman" w:hAnsi="Times New Roman" w:cs="Times New Roman"/>
        </w:rPr>
        <w:t xml:space="preserve"> cím</w:t>
      </w:r>
      <w:r>
        <w:rPr>
          <w:rFonts w:ascii="Times New Roman" w:hAnsi="Times New Roman" w:cs="Times New Roman"/>
        </w:rPr>
        <w:t>e</w:t>
      </w:r>
      <w:r w:rsidRPr="002641ED">
        <w:rPr>
          <w:rFonts w:ascii="Times New Roman" w:hAnsi="Times New Roman" w:cs="Times New Roman"/>
        </w:rPr>
        <w:t>z</w:t>
      </w:r>
      <w:r>
        <w:rPr>
          <w:rFonts w:ascii="Times New Roman" w:hAnsi="Times New Roman" w:cs="Times New Roman"/>
        </w:rPr>
        <w:t>ve</w:t>
      </w:r>
      <w:r w:rsidRPr="002641ED">
        <w:rPr>
          <w:rFonts w:ascii="Times New Roman" w:hAnsi="Times New Roman" w:cs="Times New Roman"/>
        </w:rPr>
        <w:t xml:space="preserve"> teheti meg.</w:t>
      </w:r>
    </w:p>
    <w:p w14:paraId="171BBBE2" w14:textId="77777777" w:rsidR="00422C74" w:rsidRPr="002641ED" w:rsidRDefault="00422C74" w:rsidP="00422C74">
      <w:pPr>
        <w:spacing w:before="120" w:after="120" w:line="276" w:lineRule="auto"/>
        <w:jc w:val="both"/>
        <w:rPr>
          <w:rFonts w:ascii="Times New Roman" w:hAnsi="Times New Roman" w:cs="Times New Roman"/>
        </w:rPr>
      </w:pPr>
      <w:r w:rsidRPr="002641ED">
        <w:rPr>
          <w:rFonts w:ascii="Times New Roman" w:hAnsi="Times New Roman" w:cs="Times New Roman"/>
        </w:rPr>
        <w:t xml:space="preserve">Ha úgy </w:t>
      </w:r>
      <w:r>
        <w:rPr>
          <w:rFonts w:ascii="Times New Roman" w:hAnsi="Times New Roman" w:cs="Times New Roman"/>
        </w:rPr>
        <w:t>ítéli meg</w:t>
      </w:r>
      <w:r w:rsidRPr="002641ED">
        <w:rPr>
          <w:rFonts w:ascii="Times New Roman" w:hAnsi="Times New Roman" w:cs="Times New Roman"/>
        </w:rPr>
        <w:t xml:space="preserve">, hogy személyes adatai kezelésével kapcsolatban jogsérelem érte vagy annak közvetlen veszélye fennáll, a Nemzeti Adatvédelmi és Információszabadság Hatósághoz (levelezési cím: </w:t>
      </w:r>
      <w:r w:rsidRPr="0049429A">
        <w:rPr>
          <w:rFonts w:ascii="Times New Roman" w:hAnsi="Times New Roman" w:cs="Times New Roman"/>
        </w:rPr>
        <w:t>1363 Budapest, Pf. 9.</w:t>
      </w:r>
      <w:r w:rsidRPr="002641ED">
        <w:rPr>
          <w:rFonts w:ascii="Times New Roman" w:hAnsi="Times New Roman" w:cs="Times New Roman"/>
        </w:rPr>
        <w:t xml:space="preserve"> telefon: +36 (1) 391-1400, email: </w:t>
      </w:r>
      <w:hyperlink r:id="rId17" w:history="1">
        <w:r w:rsidRPr="002641ED">
          <w:rPr>
            <w:rStyle w:val="Hiperhivatkozs"/>
            <w:rFonts w:ascii="Times New Roman" w:hAnsi="Times New Roman" w:cs="Times New Roman"/>
          </w:rPr>
          <w:t>ugyfelszolgalat@naih.hu</w:t>
        </w:r>
      </w:hyperlink>
      <w:r w:rsidRPr="002641ED">
        <w:rPr>
          <w:rFonts w:ascii="Times New Roman" w:hAnsi="Times New Roman" w:cs="Times New Roman"/>
        </w:rPr>
        <w:t xml:space="preserve">, honlap: </w:t>
      </w:r>
      <w:hyperlink r:id="rId18" w:history="1">
        <w:r w:rsidRPr="002641ED">
          <w:rPr>
            <w:rStyle w:val="Hiperhivatkozs"/>
            <w:rFonts w:ascii="Times New Roman" w:hAnsi="Times New Roman" w:cs="Times New Roman"/>
          </w:rPr>
          <w:t>https://naih.hu</w:t>
        </w:r>
      </w:hyperlink>
      <w:r w:rsidRPr="002641ED">
        <w:rPr>
          <w:rFonts w:ascii="Times New Roman" w:hAnsi="Times New Roman" w:cs="Times New Roman"/>
        </w:rPr>
        <w:t>) fordulhat.</w:t>
      </w:r>
    </w:p>
    <w:p w14:paraId="1E038513" w14:textId="77777777" w:rsidR="00422C74" w:rsidRDefault="00422C74" w:rsidP="00422C74">
      <w:pPr>
        <w:spacing w:before="120" w:after="120" w:line="276" w:lineRule="auto"/>
        <w:jc w:val="both"/>
        <w:rPr>
          <w:rFonts w:ascii="Times New Roman" w:hAnsi="Times New Roman" w:cs="Times New Roman"/>
        </w:rPr>
      </w:pPr>
      <w:r w:rsidRPr="002641ED">
        <w:rPr>
          <w:rFonts w:ascii="Times New Roman" w:hAnsi="Times New Roman" w:cs="Times New Roman"/>
        </w:rPr>
        <w:t>Az adatvédelmi jogainak megsértése esetén bírósághoz is fordulhat, a pert – választása szerint – a lakóhelye vagy tartózkodási helye szerint illetékes törvényszék előtt is megindíthatja.</w:t>
      </w:r>
    </w:p>
    <w:p w14:paraId="462A0AFF" w14:textId="77777777" w:rsidR="00B4517C" w:rsidRDefault="00B4517C" w:rsidP="00422C74">
      <w:pPr>
        <w:spacing w:before="120" w:after="120" w:line="276" w:lineRule="auto"/>
        <w:jc w:val="both"/>
        <w:rPr>
          <w:rFonts w:ascii="Times New Roman" w:hAnsi="Times New Roman" w:cs="Times New Roman"/>
        </w:rPr>
      </w:pPr>
    </w:p>
    <w:p w14:paraId="26A3AD2D" w14:textId="77777777" w:rsidR="00B4517C" w:rsidRDefault="00B4517C" w:rsidP="00422C74">
      <w:pPr>
        <w:spacing w:before="120" w:after="120" w:line="276" w:lineRule="auto"/>
        <w:jc w:val="both"/>
        <w:rPr>
          <w:rFonts w:ascii="Times New Roman" w:hAnsi="Times New Roman" w:cs="Times New Roman"/>
        </w:rPr>
      </w:pPr>
    </w:p>
    <w:p w14:paraId="17C7C997" w14:textId="77777777" w:rsidR="00B4517C" w:rsidRDefault="00B4517C" w:rsidP="00422C74">
      <w:pPr>
        <w:spacing w:before="120" w:after="120" w:line="276" w:lineRule="auto"/>
        <w:jc w:val="both"/>
        <w:rPr>
          <w:rFonts w:ascii="Times New Roman" w:hAnsi="Times New Roman" w:cs="Times New Roman"/>
        </w:rPr>
      </w:pPr>
    </w:p>
    <w:p w14:paraId="58891976" w14:textId="77777777" w:rsidR="00B4517C" w:rsidRDefault="00B4517C" w:rsidP="00422C74">
      <w:pPr>
        <w:spacing w:before="120" w:after="120" w:line="276" w:lineRule="auto"/>
        <w:jc w:val="both"/>
        <w:rPr>
          <w:rFonts w:ascii="Times New Roman" w:hAnsi="Times New Roman" w:cs="Times New Roman"/>
        </w:rPr>
      </w:pPr>
    </w:p>
    <w:p w14:paraId="6309D213" w14:textId="77777777" w:rsidR="00B4517C" w:rsidRDefault="00B4517C" w:rsidP="00422C74">
      <w:pPr>
        <w:spacing w:before="120" w:after="120" w:line="276" w:lineRule="auto"/>
        <w:jc w:val="both"/>
        <w:rPr>
          <w:rFonts w:ascii="Times New Roman" w:hAnsi="Times New Roman" w:cs="Times New Roman"/>
        </w:rPr>
      </w:pPr>
    </w:p>
    <w:p w14:paraId="77C07765" w14:textId="77777777" w:rsidR="00B4517C" w:rsidRDefault="00B4517C" w:rsidP="00422C74">
      <w:pPr>
        <w:spacing w:before="120" w:after="120" w:line="276" w:lineRule="auto"/>
        <w:jc w:val="both"/>
        <w:rPr>
          <w:rFonts w:ascii="Times New Roman" w:hAnsi="Times New Roman" w:cs="Times New Roman"/>
        </w:rPr>
      </w:pPr>
    </w:p>
    <w:p w14:paraId="08606C76" w14:textId="77777777" w:rsidR="00B4517C" w:rsidRDefault="00B4517C" w:rsidP="00422C74">
      <w:pPr>
        <w:spacing w:before="120" w:after="120" w:line="276" w:lineRule="auto"/>
        <w:jc w:val="both"/>
        <w:rPr>
          <w:rFonts w:ascii="Times New Roman" w:hAnsi="Times New Roman" w:cs="Times New Roman"/>
        </w:rPr>
      </w:pPr>
    </w:p>
    <w:p w14:paraId="4CD32227" w14:textId="77777777" w:rsidR="00B4517C" w:rsidRDefault="00B4517C" w:rsidP="00422C74">
      <w:pPr>
        <w:spacing w:before="120" w:after="120" w:line="276" w:lineRule="auto"/>
        <w:jc w:val="both"/>
        <w:rPr>
          <w:rFonts w:ascii="Times New Roman" w:hAnsi="Times New Roman" w:cs="Times New Roman"/>
        </w:rPr>
      </w:pPr>
    </w:p>
    <w:p w14:paraId="4734B99F" w14:textId="77777777" w:rsidR="00B4517C" w:rsidRDefault="00B4517C" w:rsidP="00422C74">
      <w:pPr>
        <w:spacing w:before="120" w:after="120" w:line="276" w:lineRule="auto"/>
        <w:jc w:val="both"/>
        <w:rPr>
          <w:rFonts w:ascii="Times New Roman" w:hAnsi="Times New Roman" w:cs="Times New Roman"/>
        </w:rPr>
      </w:pPr>
    </w:p>
    <w:p w14:paraId="4718E8DB" w14:textId="77777777" w:rsidR="00B4517C" w:rsidRDefault="00B4517C" w:rsidP="00422C74">
      <w:pPr>
        <w:spacing w:before="120" w:after="120" w:line="276" w:lineRule="auto"/>
        <w:jc w:val="both"/>
        <w:rPr>
          <w:rFonts w:ascii="Times New Roman" w:hAnsi="Times New Roman" w:cs="Times New Roman"/>
        </w:rPr>
      </w:pPr>
    </w:p>
    <w:p w14:paraId="10641C4C" w14:textId="77777777" w:rsidR="00B4517C" w:rsidRDefault="00B4517C" w:rsidP="00422C74">
      <w:pPr>
        <w:spacing w:before="120" w:after="120" w:line="276" w:lineRule="auto"/>
        <w:jc w:val="both"/>
        <w:rPr>
          <w:rFonts w:ascii="Times New Roman" w:hAnsi="Times New Roman" w:cs="Times New Roman"/>
        </w:rPr>
      </w:pPr>
    </w:p>
    <w:p w14:paraId="343DD51C" w14:textId="77777777" w:rsidR="00B4517C" w:rsidRDefault="00B4517C" w:rsidP="00422C74">
      <w:pPr>
        <w:spacing w:before="120" w:after="120" w:line="276" w:lineRule="auto"/>
        <w:jc w:val="both"/>
        <w:rPr>
          <w:rFonts w:ascii="Times New Roman" w:hAnsi="Times New Roman" w:cs="Times New Roman"/>
        </w:rPr>
      </w:pPr>
    </w:p>
    <w:p w14:paraId="0C91EC40" w14:textId="77777777" w:rsidR="00B4517C" w:rsidRDefault="00B4517C" w:rsidP="00422C74">
      <w:pPr>
        <w:spacing w:before="120" w:after="120" w:line="276" w:lineRule="auto"/>
        <w:jc w:val="both"/>
        <w:rPr>
          <w:rFonts w:ascii="Times New Roman" w:hAnsi="Times New Roman" w:cs="Times New Roman"/>
        </w:rPr>
      </w:pPr>
    </w:p>
    <w:p w14:paraId="6F289DF2" w14:textId="77777777" w:rsidR="00B4517C" w:rsidRDefault="00B4517C" w:rsidP="00422C74">
      <w:pPr>
        <w:spacing w:before="120" w:after="120" w:line="276" w:lineRule="auto"/>
        <w:jc w:val="both"/>
        <w:rPr>
          <w:rFonts w:ascii="Times New Roman" w:hAnsi="Times New Roman" w:cs="Times New Roman"/>
        </w:rPr>
      </w:pPr>
    </w:p>
    <w:p w14:paraId="315CCF56" w14:textId="77777777" w:rsidR="00B4517C" w:rsidRDefault="00B4517C" w:rsidP="00422C74">
      <w:pPr>
        <w:spacing w:before="120" w:after="120" w:line="276" w:lineRule="auto"/>
        <w:jc w:val="both"/>
        <w:rPr>
          <w:rFonts w:ascii="Times New Roman" w:hAnsi="Times New Roman" w:cs="Times New Roman"/>
        </w:rPr>
      </w:pPr>
    </w:p>
    <w:p w14:paraId="7C90CE27" w14:textId="77777777" w:rsidR="00B4517C" w:rsidRDefault="00B4517C" w:rsidP="00422C74">
      <w:pPr>
        <w:spacing w:before="120" w:after="120" w:line="276" w:lineRule="auto"/>
        <w:jc w:val="both"/>
        <w:rPr>
          <w:rFonts w:ascii="Times New Roman" w:hAnsi="Times New Roman" w:cs="Times New Roman"/>
        </w:rPr>
      </w:pPr>
    </w:p>
    <w:p w14:paraId="22F6B944" w14:textId="77777777" w:rsidR="00B4517C" w:rsidRDefault="00B4517C" w:rsidP="00422C74">
      <w:pPr>
        <w:spacing w:before="120" w:after="120" w:line="276" w:lineRule="auto"/>
        <w:jc w:val="both"/>
        <w:rPr>
          <w:rFonts w:ascii="Times New Roman" w:hAnsi="Times New Roman" w:cs="Times New Roman"/>
        </w:rPr>
      </w:pPr>
    </w:p>
    <w:p w14:paraId="7C65CA67" w14:textId="77777777" w:rsidR="00B4517C" w:rsidRDefault="00B4517C" w:rsidP="00422C74">
      <w:pPr>
        <w:spacing w:before="120" w:after="120" w:line="276" w:lineRule="auto"/>
        <w:jc w:val="both"/>
        <w:rPr>
          <w:rFonts w:ascii="Times New Roman" w:hAnsi="Times New Roman" w:cs="Times New Roman"/>
        </w:rPr>
      </w:pPr>
    </w:p>
    <w:p w14:paraId="32B06D27" w14:textId="77777777" w:rsidR="00B4517C" w:rsidRDefault="00B4517C" w:rsidP="00422C74">
      <w:pPr>
        <w:spacing w:before="120" w:after="120" w:line="276" w:lineRule="auto"/>
        <w:jc w:val="both"/>
        <w:rPr>
          <w:rFonts w:ascii="Times New Roman" w:hAnsi="Times New Roman" w:cs="Times New Roman"/>
        </w:rPr>
      </w:pPr>
    </w:p>
    <w:p w14:paraId="133A6BD4" w14:textId="77777777" w:rsidR="00B4517C" w:rsidRDefault="00B4517C" w:rsidP="00422C74">
      <w:pPr>
        <w:spacing w:before="120" w:after="120" w:line="276" w:lineRule="auto"/>
        <w:jc w:val="both"/>
        <w:rPr>
          <w:rFonts w:ascii="Times New Roman" w:hAnsi="Times New Roman" w:cs="Times New Roman"/>
        </w:rPr>
      </w:pPr>
    </w:p>
    <w:p w14:paraId="317B8DCC" w14:textId="77777777" w:rsidR="00DA39BF" w:rsidRDefault="00DA39BF" w:rsidP="00DA39BF">
      <w:pPr>
        <w:spacing w:after="0"/>
        <w:ind w:right="21"/>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INGYENES </w:t>
      </w:r>
    </w:p>
    <w:p w14:paraId="6BFBA7B8" w14:textId="77777777" w:rsidR="00DA39BF" w:rsidRDefault="00DA39BF" w:rsidP="00DA39BF">
      <w:pPr>
        <w:spacing w:after="0"/>
        <w:ind w:right="21"/>
        <w:jc w:val="center"/>
        <w:rPr>
          <w:rFonts w:ascii="Times New Roman" w:hAnsi="Times New Roman" w:cs="Times New Roman"/>
          <w:b/>
          <w:sz w:val="24"/>
          <w:szCs w:val="24"/>
        </w:rPr>
      </w:pPr>
      <w:r w:rsidRPr="003555D1">
        <w:rPr>
          <w:rFonts w:ascii="Times New Roman" w:hAnsi="Times New Roman" w:cs="Times New Roman"/>
          <w:b/>
          <w:sz w:val="24"/>
          <w:szCs w:val="24"/>
        </w:rPr>
        <w:t>KERÉKPÁR</w:t>
      </w:r>
      <w:r>
        <w:rPr>
          <w:rFonts w:ascii="Times New Roman" w:hAnsi="Times New Roman" w:cs="Times New Roman"/>
          <w:b/>
          <w:sz w:val="24"/>
          <w:szCs w:val="24"/>
        </w:rPr>
        <w:t>-HASZNÁLATI</w:t>
      </w:r>
      <w:r w:rsidRPr="003555D1">
        <w:rPr>
          <w:rFonts w:ascii="Times New Roman" w:hAnsi="Times New Roman" w:cs="Times New Roman"/>
          <w:b/>
          <w:sz w:val="24"/>
          <w:szCs w:val="24"/>
        </w:rPr>
        <w:t xml:space="preserve"> SZERZŐDÉS </w:t>
      </w:r>
    </w:p>
    <w:p w14:paraId="305E2B2A" w14:textId="0C6C672B" w:rsidR="00DA39BF" w:rsidRPr="00E45306" w:rsidRDefault="00E45306" w:rsidP="00DA39BF">
      <w:pPr>
        <w:spacing w:after="0"/>
        <w:ind w:right="21"/>
        <w:jc w:val="center"/>
        <w:rPr>
          <w:rFonts w:ascii="Times New Roman" w:hAnsi="Times New Roman" w:cs="Times New Roman"/>
          <w:bCs/>
          <w:i/>
          <w:iCs/>
          <w:sz w:val="24"/>
          <w:szCs w:val="24"/>
        </w:rPr>
      </w:pPr>
      <w:r w:rsidRPr="00E45306">
        <w:rPr>
          <w:rFonts w:ascii="Times New Roman" w:hAnsi="Times New Roman" w:cs="Times New Roman"/>
          <w:bCs/>
          <w:i/>
          <w:iCs/>
          <w:sz w:val="24"/>
          <w:szCs w:val="24"/>
        </w:rPr>
        <w:t>(Minta</w:t>
      </w:r>
      <w:r>
        <w:rPr>
          <w:rFonts w:ascii="Times New Roman" w:hAnsi="Times New Roman" w:cs="Times New Roman"/>
          <w:bCs/>
          <w:i/>
          <w:iCs/>
          <w:sz w:val="24"/>
          <w:szCs w:val="24"/>
        </w:rPr>
        <w:t>dokumentum</w:t>
      </w:r>
      <w:r w:rsidRPr="00E45306">
        <w:rPr>
          <w:rFonts w:ascii="Times New Roman" w:hAnsi="Times New Roman" w:cs="Times New Roman"/>
          <w:bCs/>
          <w:i/>
          <w:iCs/>
          <w:sz w:val="24"/>
          <w:szCs w:val="24"/>
        </w:rPr>
        <w:t>)</w:t>
      </w:r>
    </w:p>
    <w:p w14:paraId="27AAC4B3" w14:textId="77777777" w:rsidR="00DA39BF" w:rsidRPr="00892667" w:rsidRDefault="00DA39BF" w:rsidP="00DA39BF">
      <w:pPr>
        <w:spacing w:after="0"/>
        <w:ind w:right="21"/>
        <w:jc w:val="center"/>
        <w:rPr>
          <w:rFonts w:ascii="Times New Roman" w:hAnsi="Times New Roman" w:cs="Times New Roman"/>
          <w:b/>
          <w:sz w:val="24"/>
          <w:szCs w:val="24"/>
        </w:rPr>
      </w:pPr>
    </w:p>
    <w:p w14:paraId="5D48C3B8" w14:textId="77777777" w:rsidR="00DA39BF" w:rsidRDefault="00DA39BF" w:rsidP="00DA39BF">
      <w:pPr>
        <w:spacing w:after="0"/>
        <w:ind w:left="-5"/>
        <w:jc w:val="both"/>
        <w:rPr>
          <w:rFonts w:ascii="Times New Roman" w:hAnsi="Times New Roman" w:cs="Times New Roman"/>
          <w:sz w:val="24"/>
          <w:szCs w:val="24"/>
        </w:rPr>
      </w:pPr>
      <w:r w:rsidRPr="001F37BF">
        <w:rPr>
          <w:rFonts w:ascii="Times New Roman" w:hAnsi="Times New Roman" w:cs="Times New Roman"/>
          <w:sz w:val="24"/>
          <w:szCs w:val="24"/>
        </w:rPr>
        <w:t xml:space="preserve">amely létrejött egyrészt a </w:t>
      </w:r>
      <w:r w:rsidRPr="00C756A7">
        <w:rPr>
          <w:rFonts w:ascii="Times New Roman" w:hAnsi="Times New Roman" w:cs="Times New Roman"/>
          <w:b/>
          <w:bCs/>
          <w:sz w:val="24"/>
          <w:szCs w:val="24"/>
        </w:rPr>
        <w:t>Pécsi Tudományegyetem</w:t>
      </w:r>
      <w:r w:rsidRPr="001F37BF">
        <w:rPr>
          <w:rFonts w:ascii="Times New Roman" w:hAnsi="Times New Roman" w:cs="Times New Roman"/>
          <w:sz w:val="24"/>
          <w:szCs w:val="24"/>
        </w:rPr>
        <w:t xml:space="preserve"> (7622 Pécs, Vasvári Pál utca 4.</w:t>
      </w:r>
      <w:r>
        <w:rPr>
          <w:rFonts w:ascii="Times New Roman" w:hAnsi="Times New Roman" w:cs="Times New Roman"/>
          <w:sz w:val="24"/>
          <w:szCs w:val="24"/>
        </w:rPr>
        <w:t xml:space="preserve">, intézményi azonosító: FI58544, adószám: </w:t>
      </w:r>
      <w:r w:rsidRPr="00B2670F">
        <w:rPr>
          <w:rFonts w:ascii="Times New Roman" w:hAnsi="Times New Roman" w:cs="Times New Roman"/>
          <w:sz w:val="24"/>
          <w:szCs w:val="24"/>
        </w:rPr>
        <w:t>csoport azonosító szám: 17783941-5-02.</w:t>
      </w:r>
      <w:r>
        <w:rPr>
          <w:rFonts w:ascii="Times New Roman" w:hAnsi="Times New Roman" w:cs="Times New Roman"/>
          <w:sz w:val="24"/>
          <w:szCs w:val="24"/>
        </w:rPr>
        <w:t xml:space="preserve">; </w:t>
      </w:r>
      <w:r w:rsidRPr="00B2670F">
        <w:rPr>
          <w:rFonts w:ascii="Times New Roman" w:hAnsi="Times New Roman" w:cs="Times New Roman"/>
          <w:sz w:val="24"/>
          <w:szCs w:val="24"/>
        </w:rPr>
        <w:t>adószám: 19308681-4-02</w:t>
      </w:r>
      <w:r>
        <w:rPr>
          <w:rFonts w:ascii="Times New Roman" w:hAnsi="Times New Roman" w:cs="Times New Roman"/>
          <w:sz w:val="24"/>
          <w:szCs w:val="24"/>
        </w:rPr>
        <w:t>, képviseli: Dr. Miseta Attila rektor</w:t>
      </w:r>
      <w:r w:rsidRPr="001F37BF">
        <w:rPr>
          <w:rFonts w:ascii="Times New Roman" w:hAnsi="Times New Roman" w:cs="Times New Roman"/>
          <w:sz w:val="24"/>
          <w:szCs w:val="24"/>
        </w:rPr>
        <w:t xml:space="preserve">, mint </w:t>
      </w:r>
      <w:r>
        <w:rPr>
          <w:rFonts w:ascii="Times New Roman" w:hAnsi="Times New Roman" w:cs="Times New Roman"/>
          <w:b/>
          <w:bCs/>
          <w:sz w:val="24"/>
          <w:szCs w:val="24"/>
        </w:rPr>
        <w:t>Használatba adó</w:t>
      </w:r>
      <w:r w:rsidRPr="001F37BF">
        <w:rPr>
          <w:rFonts w:ascii="Times New Roman" w:hAnsi="Times New Roman" w:cs="Times New Roman"/>
          <w:sz w:val="24"/>
          <w:szCs w:val="24"/>
        </w:rPr>
        <w:t xml:space="preserve">, valamint: </w:t>
      </w:r>
    </w:p>
    <w:p w14:paraId="4B8948A1" w14:textId="77777777" w:rsidR="00DA39BF" w:rsidRPr="001F37BF" w:rsidRDefault="00DA39BF" w:rsidP="00DA39BF">
      <w:pPr>
        <w:spacing w:after="0"/>
        <w:ind w:left="-5"/>
        <w:rPr>
          <w:rFonts w:ascii="Times New Roman" w:hAnsi="Times New Roman" w:cs="Times New Roman"/>
          <w:sz w:val="24"/>
          <w:szCs w:val="24"/>
        </w:rPr>
      </w:pPr>
    </w:p>
    <w:tbl>
      <w:tblPr>
        <w:tblStyle w:val="TableGrid0"/>
        <w:tblW w:w="8647" w:type="dxa"/>
        <w:tblInd w:w="137" w:type="dxa"/>
        <w:tblCellMar>
          <w:top w:w="63" w:type="dxa"/>
          <w:left w:w="78" w:type="dxa"/>
          <w:right w:w="115" w:type="dxa"/>
        </w:tblCellMar>
        <w:tblLook w:val="04A0" w:firstRow="1" w:lastRow="0" w:firstColumn="1" w:lastColumn="0" w:noHBand="0" w:noVBand="1"/>
      </w:tblPr>
      <w:tblGrid>
        <w:gridCol w:w="3229"/>
        <w:gridCol w:w="5418"/>
      </w:tblGrid>
      <w:tr w:rsidR="00DA39BF" w:rsidRPr="001F37BF" w14:paraId="63A5F379" w14:textId="77777777" w:rsidTr="00BB5691">
        <w:trPr>
          <w:trHeight w:val="410"/>
        </w:trPr>
        <w:tc>
          <w:tcPr>
            <w:tcW w:w="3229" w:type="dxa"/>
            <w:tcBorders>
              <w:top w:val="single" w:sz="4" w:space="0" w:color="7F7F7F"/>
              <w:left w:val="single" w:sz="4" w:space="0" w:color="7F7F7F"/>
              <w:bottom w:val="single" w:sz="4" w:space="0" w:color="7F7F7F"/>
              <w:right w:val="single" w:sz="4" w:space="0" w:color="7F7F7F"/>
            </w:tcBorders>
          </w:tcPr>
          <w:p w14:paraId="6CB419B5" w14:textId="77777777" w:rsidR="00DA39BF" w:rsidRPr="001F37BF" w:rsidRDefault="00DA39BF" w:rsidP="00BB5691">
            <w:pPr>
              <w:spacing w:line="259" w:lineRule="auto"/>
              <w:rPr>
                <w:rFonts w:ascii="Times New Roman" w:hAnsi="Times New Roman" w:cs="Times New Roman"/>
                <w:sz w:val="24"/>
                <w:szCs w:val="24"/>
              </w:rPr>
            </w:pPr>
            <w:r w:rsidRPr="001F37BF">
              <w:rPr>
                <w:rFonts w:ascii="Times New Roman" w:hAnsi="Times New Roman" w:cs="Times New Roman"/>
                <w:sz w:val="24"/>
                <w:szCs w:val="24"/>
              </w:rPr>
              <w:t>Név:</w:t>
            </w:r>
          </w:p>
        </w:tc>
        <w:tc>
          <w:tcPr>
            <w:tcW w:w="5418" w:type="dxa"/>
            <w:tcBorders>
              <w:top w:val="single" w:sz="4" w:space="0" w:color="7F7F7F"/>
              <w:left w:val="single" w:sz="4" w:space="0" w:color="7F7F7F"/>
              <w:bottom w:val="single" w:sz="4" w:space="0" w:color="7F7F7F"/>
              <w:right w:val="single" w:sz="4" w:space="0" w:color="7F7F7F"/>
            </w:tcBorders>
          </w:tcPr>
          <w:p w14:paraId="544B310F" w14:textId="77777777" w:rsidR="00DA39BF" w:rsidRPr="001F37BF" w:rsidRDefault="00DA39BF" w:rsidP="00BB5691">
            <w:pPr>
              <w:spacing w:after="160" w:line="259" w:lineRule="auto"/>
              <w:rPr>
                <w:rFonts w:ascii="Times New Roman" w:hAnsi="Times New Roman" w:cs="Times New Roman"/>
                <w:sz w:val="24"/>
                <w:szCs w:val="24"/>
              </w:rPr>
            </w:pPr>
          </w:p>
        </w:tc>
      </w:tr>
      <w:tr w:rsidR="00DA39BF" w:rsidRPr="001F37BF" w14:paraId="6FC9AECE" w14:textId="77777777" w:rsidTr="00BB5691">
        <w:trPr>
          <w:trHeight w:val="410"/>
        </w:trPr>
        <w:tc>
          <w:tcPr>
            <w:tcW w:w="3229" w:type="dxa"/>
            <w:tcBorders>
              <w:top w:val="single" w:sz="4" w:space="0" w:color="7F7F7F"/>
              <w:left w:val="single" w:sz="4" w:space="0" w:color="7F7F7F"/>
              <w:bottom w:val="single" w:sz="4" w:space="0" w:color="7F7F7F"/>
              <w:right w:val="single" w:sz="4" w:space="0" w:color="7F7F7F"/>
            </w:tcBorders>
          </w:tcPr>
          <w:p w14:paraId="707A5FCA" w14:textId="77777777" w:rsidR="00DA39BF" w:rsidRPr="001F37BF" w:rsidRDefault="00DA39BF" w:rsidP="00BB5691">
            <w:pPr>
              <w:spacing w:line="259" w:lineRule="auto"/>
              <w:rPr>
                <w:rFonts w:ascii="Times New Roman" w:hAnsi="Times New Roman" w:cs="Times New Roman"/>
                <w:sz w:val="24"/>
                <w:szCs w:val="24"/>
              </w:rPr>
            </w:pPr>
            <w:r>
              <w:rPr>
                <w:rFonts w:ascii="Times New Roman" w:hAnsi="Times New Roman" w:cs="Times New Roman"/>
                <w:sz w:val="24"/>
                <w:szCs w:val="24"/>
              </w:rPr>
              <w:t>Születési hely, idő:</w:t>
            </w:r>
          </w:p>
        </w:tc>
        <w:tc>
          <w:tcPr>
            <w:tcW w:w="5418" w:type="dxa"/>
            <w:tcBorders>
              <w:top w:val="single" w:sz="4" w:space="0" w:color="7F7F7F"/>
              <w:left w:val="single" w:sz="4" w:space="0" w:color="7F7F7F"/>
              <w:bottom w:val="single" w:sz="4" w:space="0" w:color="7F7F7F"/>
              <w:right w:val="single" w:sz="4" w:space="0" w:color="7F7F7F"/>
            </w:tcBorders>
          </w:tcPr>
          <w:p w14:paraId="21B9CBBC" w14:textId="77777777" w:rsidR="00DA39BF" w:rsidRPr="001F37BF" w:rsidRDefault="00DA39BF" w:rsidP="00BB5691">
            <w:pPr>
              <w:spacing w:after="160" w:line="259" w:lineRule="auto"/>
              <w:rPr>
                <w:rFonts w:ascii="Times New Roman" w:hAnsi="Times New Roman" w:cs="Times New Roman"/>
                <w:sz w:val="24"/>
                <w:szCs w:val="24"/>
              </w:rPr>
            </w:pPr>
          </w:p>
        </w:tc>
      </w:tr>
      <w:tr w:rsidR="00DA39BF" w:rsidRPr="001F37BF" w14:paraId="702510DB" w14:textId="77777777" w:rsidTr="00BB5691">
        <w:trPr>
          <w:trHeight w:val="410"/>
        </w:trPr>
        <w:tc>
          <w:tcPr>
            <w:tcW w:w="3229" w:type="dxa"/>
            <w:tcBorders>
              <w:top w:val="single" w:sz="4" w:space="0" w:color="7F7F7F"/>
              <w:left w:val="single" w:sz="4" w:space="0" w:color="7F7F7F"/>
              <w:bottom w:val="single" w:sz="4" w:space="0" w:color="7F7F7F"/>
              <w:right w:val="single" w:sz="4" w:space="0" w:color="7F7F7F"/>
            </w:tcBorders>
          </w:tcPr>
          <w:p w14:paraId="274407ED" w14:textId="77777777" w:rsidR="00DA39BF" w:rsidRPr="001F37BF" w:rsidRDefault="00DA39BF" w:rsidP="00BB5691">
            <w:pPr>
              <w:spacing w:line="259" w:lineRule="auto"/>
              <w:rPr>
                <w:rFonts w:ascii="Times New Roman" w:hAnsi="Times New Roman" w:cs="Times New Roman"/>
                <w:sz w:val="24"/>
                <w:szCs w:val="24"/>
              </w:rPr>
            </w:pPr>
            <w:r>
              <w:rPr>
                <w:rFonts w:ascii="Times New Roman" w:hAnsi="Times New Roman" w:cs="Times New Roman"/>
                <w:sz w:val="24"/>
                <w:szCs w:val="24"/>
              </w:rPr>
              <w:t>Adóazonosító:</w:t>
            </w:r>
          </w:p>
        </w:tc>
        <w:tc>
          <w:tcPr>
            <w:tcW w:w="5418" w:type="dxa"/>
            <w:tcBorders>
              <w:top w:val="single" w:sz="4" w:space="0" w:color="7F7F7F"/>
              <w:left w:val="single" w:sz="4" w:space="0" w:color="7F7F7F"/>
              <w:bottom w:val="single" w:sz="4" w:space="0" w:color="7F7F7F"/>
              <w:right w:val="single" w:sz="4" w:space="0" w:color="7F7F7F"/>
            </w:tcBorders>
          </w:tcPr>
          <w:p w14:paraId="77F0E8EF" w14:textId="77777777" w:rsidR="00DA39BF" w:rsidRPr="001F37BF" w:rsidRDefault="00DA39BF" w:rsidP="00BB5691">
            <w:pPr>
              <w:spacing w:after="160" w:line="259" w:lineRule="auto"/>
              <w:rPr>
                <w:rFonts w:ascii="Times New Roman" w:hAnsi="Times New Roman" w:cs="Times New Roman"/>
                <w:sz w:val="24"/>
                <w:szCs w:val="24"/>
              </w:rPr>
            </w:pPr>
          </w:p>
        </w:tc>
      </w:tr>
      <w:tr w:rsidR="00DA39BF" w:rsidRPr="001F37BF" w14:paraId="6C4ABE49" w14:textId="77777777" w:rsidTr="00BB5691">
        <w:trPr>
          <w:trHeight w:val="410"/>
        </w:trPr>
        <w:tc>
          <w:tcPr>
            <w:tcW w:w="3229" w:type="dxa"/>
            <w:tcBorders>
              <w:top w:val="single" w:sz="4" w:space="0" w:color="7F7F7F"/>
              <w:left w:val="single" w:sz="4" w:space="0" w:color="7F7F7F"/>
              <w:bottom w:val="single" w:sz="4" w:space="0" w:color="7F7F7F"/>
              <w:right w:val="single" w:sz="4" w:space="0" w:color="7F7F7F"/>
            </w:tcBorders>
          </w:tcPr>
          <w:p w14:paraId="5904A176" w14:textId="77777777" w:rsidR="00DA39BF" w:rsidRDefault="00DA39BF" w:rsidP="00BB5691">
            <w:pPr>
              <w:spacing w:line="259" w:lineRule="auto"/>
              <w:rPr>
                <w:rFonts w:ascii="Times New Roman" w:hAnsi="Times New Roman" w:cs="Times New Roman"/>
                <w:sz w:val="24"/>
                <w:szCs w:val="24"/>
              </w:rPr>
            </w:pPr>
            <w:r>
              <w:rPr>
                <w:rFonts w:ascii="Times New Roman" w:hAnsi="Times New Roman" w:cs="Times New Roman"/>
                <w:sz w:val="24"/>
                <w:szCs w:val="24"/>
              </w:rPr>
              <w:t>Életvitelszerű lakóhely:</w:t>
            </w:r>
          </w:p>
        </w:tc>
        <w:tc>
          <w:tcPr>
            <w:tcW w:w="5418" w:type="dxa"/>
            <w:tcBorders>
              <w:top w:val="single" w:sz="4" w:space="0" w:color="7F7F7F"/>
              <w:left w:val="single" w:sz="4" w:space="0" w:color="7F7F7F"/>
              <w:bottom w:val="single" w:sz="4" w:space="0" w:color="7F7F7F"/>
              <w:right w:val="single" w:sz="4" w:space="0" w:color="7F7F7F"/>
            </w:tcBorders>
          </w:tcPr>
          <w:p w14:paraId="21B3081B" w14:textId="77777777" w:rsidR="00DA39BF" w:rsidRPr="001F37BF" w:rsidRDefault="00DA39BF" w:rsidP="00BB5691">
            <w:pPr>
              <w:spacing w:after="160" w:line="259" w:lineRule="auto"/>
              <w:rPr>
                <w:rFonts w:ascii="Times New Roman" w:hAnsi="Times New Roman" w:cs="Times New Roman"/>
                <w:sz w:val="24"/>
                <w:szCs w:val="24"/>
              </w:rPr>
            </w:pPr>
          </w:p>
        </w:tc>
      </w:tr>
      <w:tr w:rsidR="00DA39BF" w:rsidRPr="001F37BF" w14:paraId="08059626" w14:textId="77777777" w:rsidTr="00BB5691">
        <w:trPr>
          <w:trHeight w:val="410"/>
        </w:trPr>
        <w:tc>
          <w:tcPr>
            <w:tcW w:w="3229" w:type="dxa"/>
            <w:tcBorders>
              <w:top w:val="single" w:sz="4" w:space="0" w:color="7F7F7F"/>
              <w:left w:val="single" w:sz="4" w:space="0" w:color="7F7F7F"/>
              <w:bottom w:val="single" w:sz="4" w:space="0" w:color="7F7F7F"/>
              <w:right w:val="single" w:sz="4" w:space="0" w:color="7F7F7F"/>
            </w:tcBorders>
          </w:tcPr>
          <w:p w14:paraId="0A72E57E" w14:textId="77777777" w:rsidR="00DA39BF" w:rsidRPr="001F37BF" w:rsidRDefault="00DA39BF" w:rsidP="00BB5691">
            <w:pPr>
              <w:spacing w:line="259" w:lineRule="auto"/>
              <w:rPr>
                <w:rFonts w:ascii="Times New Roman" w:hAnsi="Times New Roman" w:cs="Times New Roman"/>
                <w:sz w:val="24"/>
                <w:szCs w:val="24"/>
              </w:rPr>
            </w:pPr>
            <w:r w:rsidRPr="00D4437D">
              <w:rPr>
                <w:rFonts w:ascii="Times New Roman" w:hAnsi="Times New Roman" w:cs="Times New Roman"/>
                <w:sz w:val="24"/>
                <w:szCs w:val="24"/>
              </w:rPr>
              <w:t>Szervezeti egység</w:t>
            </w:r>
            <w:r>
              <w:rPr>
                <w:rFonts w:ascii="Times New Roman" w:hAnsi="Times New Roman" w:cs="Times New Roman"/>
                <w:sz w:val="24"/>
                <w:szCs w:val="24"/>
              </w:rPr>
              <w:t>:</w:t>
            </w:r>
          </w:p>
        </w:tc>
        <w:tc>
          <w:tcPr>
            <w:tcW w:w="5418" w:type="dxa"/>
            <w:tcBorders>
              <w:top w:val="single" w:sz="4" w:space="0" w:color="7F7F7F"/>
              <w:left w:val="single" w:sz="4" w:space="0" w:color="7F7F7F"/>
              <w:bottom w:val="single" w:sz="4" w:space="0" w:color="7F7F7F"/>
              <w:right w:val="single" w:sz="4" w:space="0" w:color="7F7F7F"/>
            </w:tcBorders>
          </w:tcPr>
          <w:p w14:paraId="74DAC6B2" w14:textId="77777777" w:rsidR="00DA39BF" w:rsidRPr="001F37BF" w:rsidRDefault="00DA39BF" w:rsidP="00BB5691">
            <w:pPr>
              <w:spacing w:after="160" w:line="259" w:lineRule="auto"/>
              <w:rPr>
                <w:rFonts w:ascii="Times New Roman" w:hAnsi="Times New Roman" w:cs="Times New Roman"/>
                <w:sz w:val="24"/>
                <w:szCs w:val="24"/>
              </w:rPr>
            </w:pPr>
          </w:p>
        </w:tc>
      </w:tr>
      <w:tr w:rsidR="00DA39BF" w:rsidRPr="001F37BF" w14:paraId="1C78F52A" w14:textId="77777777" w:rsidTr="00BB5691">
        <w:trPr>
          <w:trHeight w:val="410"/>
        </w:trPr>
        <w:tc>
          <w:tcPr>
            <w:tcW w:w="3229" w:type="dxa"/>
            <w:tcBorders>
              <w:top w:val="single" w:sz="4" w:space="0" w:color="7F7F7F"/>
              <w:left w:val="single" w:sz="4" w:space="0" w:color="7F7F7F"/>
              <w:bottom w:val="single" w:sz="4" w:space="0" w:color="7F7F7F"/>
              <w:right w:val="single" w:sz="4" w:space="0" w:color="7F7F7F"/>
            </w:tcBorders>
          </w:tcPr>
          <w:p w14:paraId="595DF077" w14:textId="77777777" w:rsidR="00DA39BF" w:rsidRPr="001F37BF" w:rsidRDefault="00DA39BF" w:rsidP="00BB5691">
            <w:pPr>
              <w:spacing w:line="259" w:lineRule="auto"/>
              <w:rPr>
                <w:rFonts w:ascii="Times New Roman" w:hAnsi="Times New Roman" w:cs="Times New Roman"/>
                <w:sz w:val="24"/>
                <w:szCs w:val="24"/>
              </w:rPr>
            </w:pPr>
            <w:r w:rsidRPr="00D4437D">
              <w:rPr>
                <w:rFonts w:ascii="Times New Roman" w:hAnsi="Times New Roman" w:cs="Times New Roman"/>
                <w:sz w:val="24"/>
                <w:szCs w:val="24"/>
              </w:rPr>
              <w:t>E</w:t>
            </w:r>
            <w:r>
              <w:rPr>
                <w:rFonts w:ascii="Times New Roman" w:hAnsi="Times New Roman" w:cs="Times New Roman"/>
                <w:sz w:val="24"/>
                <w:szCs w:val="24"/>
              </w:rPr>
              <w:t>-</w:t>
            </w:r>
            <w:r w:rsidRPr="00D4437D">
              <w:rPr>
                <w:rFonts w:ascii="Times New Roman" w:hAnsi="Times New Roman" w:cs="Times New Roman"/>
                <w:sz w:val="24"/>
                <w:szCs w:val="24"/>
              </w:rPr>
              <w:t>mail:</w:t>
            </w:r>
          </w:p>
        </w:tc>
        <w:tc>
          <w:tcPr>
            <w:tcW w:w="5418" w:type="dxa"/>
            <w:tcBorders>
              <w:top w:val="single" w:sz="4" w:space="0" w:color="7F7F7F"/>
              <w:left w:val="single" w:sz="4" w:space="0" w:color="7F7F7F"/>
              <w:bottom w:val="single" w:sz="4" w:space="0" w:color="7F7F7F"/>
              <w:right w:val="single" w:sz="4" w:space="0" w:color="7F7F7F"/>
            </w:tcBorders>
          </w:tcPr>
          <w:p w14:paraId="03DEFC12" w14:textId="77777777" w:rsidR="00DA39BF" w:rsidRPr="001F37BF" w:rsidRDefault="00DA39BF" w:rsidP="00BB5691">
            <w:pPr>
              <w:spacing w:after="160" w:line="259" w:lineRule="auto"/>
              <w:rPr>
                <w:rFonts w:ascii="Times New Roman" w:hAnsi="Times New Roman" w:cs="Times New Roman"/>
                <w:sz w:val="24"/>
                <w:szCs w:val="24"/>
              </w:rPr>
            </w:pPr>
          </w:p>
        </w:tc>
      </w:tr>
      <w:tr w:rsidR="00DA39BF" w:rsidRPr="001F37BF" w14:paraId="156E3E33" w14:textId="77777777" w:rsidTr="00BB5691">
        <w:trPr>
          <w:trHeight w:val="410"/>
        </w:trPr>
        <w:tc>
          <w:tcPr>
            <w:tcW w:w="3229" w:type="dxa"/>
            <w:tcBorders>
              <w:top w:val="single" w:sz="4" w:space="0" w:color="7F7F7F"/>
              <w:left w:val="single" w:sz="4" w:space="0" w:color="7F7F7F"/>
              <w:bottom w:val="single" w:sz="4" w:space="0" w:color="7F7F7F"/>
              <w:right w:val="single" w:sz="4" w:space="0" w:color="7F7F7F"/>
            </w:tcBorders>
          </w:tcPr>
          <w:p w14:paraId="67620FB1" w14:textId="77777777" w:rsidR="00DA39BF" w:rsidRPr="001F37BF" w:rsidRDefault="00DA39BF" w:rsidP="00BB5691">
            <w:pPr>
              <w:spacing w:line="259" w:lineRule="auto"/>
              <w:rPr>
                <w:rFonts w:ascii="Times New Roman" w:hAnsi="Times New Roman" w:cs="Times New Roman"/>
                <w:sz w:val="24"/>
                <w:szCs w:val="24"/>
              </w:rPr>
            </w:pPr>
            <w:r w:rsidRPr="00D4437D">
              <w:rPr>
                <w:rFonts w:ascii="Times New Roman" w:hAnsi="Times New Roman" w:cs="Times New Roman"/>
                <w:sz w:val="24"/>
                <w:szCs w:val="24"/>
              </w:rPr>
              <w:t>Telefonszám</w:t>
            </w:r>
            <w:r>
              <w:rPr>
                <w:rFonts w:ascii="Times New Roman" w:hAnsi="Times New Roman" w:cs="Times New Roman"/>
                <w:sz w:val="24"/>
                <w:szCs w:val="24"/>
              </w:rPr>
              <w:t>:</w:t>
            </w:r>
          </w:p>
        </w:tc>
        <w:tc>
          <w:tcPr>
            <w:tcW w:w="5418" w:type="dxa"/>
            <w:tcBorders>
              <w:top w:val="single" w:sz="4" w:space="0" w:color="7F7F7F"/>
              <w:left w:val="single" w:sz="4" w:space="0" w:color="7F7F7F"/>
              <w:bottom w:val="single" w:sz="4" w:space="0" w:color="7F7F7F"/>
              <w:right w:val="single" w:sz="4" w:space="0" w:color="7F7F7F"/>
            </w:tcBorders>
          </w:tcPr>
          <w:p w14:paraId="3800E56C" w14:textId="77777777" w:rsidR="00DA39BF" w:rsidRPr="001F37BF" w:rsidRDefault="00DA39BF" w:rsidP="00BB5691">
            <w:pPr>
              <w:spacing w:after="160" w:line="259" w:lineRule="auto"/>
              <w:rPr>
                <w:rFonts w:ascii="Times New Roman" w:hAnsi="Times New Roman" w:cs="Times New Roman"/>
                <w:sz w:val="24"/>
                <w:szCs w:val="24"/>
              </w:rPr>
            </w:pPr>
          </w:p>
        </w:tc>
      </w:tr>
      <w:tr w:rsidR="00DA39BF" w:rsidRPr="001F37BF" w14:paraId="55C1711F" w14:textId="77777777" w:rsidTr="00BB5691">
        <w:trPr>
          <w:trHeight w:val="410"/>
        </w:trPr>
        <w:tc>
          <w:tcPr>
            <w:tcW w:w="3229" w:type="dxa"/>
            <w:tcBorders>
              <w:top w:val="single" w:sz="4" w:space="0" w:color="7F7F7F"/>
              <w:left w:val="single" w:sz="4" w:space="0" w:color="7F7F7F"/>
              <w:bottom w:val="single" w:sz="4" w:space="0" w:color="7F7F7F"/>
              <w:right w:val="single" w:sz="4" w:space="0" w:color="7F7F7F"/>
            </w:tcBorders>
          </w:tcPr>
          <w:p w14:paraId="4154D576" w14:textId="77777777" w:rsidR="00DA39BF" w:rsidRPr="001F37BF" w:rsidRDefault="00DA39BF" w:rsidP="00BB5691">
            <w:pPr>
              <w:spacing w:line="259" w:lineRule="auto"/>
              <w:rPr>
                <w:rFonts w:ascii="Times New Roman" w:hAnsi="Times New Roman" w:cs="Times New Roman"/>
                <w:sz w:val="24"/>
                <w:szCs w:val="24"/>
              </w:rPr>
            </w:pPr>
            <w:r>
              <w:rPr>
                <w:rFonts w:ascii="Times New Roman" w:hAnsi="Times New Roman" w:cs="Times New Roman"/>
                <w:sz w:val="24"/>
                <w:szCs w:val="24"/>
              </w:rPr>
              <w:t>EHA-kód:</w:t>
            </w:r>
          </w:p>
        </w:tc>
        <w:tc>
          <w:tcPr>
            <w:tcW w:w="5418" w:type="dxa"/>
            <w:tcBorders>
              <w:top w:val="single" w:sz="4" w:space="0" w:color="7F7F7F"/>
              <w:left w:val="single" w:sz="4" w:space="0" w:color="7F7F7F"/>
              <w:bottom w:val="single" w:sz="4" w:space="0" w:color="7F7F7F"/>
              <w:right w:val="single" w:sz="4" w:space="0" w:color="7F7F7F"/>
            </w:tcBorders>
          </w:tcPr>
          <w:p w14:paraId="6E8DECC7" w14:textId="77777777" w:rsidR="00DA39BF" w:rsidRPr="001F37BF" w:rsidRDefault="00DA39BF" w:rsidP="00BB5691">
            <w:pPr>
              <w:spacing w:after="160" w:line="259" w:lineRule="auto"/>
              <w:rPr>
                <w:rFonts w:ascii="Times New Roman" w:hAnsi="Times New Roman" w:cs="Times New Roman"/>
                <w:sz w:val="24"/>
                <w:szCs w:val="24"/>
              </w:rPr>
            </w:pPr>
          </w:p>
        </w:tc>
      </w:tr>
    </w:tbl>
    <w:p w14:paraId="791DA293" w14:textId="77777777" w:rsidR="00DA39BF" w:rsidRDefault="00DA39BF" w:rsidP="00DA39BF">
      <w:pPr>
        <w:spacing w:before="120"/>
        <w:ind w:left="-5"/>
        <w:rPr>
          <w:rFonts w:ascii="Times New Roman" w:hAnsi="Times New Roman" w:cs="Times New Roman"/>
          <w:sz w:val="24"/>
          <w:szCs w:val="24"/>
        </w:rPr>
      </w:pPr>
      <w:r w:rsidRPr="001F37BF">
        <w:rPr>
          <w:rFonts w:ascii="Times New Roman" w:hAnsi="Times New Roman" w:cs="Times New Roman"/>
          <w:sz w:val="24"/>
          <w:szCs w:val="24"/>
        </w:rPr>
        <w:t xml:space="preserve">mint </w:t>
      </w:r>
      <w:r>
        <w:rPr>
          <w:rFonts w:ascii="Times New Roman" w:hAnsi="Times New Roman" w:cs="Times New Roman"/>
          <w:b/>
          <w:bCs/>
          <w:sz w:val="24"/>
          <w:szCs w:val="24"/>
        </w:rPr>
        <w:t xml:space="preserve">Használatba vevő </w:t>
      </w:r>
      <w:r w:rsidRPr="00B33F70">
        <w:rPr>
          <w:rFonts w:ascii="Times New Roman" w:hAnsi="Times New Roman" w:cs="Times New Roman"/>
          <w:sz w:val="24"/>
          <w:szCs w:val="24"/>
        </w:rPr>
        <w:t xml:space="preserve">(a továbbiakban: </w:t>
      </w:r>
      <w:r>
        <w:rPr>
          <w:rFonts w:ascii="Times New Roman" w:hAnsi="Times New Roman" w:cs="Times New Roman"/>
          <w:sz w:val="24"/>
          <w:szCs w:val="24"/>
        </w:rPr>
        <w:t>Használatba adó</w:t>
      </w:r>
      <w:r w:rsidRPr="00B33F70">
        <w:rPr>
          <w:rFonts w:ascii="Times New Roman" w:hAnsi="Times New Roman" w:cs="Times New Roman"/>
          <w:sz w:val="24"/>
          <w:szCs w:val="24"/>
        </w:rPr>
        <w:t xml:space="preserve"> és </w:t>
      </w:r>
      <w:r>
        <w:rPr>
          <w:rFonts w:ascii="Times New Roman" w:hAnsi="Times New Roman" w:cs="Times New Roman"/>
          <w:sz w:val="24"/>
          <w:szCs w:val="24"/>
        </w:rPr>
        <w:t>Használatba vevő, együttesen, mint Felek)</w:t>
      </w:r>
      <w:r w:rsidRPr="00B33F70">
        <w:rPr>
          <w:rFonts w:ascii="Times New Roman" w:hAnsi="Times New Roman" w:cs="Times New Roman"/>
          <w:sz w:val="24"/>
          <w:szCs w:val="24"/>
        </w:rPr>
        <w:t xml:space="preserve"> </w:t>
      </w:r>
      <w:r w:rsidRPr="001F37BF">
        <w:rPr>
          <w:rFonts w:ascii="Times New Roman" w:hAnsi="Times New Roman" w:cs="Times New Roman"/>
          <w:sz w:val="24"/>
          <w:szCs w:val="24"/>
        </w:rPr>
        <w:t>között a lent megjelölt napon és helyen, az alábbi feltételek mellett.</w:t>
      </w:r>
    </w:p>
    <w:p w14:paraId="00F2EC53" w14:textId="77777777" w:rsidR="00DA39BF" w:rsidRDefault="00DA39BF" w:rsidP="00DA39BF">
      <w:pPr>
        <w:spacing w:before="120"/>
        <w:ind w:left="-5"/>
        <w:rPr>
          <w:rFonts w:ascii="Times New Roman" w:hAnsi="Times New Roman" w:cs="Times New Roman"/>
          <w:sz w:val="24"/>
          <w:szCs w:val="24"/>
        </w:rPr>
      </w:pPr>
    </w:p>
    <w:p w14:paraId="0260D6A4" w14:textId="77777777" w:rsidR="00DA39BF" w:rsidRDefault="00DA39BF" w:rsidP="00DA39BF">
      <w:pPr>
        <w:pStyle w:val="Listaszerbekezds"/>
        <w:numPr>
          <w:ilvl w:val="0"/>
          <w:numId w:val="6"/>
        </w:numPr>
        <w:spacing w:before="120" w:after="120" w:line="266" w:lineRule="auto"/>
        <w:jc w:val="center"/>
        <w:rPr>
          <w:rFonts w:ascii="Times New Roman" w:hAnsi="Times New Roman" w:cs="Times New Roman"/>
          <w:b/>
          <w:bCs/>
          <w:sz w:val="24"/>
          <w:szCs w:val="24"/>
        </w:rPr>
      </w:pPr>
      <w:r w:rsidRPr="00E27A6E">
        <w:rPr>
          <w:rFonts w:ascii="Times New Roman" w:hAnsi="Times New Roman" w:cs="Times New Roman"/>
          <w:b/>
          <w:bCs/>
          <w:sz w:val="24"/>
          <w:szCs w:val="24"/>
        </w:rPr>
        <w:t>Előzmények</w:t>
      </w:r>
    </w:p>
    <w:p w14:paraId="581704AE" w14:textId="77777777" w:rsidR="00DA39BF" w:rsidRPr="00B135AF" w:rsidRDefault="00DA39BF" w:rsidP="00DA39BF">
      <w:pPr>
        <w:pStyle w:val="Listaszerbekezds"/>
        <w:spacing w:before="120"/>
        <w:ind w:left="345"/>
        <w:rPr>
          <w:rFonts w:ascii="Times New Roman" w:hAnsi="Times New Roman" w:cs="Times New Roman"/>
          <w:b/>
          <w:bCs/>
          <w:sz w:val="24"/>
          <w:szCs w:val="24"/>
        </w:rPr>
      </w:pPr>
    </w:p>
    <w:p w14:paraId="061B67E8" w14:textId="77777777" w:rsidR="00DA39BF" w:rsidRPr="00995EB5" w:rsidRDefault="00DA39BF" w:rsidP="00DA39BF">
      <w:pPr>
        <w:pStyle w:val="Listaszerbekezds"/>
        <w:numPr>
          <w:ilvl w:val="1"/>
          <w:numId w:val="6"/>
        </w:numPr>
        <w:spacing w:before="120" w:after="193" w:line="266" w:lineRule="auto"/>
        <w:ind w:left="142" w:hanging="426"/>
        <w:jc w:val="both"/>
        <w:rPr>
          <w:rFonts w:ascii="Times New Roman" w:hAnsi="Times New Roman" w:cs="Times New Roman"/>
          <w:sz w:val="24"/>
          <w:szCs w:val="24"/>
        </w:rPr>
      </w:pPr>
      <w:r>
        <w:rPr>
          <w:rFonts w:ascii="Times New Roman" w:hAnsi="Times New Roman" w:cs="Times New Roman"/>
          <w:sz w:val="24"/>
          <w:szCs w:val="24"/>
        </w:rPr>
        <w:t>Használatba adó</w:t>
      </w:r>
      <w:r w:rsidRPr="00995EB5">
        <w:rPr>
          <w:rFonts w:ascii="Times New Roman" w:hAnsi="Times New Roman" w:cs="Times New Roman"/>
          <w:sz w:val="24"/>
          <w:szCs w:val="24"/>
        </w:rPr>
        <w:t xml:space="preserve"> 2024. január </w:t>
      </w:r>
      <w:r w:rsidRPr="00F83E78">
        <w:rPr>
          <w:rFonts w:ascii="Times New Roman" w:hAnsi="Times New Roman" w:cs="Times New Roman"/>
          <w:sz w:val="24"/>
          <w:szCs w:val="24"/>
        </w:rPr>
        <w:t>….</w:t>
      </w:r>
      <w:r w:rsidRPr="00995EB5">
        <w:rPr>
          <w:rFonts w:ascii="Times New Roman" w:hAnsi="Times New Roman" w:cs="Times New Roman"/>
          <w:sz w:val="24"/>
          <w:szCs w:val="24"/>
        </w:rPr>
        <w:t xml:space="preserve"> napján pályázatot írt ki a tulajdonában levő, meghatározott kerékpárok </w:t>
      </w:r>
      <w:r>
        <w:rPr>
          <w:rFonts w:ascii="Times New Roman" w:hAnsi="Times New Roman" w:cs="Times New Roman"/>
          <w:sz w:val="24"/>
          <w:szCs w:val="24"/>
        </w:rPr>
        <w:t>ingyenes használatba adására</w:t>
      </w:r>
      <w:r w:rsidRPr="00995EB5">
        <w:rPr>
          <w:rFonts w:ascii="Times New Roman" w:hAnsi="Times New Roman" w:cs="Times New Roman"/>
          <w:sz w:val="24"/>
          <w:szCs w:val="24"/>
        </w:rPr>
        <w:t xml:space="preserve">, mely pályázat lebonyolítását követően </w:t>
      </w:r>
      <w:r>
        <w:rPr>
          <w:rFonts w:ascii="Times New Roman" w:hAnsi="Times New Roman" w:cs="Times New Roman"/>
          <w:sz w:val="24"/>
          <w:szCs w:val="24"/>
        </w:rPr>
        <w:t>a Használatba vevővel</w:t>
      </w:r>
      <w:r w:rsidRPr="00995EB5">
        <w:rPr>
          <w:rFonts w:ascii="Times New Roman" w:hAnsi="Times New Roman" w:cs="Times New Roman"/>
          <w:sz w:val="24"/>
          <w:szCs w:val="24"/>
        </w:rPr>
        <w:t>, mint nyertes pályázóval az alábbi megállapodást köti.</w:t>
      </w:r>
    </w:p>
    <w:p w14:paraId="646DEE98" w14:textId="77777777" w:rsidR="00DA39BF" w:rsidRPr="00CE4201" w:rsidRDefault="00DA39BF" w:rsidP="00DA39BF">
      <w:pPr>
        <w:pStyle w:val="Listaszerbekezds"/>
        <w:spacing w:before="120"/>
        <w:ind w:left="345"/>
        <w:rPr>
          <w:rFonts w:ascii="Times New Roman" w:hAnsi="Times New Roman" w:cs="Times New Roman"/>
          <w:b/>
          <w:bCs/>
          <w:sz w:val="24"/>
          <w:szCs w:val="24"/>
        </w:rPr>
      </w:pPr>
    </w:p>
    <w:p w14:paraId="686729B6" w14:textId="77777777" w:rsidR="00DA39BF" w:rsidRDefault="00DA39BF" w:rsidP="00DA39BF">
      <w:pPr>
        <w:pStyle w:val="Listaszerbekezds"/>
        <w:numPr>
          <w:ilvl w:val="0"/>
          <w:numId w:val="6"/>
        </w:numPr>
        <w:spacing w:before="120" w:after="120" w:line="266" w:lineRule="auto"/>
        <w:jc w:val="center"/>
        <w:rPr>
          <w:rFonts w:ascii="Times New Roman" w:hAnsi="Times New Roman" w:cs="Times New Roman"/>
          <w:b/>
          <w:bCs/>
          <w:sz w:val="24"/>
          <w:szCs w:val="24"/>
        </w:rPr>
      </w:pPr>
      <w:r w:rsidRPr="00D06645">
        <w:rPr>
          <w:rFonts w:ascii="Times New Roman" w:hAnsi="Times New Roman" w:cs="Times New Roman"/>
          <w:b/>
          <w:bCs/>
          <w:sz w:val="24"/>
          <w:szCs w:val="24"/>
        </w:rPr>
        <w:t>Szerződés tárgya</w:t>
      </w:r>
    </w:p>
    <w:p w14:paraId="58B82BEB" w14:textId="77777777" w:rsidR="00DA39BF" w:rsidRPr="00B135AF" w:rsidRDefault="00DA39BF" w:rsidP="00DA39BF">
      <w:pPr>
        <w:pStyle w:val="Listaszerbekezds"/>
        <w:spacing w:after="0"/>
        <w:ind w:left="346"/>
        <w:contextualSpacing w:val="0"/>
        <w:rPr>
          <w:rFonts w:ascii="Times New Roman" w:hAnsi="Times New Roman" w:cs="Times New Roman"/>
          <w:b/>
          <w:bCs/>
          <w:sz w:val="24"/>
          <w:szCs w:val="24"/>
        </w:rPr>
      </w:pPr>
    </w:p>
    <w:p w14:paraId="2C79B96E" w14:textId="77777777" w:rsidR="00DA39BF" w:rsidRPr="00BA671C" w:rsidRDefault="00DA39BF" w:rsidP="00DA39BF">
      <w:pPr>
        <w:spacing w:after="0"/>
        <w:ind w:left="142" w:hanging="426"/>
        <w:rPr>
          <w:rFonts w:ascii="Times New Roman" w:hAnsi="Times New Roman" w:cs="Times New Roman"/>
          <w:sz w:val="24"/>
          <w:szCs w:val="24"/>
        </w:rPr>
      </w:pPr>
      <w:r>
        <w:rPr>
          <w:rFonts w:ascii="Times New Roman" w:hAnsi="Times New Roman" w:cs="Times New Roman"/>
          <w:sz w:val="24"/>
          <w:szCs w:val="24"/>
        </w:rPr>
        <w:t xml:space="preserve">2.1. </w:t>
      </w:r>
      <w:r w:rsidRPr="00BA671C">
        <w:rPr>
          <w:rFonts w:ascii="Times New Roman" w:hAnsi="Times New Roman" w:cs="Times New Roman"/>
          <w:sz w:val="24"/>
          <w:szCs w:val="24"/>
        </w:rPr>
        <w:t xml:space="preserve">A </w:t>
      </w:r>
      <w:r>
        <w:rPr>
          <w:rFonts w:ascii="Times New Roman" w:hAnsi="Times New Roman" w:cs="Times New Roman"/>
          <w:sz w:val="24"/>
          <w:szCs w:val="24"/>
        </w:rPr>
        <w:t>Használatba adó</w:t>
      </w:r>
      <w:r w:rsidRPr="00BA671C">
        <w:rPr>
          <w:rFonts w:ascii="Times New Roman" w:hAnsi="Times New Roman" w:cs="Times New Roman"/>
          <w:sz w:val="24"/>
          <w:szCs w:val="24"/>
        </w:rPr>
        <w:t xml:space="preserve"> </w:t>
      </w:r>
      <w:r w:rsidRPr="00BA671C">
        <w:rPr>
          <w:rFonts w:ascii="Times New Roman" w:hAnsi="Times New Roman" w:cs="Times New Roman"/>
          <w:b/>
          <w:bCs/>
          <w:sz w:val="24"/>
          <w:szCs w:val="24"/>
        </w:rPr>
        <w:t>térítésmentesen</w:t>
      </w:r>
      <w:r w:rsidRPr="00BA671C">
        <w:rPr>
          <w:rFonts w:ascii="Times New Roman" w:hAnsi="Times New Roman" w:cs="Times New Roman"/>
          <w:sz w:val="24"/>
          <w:szCs w:val="24"/>
        </w:rPr>
        <w:t xml:space="preserve"> </w:t>
      </w:r>
      <w:r>
        <w:rPr>
          <w:rFonts w:ascii="Times New Roman" w:hAnsi="Times New Roman" w:cs="Times New Roman"/>
          <w:sz w:val="24"/>
          <w:szCs w:val="24"/>
        </w:rPr>
        <w:t>használatba</w:t>
      </w:r>
      <w:r w:rsidRPr="00BA671C">
        <w:rPr>
          <w:rFonts w:ascii="Times New Roman" w:hAnsi="Times New Roman" w:cs="Times New Roman"/>
          <w:sz w:val="24"/>
          <w:szCs w:val="24"/>
        </w:rPr>
        <w:t xml:space="preserve"> adja, a </w:t>
      </w:r>
      <w:r>
        <w:rPr>
          <w:rFonts w:ascii="Times New Roman" w:hAnsi="Times New Roman" w:cs="Times New Roman"/>
          <w:sz w:val="24"/>
          <w:szCs w:val="24"/>
        </w:rPr>
        <w:t>Használatba vevő átveszi</w:t>
      </w:r>
      <w:r w:rsidRPr="00BA671C">
        <w:rPr>
          <w:rFonts w:ascii="Times New Roman" w:hAnsi="Times New Roman" w:cs="Times New Roman"/>
          <w:sz w:val="24"/>
          <w:szCs w:val="24"/>
        </w:rPr>
        <w:t xml:space="preserve"> az alábbi sorszámú és típusú kerékpárt:</w:t>
      </w:r>
    </w:p>
    <w:p w14:paraId="54CB6962" w14:textId="77777777" w:rsidR="00DA39BF" w:rsidRPr="001A63D9" w:rsidRDefault="00DA39BF" w:rsidP="00DA39BF">
      <w:pPr>
        <w:pStyle w:val="Listaszerbekezds"/>
        <w:spacing w:after="0"/>
        <w:ind w:left="370"/>
        <w:rPr>
          <w:rFonts w:ascii="Times New Roman" w:hAnsi="Times New Roman" w:cs="Times New Roman"/>
          <w:sz w:val="24"/>
          <w:szCs w:val="24"/>
        </w:rPr>
      </w:pPr>
    </w:p>
    <w:tbl>
      <w:tblPr>
        <w:tblStyle w:val="TableGrid0"/>
        <w:tblW w:w="8221" w:type="dxa"/>
        <w:tblInd w:w="421" w:type="dxa"/>
        <w:tblCellMar>
          <w:top w:w="69" w:type="dxa"/>
          <w:left w:w="78" w:type="dxa"/>
          <w:right w:w="109" w:type="dxa"/>
        </w:tblCellMar>
        <w:tblLook w:val="04A0" w:firstRow="1" w:lastRow="0" w:firstColumn="1" w:lastColumn="0" w:noHBand="0" w:noVBand="1"/>
      </w:tblPr>
      <w:tblGrid>
        <w:gridCol w:w="3998"/>
        <w:gridCol w:w="4223"/>
      </w:tblGrid>
      <w:tr w:rsidR="00DA39BF" w:rsidRPr="001F37BF" w14:paraId="469A5F2C" w14:textId="77777777" w:rsidTr="00BB5691">
        <w:trPr>
          <w:trHeight w:val="410"/>
        </w:trPr>
        <w:tc>
          <w:tcPr>
            <w:tcW w:w="3998" w:type="dxa"/>
            <w:tcBorders>
              <w:top w:val="single" w:sz="4" w:space="0" w:color="7F7F7F"/>
              <w:left w:val="single" w:sz="4" w:space="0" w:color="7F7F7F"/>
              <w:bottom w:val="single" w:sz="4" w:space="0" w:color="7F7F7F"/>
              <w:right w:val="single" w:sz="4" w:space="0" w:color="7F7F7F"/>
            </w:tcBorders>
          </w:tcPr>
          <w:p w14:paraId="1A96A5D4" w14:textId="77777777" w:rsidR="00DA39BF" w:rsidRPr="001F37BF" w:rsidRDefault="00DA39BF" w:rsidP="00BB5691">
            <w:pPr>
              <w:spacing w:line="259" w:lineRule="auto"/>
              <w:rPr>
                <w:rFonts w:ascii="Times New Roman" w:hAnsi="Times New Roman" w:cs="Times New Roman"/>
                <w:sz w:val="24"/>
                <w:szCs w:val="24"/>
              </w:rPr>
            </w:pPr>
            <w:r w:rsidRPr="001F37BF">
              <w:rPr>
                <w:rFonts w:ascii="Times New Roman" w:hAnsi="Times New Roman" w:cs="Times New Roman"/>
                <w:sz w:val="24"/>
                <w:szCs w:val="24"/>
              </w:rPr>
              <w:t>Kerékpár típusa:</w:t>
            </w:r>
          </w:p>
        </w:tc>
        <w:tc>
          <w:tcPr>
            <w:tcW w:w="4223" w:type="dxa"/>
            <w:tcBorders>
              <w:top w:val="single" w:sz="4" w:space="0" w:color="7F7F7F"/>
              <w:left w:val="single" w:sz="4" w:space="0" w:color="7F7F7F"/>
              <w:bottom w:val="single" w:sz="4" w:space="0" w:color="7F7F7F"/>
              <w:right w:val="single" w:sz="4" w:space="0" w:color="7F7F7F"/>
            </w:tcBorders>
          </w:tcPr>
          <w:p w14:paraId="20646599" w14:textId="77777777" w:rsidR="00DA39BF" w:rsidRPr="001F37BF" w:rsidRDefault="00DA39BF" w:rsidP="00BB5691">
            <w:pPr>
              <w:spacing w:after="160" w:line="259" w:lineRule="auto"/>
              <w:rPr>
                <w:rFonts w:ascii="Times New Roman" w:hAnsi="Times New Roman" w:cs="Times New Roman"/>
                <w:sz w:val="24"/>
                <w:szCs w:val="24"/>
              </w:rPr>
            </w:pPr>
            <w:proofErr w:type="spellStart"/>
            <w:r w:rsidRPr="00F83E78">
              <w:rPr>
                <w:rFonts w:ascii="Times New Roman" w:hAnsi="Times New Roman" w:cs="Times New Roman"/>
                <w:sz w:val="24"/>
                <w:szCs w:val="24"/>
              </w:rPr>
              <w:t>Kolkien</w:t>
            </w:r>
            <w:proofErr w:type="spellEnd"/>
            <w:r w:rsidRPr="00F83E78">
              <w:rPr>
                <w:rFonts w:ascii="Times New Roman" w:hAnsi="Times New Roman" w:cs="Times New Roman"/>
                <w:sz w:val="24"/>
                <w:szCs w:val="24"/>
              </w:rPr>
              <w:t xml:space="preserve"> GISU Komfort 28” túrakerékpár – férfi / női vázas</w:t>
            </w:r>
          </w:p>
        </w:tc>
      </w:tr>
      <w:tr w:rsidR="00DA39BF" w:rsidRPr="001F37BF" w14:paraId="5ED46160" w14:textId="77777777" w:rsidTr="00BB5691">
        <w:trPr>
          <w:trHeight w:val="410"/>
        </w:trPr>
        <w:tc>
          <w:tcPr>
            <w:tcW w:w="3998" w:type="dxa"/>
            <w:tcBorders>
              <w:top w:val="single" w:sz="4" w:space="0" w:color="7F7F7F"/>
              <w:left w:val="single" w:sz="4" w:space="0" w:color="7F7F7F"/>
              <w:bottom w:val="single" w:sz="4" w:space="0" w:color="7F7F7F"/>
              <w:right w:val="single" w:sz="4" w:space="0" w:color="7F7F7F"/>
            </w:tcBorders>
          </w:tcPr>
          <w:p w14:paraId="2B41E47E" w14:textId="77777777" w:rsidR="00DA39BF" w:rsidRPr="001F37BF" w:rsidRDefault="00DA39BF" w:rsidP="00BB5691">
            <w:pPr>
              <w:spacing w:after="160" w:line="259" w:lineRule="auto"/>
              <w:rPr>
                <w:rFonts w:ascii="Times New Roman" w:hAnsi="Times New Roman" w:cs="Times New Roman"/>
                <w:sz w:val="24"/>
                <w:szCs w:val="24"/>
              </w:rPr>
            </w:pPr>
            <w:r>
              <w:rPr>
                <w:rFonts w:ascii="Times New Roman" w:hAnsi="Times New Roman" w:cs="Times New Roman"/>
                <w:sz w:val="24"/>
                <w:szCs w:val="24"/>
              </w:rPr>
              <w:t>Rendőrségi nyilvántartási szám:</w:t>
            </w:r>
          </w:p>
        </w:tc>
        <w:tc>
          <w:tcPr>
            <w:tcW w:w="4223" w:type="dxa"/>
            <w:tcBorders>
              <w:top w:val="single" w:sz="4" w:space="0" w:color="7F7F7F"/>
              <w:left w:val="single" w:sz="4" w:space="0" w:color="7F7F7F"/>
              <w:bottom w:val="single" w:sz="4" w:space="0" w:color="7F7F7F"/>
              <w:right w:val="single" w:sz="4" w:space="0" w:color="7F7F7F"/>
            </w:tcBorders>
          </w:tcPr>
          <w:p w14:paraId="19E77085" w14:textId="77777777" w:rsidR="00DA39BF" w:rsidRPr="001F37BF" w:rsidRDefault="00DA39BF" w:rsidP="00BB5691">
            <w:pPr>
              <w:spacing w:after="160" w:line="259" w:lineRule="auto"/>
              <w:rPr>
                <w:rFonts w:ascii="Times New Roman" w:hAnsi="Times New Roman" w:cs="Times New Roman"/>
                <w:sz w:val="24"/>
                <w:szCs w:val="24"/>
              </w:rPr>
            </w:pPr>
          </w:p>
        </w:tc>
      </w:tr>
      <w:tr w:rsidR="00DA39BF" w:rsidRPr="001F37BF" w14:paraId="2C8B96BE" w14:textId="77777777" w:rsidTr="00BB5691">
        <w:trPr>
          <w:trHeight w:val="410"/>
        </w:trPr>
        <w:tc>
          <w:tcPr>
            <w:tcW w:w="3998" w:type="dxa"/>
            <w:tcBorders>
              <w:top w:val="single" w:sz="4" w:space="0" w:color="7F7F7F"/>
              <w:left w:val="single" w:sz="4" w:space="0" w:color="7F7F7F"/>
              <w:bottom w:val="single" w:sz="4" w:space="0" w:color="7F7F7F"/>
              <w:right w:val="single" w:sz="4" w:space="0" w:color="7F7F7F"/>
            </w:tcBorders>
          </w:tcPr>
          <w:p w14:paraId="14A88F85" w14:textId="77777777" w:rsidR="00DA39BF" w:rsidRDefault="00DA39BF" w:rsidP="00BB5691">
            <w:pPr>
              <w:spacing w:after="160" w:line="259" w:lineRule="auto"/>
              <w:rPr>
                <w:rFonts w:ascii="Times New Roman" w:hAnsi="Times New Roman" w:cs="Times New Roman"/>
                <w:sz w:val="24"/>
                <w:szCs w:val="24"/>
              </w:rPr>
            </w:pPr>
            <w:proofErr w:type="spellStart"/>
            <w:r>
              <w:rPr>
                <w:rFonts w:ascii="Times New Roman" w:hAnsi="Times New Roman" w:cs="Times New Roman"/>
                <w:sz w:val="24"/>
                <w:szCs w:val="24"/>
              </w:rPr>
              <w:t>BikeSafe</w:t>
            </w:r>
            <w:proofErr w:type="spellEnd"/>
            <w:r>
              <w:rPr>
                <w:rFonts w:ascii="Times New Roman" w:hAnsi="Times New Roman" w:cs="Times New Roman"/>
                <w:sz w:val="24"/>
                <w:szCs w:val="24"/>
              </w:rPr>
              <w:t xml:space="preserve"> azonosító:</w:t>
            </w:r>
          </w:p>
        </w:tc>
        <w:tc>
          <w:tcPr>
            <w:tcW w:w="4223" w:type="dxa"/>
            <w:tcBorders>
              <w:top w:val="single" w:sz="4" w:space="0" w:color="7F7F7F"/>
              <w:left w:val="single" w:sz="4" w:space="0" w:color="7F7F7F"/>
              <w:bottom w:val="single" w:sz="4" w:space="0" w:color="7F7F7F"/>
              <w:right w:val="single" w:sz="4" w:space="0" w:color="7F7F7F"/>
            </w:tcBorders>
          </w:tcPr>
          <w:p w14:paraId="2196AD85" w14:textId="77777777" w:rsidR="00DA39BF" w:rsidRPr="001F37BF" w:rsidRDefault="00DA39BF" w:rsidP="00BB5691">
            <w:pPr>
              <w:spacing w:after="160" w:line="259" w:lineRule="auto"/>
              <w:rPr>
                <w:rFonts w:ascii="Times New Roman" w:hAnsi="Times New Roman" w:cs="Times New Roman"/>
                <w:sz w:val="24"/>
                <w:szCs w:val="24"/>
              </w:rPr>
            </w:pPr>
          </w:p>
        </w:tc>
      </w:tr>
    </w:tbl>
    <w:p w14:paraId="0222BF2F" w14:textId="77777777" w:rsidR="00DA39BF" w:rsidRDefault="00DA39BF" w:rsidP="00DA39BF">
      <w:pPr>
        <w:rPr>
          <w:rFonts w:ascii="Times New Roman" w:hAnsi="Times New Roman" w:cs="Times New Roman"/>
          <w:sz w:val="24"/>
          <w:szCs w:val="24"/>
        </w:rPr>
      </w:pPr>
    </w:p>
    <w:p w14:paraId="0A0D1E7B" w14:textId="77777777" w:rsidR="00DA39BF" w:rsidRDefault="00DA39BF" w:rsidP="00DA39BF">
      <w:pPr>
        <w:pStyle w:val="Listaszerbekezds"/>
        <w:numPr>
          <w:ilvl w:val="1"/>
          <w:numId w:val="8"/>
        </w:numPr>
        <w:spacing w:after="193" w:line="266" w:lineRule="auto"/>
        <w:ind w:hanging="654"/>
        <w:jc w:val="both"/>
        <w:rPr>
          <w:rFonts w:ascii="Times New Roman" w:hAnsi="Times New Roman" w:cs="Times New Roman"/>
          <w:sz w:val="24"/>
          <w:szCs w:val="24"/>
        </w:rPr>
      </w:pPr>
      <w:r>
        <w:rPr>
          <w:rFonts w:ascii="Times New Roman" w:hAnsi="Times New Roman" w:cs="Times New Roman"/>
          <w:sz w:val="24"/>
          <w:szCs w:val="24"/>
        </w:rPr>
        <w:lastRenderedPageBreak/>
        <w:t>Használatba adó</w:t>
      </w:r>
      <w:r w:rsidRPr="004A4200">
        <w:rPr>
          <w:rFonts w:ascii="Times New Roman" w:hAnsi="Times New Roman" w:cs="Times New Roman"/>
          <w:sz w:val="24"/>
          <w:szCs w:val="24"/>
        </w:rPr>
        <w:t xml:space="preserve"> tájékoztatja </w:t>
      </w:r>
      <w:r>
        <w:rPr>
          <w:rFonts w:ascii="Times New Roman" w:hAnsi="Times New Roman" w:cs="Times New Roman"/>
          <w:sz w:val="24"/>
          <w:szCs w:val="24"/>
        </w:rPr>
        <w:t>a Használatba vevőt</w:t>
      </w:r>
      <w:r w:rsidRPr="004A4200">
        <w:rPr>
          <w:rFonts w:ascii="Times New Roman" w:hAnsi="Times New Roman" w:cs="Times New Roman"/>
          <w:sz w:val="24"/>
          <w:szCs w:val="24"/>
        </w:rPr>
        <w:t xml:space="preserve">, hogy </w:t>
      </w:r>
      <w:r>
        <w:rPr>
          <w:rFonts w:ascii="Times New Roman" w:hAnsi="Times New Roman" w:cs="Times New Roman"/>
          <w:sz w:val="24"/>
          <w:szCs w:val="24"/>
        </w:rPr>
        <w:t>a Használatba adó</w:t>
      </w:r>
      <w:r w:rsidRPr="004A4200">
        <w:rPr>
          <w:rFonts w:ascii="Times New Roman" w:hAnsi="Times New Roman" w:cs="Times New Roman"/>
          <w:sz w:val="24"/>
          <w:szCs w:val="24"/>
        </w:rPr>
        <w:t xml:space="preserve"> által biztosított kerékpár magáncélú használata adómentes bevételnek minősül.</w:t>
      </w:r>
      <w:r>
        <w:rPr>
          <w:rFonts w:ascii="Times New Roman" w:hAnsi="Times New Roman" w:cs="Times New Roman"/>
          <w:sz w:val="24"/>
          <w:szCs w:val="24"/>
        </w:rPr>
        <w:t xml:space="preserve"> (1995. évi CXVII. törvény a személyi jövedelemadóról)</w:t>
      </w:r>
    </w:p>
    <w:p w14:paraId="34571533" w14:textId="77777777" w:rsidR="00DA39BF" w:rsidRPr="004A4200" w:rsidRDefault="00DA39BF" w:rsidP="00DA39BF">
      <w:pPr>
        <w:pStyle w:val="Listaszerbekezds"/>
        <w:ind w:left="370"/>
        <w:rPr>
          <w:rFonts w:ascii="Times New Roman" w:hAnsi="Times New Roman" w:cs="Times New Roman"/>
          <w:sz w:val="24"/>
          <w:szCs w:val="24"/>
        </w:rPr>
      </w:pPr>
    </w:p>
    <w:p w14:paraId="0BD51F10" w14:textId="77777777" w:rsidR="00DA39BF" w:rsidRPr="004A4200" w:rsidRDefault="00DA39BF" w:rsidP="00DA39BF">
      <w:pPr>
        <w:pStyle w:val="Listaszerbekezds"/>
        <w:numPr>
          <w:ilvl w:val="1"/>
          <w:numId w:val="8"/>
        </w:numPr>
        <w:spacing w:after="193" w:line="266" w:lineRule="auto"/>
        <w:ind w:left="426" w:hanging="710"/>
        <w:jc w:val="both"/>
        <w:rPr>
          <w:rFonts w:ascii="Times New Roman" w:hAnsi="Times New Roman" w:cs="Times New Roman"/>
          <w:sz w:val="24"/>
          <w:szCs w:val="24"/>
        </w:rPr>
      </w:pPr>
      <w:r w:rsidRPr="004A4200">
        <w:rPr>
          <w:rFonts w:ascii="Times New Roman" w:hAnsi="Times New Roman" w:cs="Times New Roman"/>
          <w:sz w:val="24"/>
          <w:szCs w:val="24"/>
        </w:rPr>
        <w:t xml:space="preserve">A </w:t>
      </w:r>
      <w:r>
        <w:rPr>
          <w:rFonts w:ascii="Times New Roman" w:hAnsi="Times New Roman" w:cs="Times New Roman"/>
          <w:sz w:val="24"/>
          <w:szCs w:val="24"/>
        </w:rPr>
        <w:t xml:space="preserve">használati </w:t>
      </w:r>
      <w:r w:rsidRPr="004A4200">
        <w:rPr>
          <w:rFonts w:ascii="Times New Roman" w:hAnsi="Times New Roman" w:cs="Times New Roman"/>
          <w:sz w:val="24"/>
          <w:szCs w:val="24"/>
        </w:rPr>
        <w:t xml:space="preserve">időszak </w:t>
      </w:r>
      <w:r w:rsidRPr="004A4200">
        <w:rPr>
          <w:rFonts w:ascii="Times New Roman" w:hAnsi="Times New Roman" w:cs="Times New Roman"/>
          <w:b/>
          <w:bCs/>
          <w:sz w:val="24"/>
          <w:szCs w:val="24"/>
        </w:rPr>
        <w:t>egy évre szól</w:t>
      </w:r>
      <w:r w:rsidRPr="004A4200">
        <w:rPr>
          <w:rFonts w:ascii="Times New Roman" w:hAnsi="Times New Roman" w:cs="Times New Roman"/>
          <w:sz w:val="24"/>
          <w:szCs w:val="24"/>
        </w:rPr>
        <w:t xml:space="preserve">, amelynek a kezdő időpontja: </w:t>
      </w:r>
    </w:p>
    <w:p w14:paraId="0A154F5E" w14:textId="77777777" w:rsidR="00DA39BF" w:rsidRPr="00724EC0" w:rsidRDefault="00DA39BF" w:rsidP="00DA39BF">
      <w:pPr>
        <w:pStyle w:val="Listaszerbekezds"/>
        <w:ind w:left="142" w:firstLine="284"/>
        <w:rPr>
          <w:rFonts w:ascii="Times New Roman" w:hAnsi="Times New Roman" w:cs="Times New Roman"/>
          <w:sz w:val="24"/>
          <w:szCs w:val="24"/>
        </w:rPr>
      </w:pPr>
      <w:r w:rsidRPr="00724EC0">
        <w:rPr>
          <w:rFonts w:ascii="Times New Roman" w:hAnsi="Times New Roman" w:cs="Times New Roman"/>
          <w:b/>
          <w:bCs/>
          <w:sz w:val="24"/>
          <w:szCs w:val="24"/>
        </w:rPr>
        <w:t>2024. év __________________hó ________nap ________ óra.</w:t>
      </w:r>
    </w:p>
    <w:p w14:paraId="6E927ADC" w14:textId="77777777" w:rsidR="00DA39BF" w:rsidRPr="00A4633E" w:rsidRDefault="00DA39BF" w:rsidP="00DA39BF">
      <w:pPr>
        <w:pStyle w:val="Listaszerbekezds"/>
        <w:ind w:left="370"/>
        <w:rPr>
          <w:rFonts w:ascii="Times New Roman" w:hAnsi="Times New Roman" w:cs="Times New Roman"/>
          <w:b/>
          <w:bCs/>
          <w:sz w:val="24"/>
          <w:szCs w:val="24"/>
        </w:rPr>
      </w:pPr>
    </w:p>
    <w:p w14:paraId="04804AD7" w14:textId="77777777" w:rsidR="00DA39BF" w:rsidRPr="00B135AF" w:rsidRDefault="00DA39BF" w:rsidP="00DA39BF">
      <w:pPr>
        <w:pStyle w:val="Listaszerbekezds"/>
        <w:numPr>
          <w:ilvl w:val="1"/>
          <w:numId w:val="7"/>
        </w:numPr>
        <w:spacing w:after="193" w:line="266" w:lineRule="auto"/>
        <w:ind w:left="426" w:hanging="710"/>
        <w:jc w:val="both"/>
        <w:rPr>
          <w:rFonts w:ascii="Times New Roman" w:hAnsi="Times New Roman" w:cs="Times New Roman"/>
          <w:sz w:val="24"/>
          <w:szCs w:val="24"/>
        </w:rPr>
      </w:pPr>
      <w:r w:rsidRPr="00B135AF">
        <w:rPr>
          <w:rFonts w:ascii="Times New Roman" w:hAnsi="Times New Roman" w:cs="Times New Roman"/>
          <w:sz w:val="24"/>
          <w:szCs w:val="24"/>
        </w:rPr>
        <w:t xml:space="preserve">A </w:t>
      </w:r>
      <w:r>
        <w:rPr>
          <w:rFonts w:ascii="Times New Roman" w:hAnsi="Times New Roman" w:cs="Times New Roman"/>
          <w:sz w:val="24"/>
          <w:szCs w:val="24"/>
        </w:rPr>
        <w:t>használati</w:t>
      </w:r>
      <w:r w:rsidRPr="00B135AF">
        <w:rPr>
          <w:rFonts w:ascii="Times New Roman" w:hAnsi="Times New Roman" w:cs="Times New Roman"/>
          <w:sz w:val="24"/>
          <w:szCs w:val="24"/>
        </w:rPr>
        <w:t xml:space="preserve"> időszak lejártát követően a jogviszony két alkalommal meghosszabbítható. </w:t>
      </w:r>
      <w:r>
        <w:rPr>
          <w:rFonts w:ascii="Times New Roman" w:hAnsi="Times New Roman" w:cs="Times New Roman"/>
          <w:sz w:val="24"/>
          <w:szCs w:val="24"/>
        </w:rPr>
        <w:t>A Használatba vevő</w:t>
      </w:r>
      <w:r w:rsidRPr="00B135AF">
        <w:rPr>
          <w:rFonts w:ascii="Times New Roman" w:hAnsi="Times New Roman" w:cs="Times New Roman"/>
          <w:sz w:val="24"/>
          <w:szCs w:val="24"/>
        </w:rPr>
        <w:t xml:space="preserve"> vállalja, hogy a hosszabbítás engedélyezése előtt a kerékpárt, az állapotának felmérése céljából bemutatja. A kerékpár működőképes állapotának megállapítása után kerülhet sor a kerékpár újbóli </w:t>
      </w:r>
      <w:r>
        <w:rPr>
          <w:rFonts w:ascii="Times New Roman" w:hAnsi="Times New Roman" w:cs="Times New Roman"/>
          <w:sz w:val="24"/>
          <w:szCs w:val="24"/>
        </w:rPr>
        <w:t>használatba vételére</w:t>
      </w:r>
      <w:r w:rsidRPr="00B135AF">
        <w:rPr>
          <w:rFonts w:ascii="Times New Roman" w:hAnsi="Times New Roman" w:cs="Times New Roman"/>
          <w:sz w:val="24"/>
          <w:szCs w:val="24"/>
        </w:rPr>
        <w:t>.</w:t>
      </w:r>
    </w:p>
    <w:p w14:paraId="48C3CE2E" w14:textId="77777777" w:rsidR="00DA39BF" w:rsidRPr="005013FE" w:rsidRDefault="00DA39BF" w:rsidP="00DA39BF">
      <w:pPr>
        <w:pStyle w:val="Listaszerbekezds"/>
        <w:rPr>
          <w:rFonts w:ascii="Times New Roman" w:hAnsi="Times New Roman" w:cs="Times New Roman"/>
          <w:sz w:val="24"/>
          <w:szCs w:val="24"/>
        </w:rPr>
      </w:pPr>
    </w:p>
    <w:p w14:paraId="1AC99DC5" w14:textId="77777777" w:rsidR="00DA39BF" w:rsidRDefault="00DA39BF" w:rsidP="00DA39BF">
      <w:pPr>
        <w:pStyle w:val="Listaszerbekezds"/>
        <w:numPr>
          <w:ilvl w:val="0"/>
          <w:numId w:val="7"/>
        </w:numPr>
        <w:spacing w:after="193" w:line="266" w:lineRule="auto"/>
        <w:jc w:val="center"/>
        <w:rPr>
          <w:rFonts w:ascii="Times New Roman" w:hAnsi="Times New Roman" w:cs="Times New Roman"/>
          <w:b/>
          <w:bCs/>
          <w:sz w:val="24"/>
          <w:szCs w:val="24"/>
        </w:rPr>
      </w:pPr>
      <w:r w:rsidRPr="00F20A92">
        <w:rPr>
          <w:rFonts w:ascii="Times New Roman" w:hAnsi="Times New Roman" w:cs="Times New Roman"/>
          <w:b/>
          <w:bCs/>
          <w:sz w:val="24"/>
          <w:szCs w:val="24"/>
        </w:rPr>
        <w:t>Felek jogai és kötelességei</w:t>
      </w:r>
    </w:p>
    <w:p w14:paraId="43B646FD" w14:textId="77777777" w:rsidR="00DA39BF" w:rsidRPr="00F20A92" w:rsidRDefault="00DA39BF" w:rsidP="00DA39BF">
      <w:pPr>
        <w:pStyle w:val="Listaszerbekezds"/>
        <w:ind w:left="360"/>
        <w:rPr>
          <w:rFonts w:ascii="Times New Roman" w:hAnsi="Times New Roman" w:cs="Times New Roman"/>
          <w:b/>
          <w:bCs/>
          <w:sz w:val="24"/>
          <w:szCs w:val="24"/>
        </w:rPr>
      </w:pPr>
    </w:p>
    <w:p w14:paraId="42CE2922" w14:textId="77777777" w:rsidR="00DA39BF" w:rsidRDefault="00DA39BF" w:rsidP="00DA39BF">
      <w:pPr>
        <w:pStyle w:val="Listaszerbekezds"/>
        <w:numPr>
          <w:ilvl w:val="1"/>
          <w:numId w:val="9"/>
        </w:numPr>
        <w:spacing w:after="193" w:line="266" w:lineRule="auto"/>
        <w:ind w:hanging="654"/>
        <w:jc w:val="both"/>
        <w:rPr>
          <w:rFonts w:ascii="Times New Roman" w:hAnsi="Times New Roman" w:cs="Times New Roman"/>
          <w:sz w:val="24"/>
          <w:szCs w:val="24"/>
        </w:rPr>
      </w:pPr>
      <w:r w:rsidRPr="004A4200">
        <w:rPr>
          <w:rFonts w:ascii="Times New Roman" w:hAnsi="Times New Roman" w:cs="Times New Roman"/>
          <w:sz w:val="24"/>
          <w:szCs w:val="24"/>
        </w:rPr>
        <w:t xml:space="preserve">A </w:t>
      </w:r>
      <w:r>
        <w:rPr>
          <w:rFonts w:ascii="Times New Roman" w:hAnsi="Times New Roman" w:cs="Times New Roman"/>
          <w:sz w:val="24"/>
          <w:szCs w:val="24"/>
        </w:rPr>
        <w:t xml:space="preserve">Használatba vevő </w:t>
      </w:r>
      <w:r w:rsidRPr="004A4200">
        <w:rPr>
          <w:rFonts w:ascii="Times New Roman" w:hAnsi="Times New Roman" w:cs="Times New Roman"/>
          <w:sz w:val="24"/>
          <w:szCs w:val="24"/>
        </w:rPr>
        <w:t xml:space="preserve">a kerékpár </w:t>
      </w:r>
      <w:r>
        <w:rPr>
          <w:rFonts w:ascii="Times New Roman" w:hAnsi="Times New Roman" w:cs="Times New Roman"/>
          <w:sz w:val="24"/>
          <w:szCs w:val="24"/>
        </w:rPr>
        <w:t>használati</w:t>
      </w:r>
      <w:r w:rsidRPr="004A4200">
        <w:rPr>
          <w:rFonts w:ascii="Times New Roman" w:hAnsi="Times New Roman" w:cs="Times New Roman"/>
          <w:sz w:val="24"/>
          <w:szCs w:val="24"/>
        </w:rPr>
        <w:t xml:space="preserve"> jogát másra át nem ruházhatja és másnak vezetésre át nem engedheti. A </w:t>
      </w:r>
      <w:r>
        <w:rPr>
          <w:rFonts w:ascii="Times New Roman" w:hAnsi="Times New Roman" w:cs="Times New Roman"/>
          <w:sz w:val="24"/>
          <w:szCs w:val="24"/>
        </w:rPr>
        <w:t>Használatba adó</w:t>
      </w:r>
      <w:r w:rsidRPr="004A4200">
        <w:rPr>
          <w:rFonts w:ascii="Times New Roman" w:hAnsi="Times New Roman" w:cs="Times New Roman"/>
          <w:sz w:val="24"/>
          <w:szCs w:val="24"/>
        </w:rPr>
        <w:t xml:space="preserve"> nem járul hozzá ahhoz, hogy jelen szerződés időtartama alatt a</w:t>
      </w:r>
      <w:r>
        <w:rPr>
          <w:rFonts w:ascii="Times New Roman" w:hAnsi="Times New Roman" w:cs="Times New Roman"/>
          <w:sz w:val="24"/>
          <w:szCs w:val="24"/>
        </w:rPr>
        <w:t xml:space="preserve">z átadott </w:t>
      </w:r>
      <w:r w:rsidRPr="004A4200">
        <w:rPr>
          <w:rFonts w:ascii="Times New Roman" w:hAnsi="Times New Roman" w:cs="Times New Roman"/>
          <w:sz w:val="24"/>
          <w:szCs w:val="24"/>
        </w:rPr>
        <w:t xml:space="preserve">kerékpárt Magyarország területéről kivigyék. </w:t>
      </w:r>
    </w:p>
    <w:p w14:paraId="7A0CD34B" w14:textId="77777777" w:rsidR="00DA39BF" w:rsidRPr="004A4200" w:rsidRDefault="00DA39BF" w:rsidP="00DA39BF">
      <w:pPr>
        <w:pStyle w:val="Listaszerbekezds"/>
        <w:ind w:left="370"/>
        <w:rPr>
          <w:rFonts w:ascii="Times New Roman" w:hAnsi="Times New Roman" w:cs="Times New Roman"/>
          <w:sz w:val="24"/>
          <w:szCs w:val="24"/>
        </w:rPr>
      </w:pPr>
    </w:p>
    <w:p w14:paraId="5912CB32" w14:textId="77777777" w:rsidR="00DA39BF" w:rsidRPr="004A4200" w:rsidRDefault="00DA39BF" w:rsidP="00DA39BF">
      <w:pPr>
        <w:pStyle w:val="Listaszerbekezds"/>
        <w:numPr>
          <w:ilvl w:val="1"/>
          <w:numId w:val="9"/>
        </w:numPr>
        <w:spacing w:after="3" w:line="265" w:lineRule="auto"/>
        <w:ind w:hanging="654"/>
        <w:jc w:val="both"/>
        <w:rPr>
          <w:rFonts w:ascii="Times New Roman" w:hAnsi="Times New Roman" w:cs="Times New Roman"/>
          <w:sz w:val="24"/>
          <w:szCs w:val="24"/>
        </w:rPr>
      </w:pPr>
      <w:r>
        <w:rPr>
          <w:rFonts w:ascii="Times New Roman" w:hAnsi="Times New Roman" w:cs="Times New Roman"/>
          <w:sz w:val="24"/>
          <w:szCs w:val="24"/>
        </w:rPr>
        <w:t xml:space="preserve">A Használatba vevő vállalja </w:t>
      </w:r>
      <w:r w:rsidRPr="004A4200">
        <w:rPr>
          <w:rFonts w:ascii="Times New Roman" w:hAnsi="Times New Roman" w:cs="Times New Roman"/>
          <w:sz w:val="24"/>
          <w:szCs w:val="24"/>
        </w:rPr>
        <w:t xml:space="preserve">a kerékpárt </w:t>
      </w:r>
      <w:r w:rsidRPr="04034AFF">
        <w:rPr>
          <w:rFonts w:ascii="Times New Roman" w:hAnsi="Times New Roman"/>
          <w:sz w:val="24"/>
          <w:szCs w:val="24"/>
          <w:lang w:eastAsia="hu-HU"/>
        </w:rPr>
        <w:t xml:space="preserve">saját </w:t>
      </w:r>
      <w:r>
        <w:rPr>
          <w:rFonts w:ascii="Times New Roman" w:hAnsi="Times New Roman"/>
          <w:sz w:val="24"/>
          <w:szCs w:val="24"/>
          <w:lang w:eastAsia="hu-HU"/>
        </w:rPr>
        <w:t xml:space="preserve">célú </w:t>
      </w:r>
      <w:r w:rsidRPr="04034AFF">
        <w:rPr>
          <w:rFonts w:ascii="Times New Roman" w:hAnsi="Times New Roman"/>
          <w:sz w:val="24"/>
          <w:szCs w:val="24"/>
          <w:lang w:eastAsia="hu-HU"/>
        </w:rPr>
        <w:t>használatát munkába járásra</w:t>
      </w:r>
      <w:r>
        <w:rPr>
          <w:rFonts w:ascii="Times New Roman" w:hAnsi="Times New Roman"/>
          <w:sz w:val="24"/>
          <w:szCs w:val="24"/>
          <w:lang w:eastAsia="hu-HU"/>
        </w:rPr>
        <w:t xml:space="preserve"> </w:t>
      </w:r>
      <w:r w:rsidRPr="04034AFF">
        <w:rPr>
          <w:rFonts w:ascii="Times New Roman" w:hAnsi="Times New Roman"/>
          <w:sz w:val="24"/>
          <w:szCs w:val="24"/>
          <w:lang w:eastAsia="hu-HU"/>
        </w:rPr>
        <w:t>(az időjárási viszonyoknak megfelelően)</w:t>
      </w:r>
      <w:r w:rsidRPr="004A4200">
        <w:rPr>
          <w:rFonts w:ascii="Times New Roman" w:hAnsi="Times New Roman" w:cs="Times New Roman"/>
          <w:sz w:val="24"/>
          <w:szCs w:val="24"/>
        </w:rPr>
        <w:t>, valamint, hogy a kerékpár tárolási (lopás elleni) biztonsága érdekében a legnagyobb gondossággal fog eljárni</w:t>
      </w:r>
      <w:r>
        <w:rPr>
          <w:rFonts w:ascii="Times New Roman" w:hAnsi="Times New Roman" w:cs="Times New Roman"/>
          <w:sz w:val="24"/>
          <w:szCs w:val="24"/>
        </w:rPr>
        <w:t xml:space="preserve"> (</w:t>
      </w:r>
      <w:r w:rsidRPr="04034AFF">
        <w:rPr>
          <w:rFonts w:ascii="Times New Roman" w:hAnsi="Times New Roman"/>
          <w:sz w:val="24"/>
          <w:szCs w:val="24"/>
          <w:lang w:eastAsia="hu-HU"/>
        </w:rPr>
        <w:t xml:space="preserve">a munkahelyen, </w:t>
      </w:r>
      <w:r>
        <w:rPr>
          <w:rFonts w:ascii="Times New Roman" w:hAnsi="Times New Roman"/>
          <w:sz w:val="24"/>
          <w:szCs w:val="24"/>
          <w:lang w:eastAsia="hu-HU"/>
        </w:rPr>
        <w:t xml:space="preserve">életvitelszerű </w:t>
      </w:r>
      <w:r w:rsidRPr="04034AFF">
        <w:rPr>
          <w:rFonts w:ascii="Times New Roman" w:hAnsi="Times New Roman"/>
          <w:sz w:val="24"/>
          <w:szCs w:val="24"/>
          <w:lang w:eastAsia="hu-HU"/>
        </w:rPr>
        <w:t>lakóhely</w:t>
      </w:r>
      <w:r>
        <w:rPr>
          <w:rFonts w:ascii="Times New Roman" w:hAnsi="Times New Roman"/>
          <w:sz w:val="24"/>
          <w:szCs w:val="24"/>
          <w:lang w:eastAsia="hu-HU"/>
        </w:rPr>
        <w:t>e</w:t>
      </w:r>
      <w:r w:rsidRPr="04034AFF">
        <w:rPr>
          <w:rFonts w:ascii="Times New Roman" w:hAnsi="Times New Roman"/>
          <w:sz w:val="24"/>
          <w:szCs w:val="24"/>
          <w:lang w:eastAsia="hu-HU"/>
        </w:rPr>
        <w:t>n egyaránt</w:t>
      </w:r>
      <w:r>
        <w:rPr>
          <w:rFonts w:ascii="Times New Roman" w:hAnsi="Times New Roman"/>
          <w:sz w:val="24"/>
          <w:szCs w:val="24"/>
          <w:lang w:eastAsia="hu-HU"/>
        </w:rPr>
        <w:t>)</w:t>
      </w:r>
      <w:r>
        <w:rPr>
          <w:rFonts w:ascii="Times New Roman" w:hAnsi="Times New Roman" w:cs="Times New Roman"/>
          <w:sz w:val="24"/>
          <w:szCs w:val="24"/>
        </w:rPr>
        <w:t xml:space="preserve">, az ehhez szükséges eszközöket, így különösen, de nem kizárólag </w:t>
      </w:r>
      <w:proofErr w:type="spellStart"/>
      <w:r>
        <w:rPr>
          <w:rFonts w:ascii="Times New Roman" w:hAnsi="Times New Roman" w:cs="Times New Roman"/>
          <w:sz w:val="24"/>
          <w:szCs w:val="24"/>
        </w:rPr>
        <w:t>kerékpárzárat</w:t>
      </w:r>
      <w:proofErr w:type="spellEnd"/>
      <w:r>
        <w:rPr>
          <w:rFonts w:ascii="Times New Roman" w:hAnsi="Times New Roman" w:cs="Times New Roman"/>
          <w:sz w:val="24"/>
          <w:szCs w:val="24"/>
        </w:rPr>
        <w:t xml:space="preserve"> saját költségére biztosítja.</w:t>
      </w:r>
    </w:p>
    <w:p w14:paraId="410A2D2F" w14:textId="77777777" w:rsidR="00DA39BF" w:rsidRDefault="00DA39BF" w:rsidP="00DA39BF">
      <w:pPr>
        <w:pStyle w:val="Listaszerbekezds"/>
        <w:spacing w:after="3" w:line="265" w:lineRule="auto"/>
        <w:ind w:left="370"/>
        <w:rPr>
          <w:rFonts w:ascii="Times New Roman" w:hAnsi="Times New Roman" w:cs="Times New Roman"/>
          <w:sz w:val="24"/>
          <w:szCs w:val="24"/>
        </w:rPr>
      </w:pPr>
    </w:p>
    <w:p w14:paraId="3E742CC1" w14:textId="77777777" w:rsidR="00DA39BF" w:rsidRPr="008943DF" w:rsidRDefault="00DA39BF" w:rsidP="00DA39BF">
      <w:pPr>
        <w:pStyle w:val="Listaszerbekezds"/>
        <w:numPr>
          <w:ilvl w:val="1"/>
          <w:numId w:val="9"/>
        </w:numPr>
        <w:spacing w:after="3" w:line="265" w:lineRule="auto"/>
        <w:ind w:hanging="654"/>
        <w:jc w:val="both"/>
        <w:rPr>
          <w:rFonts w:ascii="Times New Roman" w:hAnsi="Times New Roman" w:cs="Times New Roman"/>
          <w:sz w:val="24"/>
          <w:szCs w:val="24"/>
        </w:rPr>
      </w:pPr>
      <w:r>
        <w:rPr>
          <w:rFonts w:ascii="Times New Roman" w:hAnsi="Times New Roman" w:cs="Times New Roman"/>
          <w:sz w:val="24"/>
          <w:szCs w:val="24"/>
        </w:rPr>
        <w:t xml:space="preserve">A Használatba vevő </w:t>
      </w:r>
      <w:r w:rsidRPr="008943DF">
        <w:rPr>
          <w:rFonts w:ascii="Times New Roman" w:hAnsi="Times New Roman" w:cs="Times New Roman"/>
          <w:sz w:val="24"/>
          <w:szCs w:val="24"/>
        </w:rPr>
        <w:t xml:space="preserve">tudomásul veszi, hogy a kerékpár biztosítással nem rendelkezik. </w:t>
      </w:r>
    </w:p>
    <w:p w14:paraId="09E5C94D" w14:textId="77777777" w:rsidR="00DA39BF" w:rsidRPr="000071E5" w:rsidRDefault="00DA39BF" w:rsidP="00DA39BF">
      <w:pPr>
        <w:pStyle w:val="Listaszerbekezds"/>
        <w:rPr>
          <w:rFonts w:ascii="Times New Roman" w:hAnsi="Times New Roman" w:cs="Times New Roman"/>
          <w:sz w:val="24"/>
          <w:szCs w:val="24"/>
        </w:rPr>
      </w:pPr>
    </w:p>
    <w:p w14:paraId="4F6832A3" w14:textId="77777777" w:rsidR="00DA39BF" w:rsidRPr="008943DF" w:rsidRDefault="00DA39BF" w:rsidP="00DA39BF">
      <w:pPr>
        <w:pStyle w:val="Listaszerbekezds"/>
        <w:numPr>
          <w:ilvl w:val="1"/>
          <w:numId w:val="9"/>
        </w:numPr>
        <w:spacing w:after="193" w:line="266" w:lineRule="auto"/>
        <w:ind w:hanging="654"/>
        <w:jc w:val="both"/>
        <w:rPr>
          <w:rFonts w:ascii="Times New Roman" w:hAnsi="Times New Roman" w:cs="Times New Roman"/>
          <w:sz w:val="24"/>
          <w:szCs w:val="24"/>
        </w:rPr>
      </w:pPr>
      <w:r>
        <w:rPr>
          <w:rFonts w:ascii="Times New Roman" w:hAnsi="Times New Roman" w:cs="Times New Roman"/>
          <w:sz w:val="24"/>
          <w:szCs w:val="24"/>
        </w:rPr>
        <w:t xml:space="preserve">A Használatba vevő </w:t>
      </w:r>
      <w:r w:rsidRPr="008943DF">
        <w:rPr>
          <w:rFonts w:ascii="Times New Roman" w:hAnsi="Times New Roman" w:cs="Times New Roman"/>
          <w:sz w:val="24"/>
          <w:szCs w:val="24"/>
        </w:rPr>
        <w:t>kijelenti, hogy önállóan gondoskodik saját egészségi-, vagyoni-, és felelősség- biztosításáról.</w:t>
      </w:r>
    </w:p>
    <w:p w14:paraId="6B6B82BC" w14:textId="77777777" w:rsidR="00DA39BF" w:rsidRPr="000071E5" w:rsidRDefault="00DA39BF" w:rsidP="00DA39BF">
      <w:pPr>
        <w:pStyle w:val="Listaszerbekezds"/>
        <w:spacing w:after="3" w:line="265" w:lineRule="auto"/>
        <w:ind w:left="370"/>
        <w:rPr>
          <w:rFonts w:ascii="Times New Roman" w:hAnsi="Times New Roman" w:cs="Times New Roman"/>
          <w:sz w:val="24"/>
          <w:szCs w:val="24"/>
        </w:rPr>
      </w:pPr>
    </w:p>
    <w:p w14:paraId="1683593D" w14:textId="77777777" w:rsidR="00DA39BF" w:rsidRPr="009F6953" w:rsidRDefault="00DA39BF" w:rsidP="00DA39BF">
      <w:pPr>
        <w:pStyle w:val="Listaszerbekezds"/>
        <w:numPr>
          <w:ilvl w:val="1"/>
          <w:numId w:val="9"/>
        </w:numPr>
        <w:spacing w:after="0" w:line="240" w:lineRule="auto"/>
        <w:ind w:hanging="654"/>
        <w:jc w:val="both"/>
        <w:rPr>
          <w:rFonts w:ascii="Times New Roman" w:hAnsi="Times New Roman" w:cs="Times New Roman"/>
          <w:sz w:val="24"/>
          <w:szCs w:val="24"/>
        </w:rPr>
      </w:pPr>
      <w:r w:rsidRPr="008943DF">
        <w:rPr>
          <w:rFonts w:ascii="Times New Roman" w:hAnsi="Times New Roman" w:cs="Times New Roman"/>
          <w:sz w:val="24"/>
          <w:szCs w:val="24"/>
        </w:rPr>
        <w:t xml:space="preserve">A </w:t>
      </w:r>
      <w:r>
        <w:rPr>
          <w:rFonts w:ascii="Times New Roman" w:hAnsi="Times New Roman" w:cs="Times New Roman"/>
          <w:sz w:val="24"/>
          <w:szCs w:val="24"/>
        </w:rPr>
        <w:t>Használatba vevő</w:t>
      </w:r>
      <w:r w:rsidRPr="008943DF">
        <w:rPr>
          <w:rFonts w:ascii="Times New Roman" w:hAnsi="Times New Roman" w:cs="Times New Roman"/>
          <w:sz w:val="24"/>
          <w:szCs w:val="24"/>
        </w:rPr>
        <w:t xml:space="preserve"> a </w:t>
      </w:r>
      <w:r>
        <w:rPr>
          <w:rFonts w:ascii="Times New Roman" w:hAnsi="Times New Roman" w:cs="Times New Roman"/>
          <w:sz w:val="24"/>
          <w:szCs w:val="24"/>
        </w:rPr>
        <w:t>használat</w:t>
      </w:r>
      <w:r w:rsidRPr="008943DF">
        <w:rPr>
          <w:rFonts w:ascii="Times New Roman" w:hAnsi="Times New Roman" w:cs="Times New Roman"/>
          <w:sz w:val="24"/>
          <w:szCs w:val="24"/>
        </w:rPr>
        <w:t xml:space="preserve"> időtartama alatt a kerékpárért teljes anyagi felelősséggel tartozik. Köteles a kerékpárt a sérülésektől megóvni, megfelelően (lezárva) tárolni. Lopás esetén </w:t>
      </w:r>
      <w:r>
        <w:rPr>
          <w:rFonts w:ascii="Times New Roman" w:hAnsi="Times New Roman" w:cs="Times New Roman"/>
          <w:sz w:val="24"/>
          <w:szCs w:val="24"/>
        </w:rPr>
        <w:t>Használatba vevő</w:t>
      </w:r>
      <w:r w:rsidRPr="008943DF">
        <w:rPr>
          <w:rFonts w:ascii="Times New Roman" w:hAnsi="Times New Roman" w:cs="Times New Roman"/>
          <w:sz w:val="24"/>
          <w:szCs w:val="24"/>
        </w:rPr>
        <w:t xml:space="preserve"> köteles megtéríteni a kerékpár értékét, ami </w:t>
      </w:r>
      <w:r w:rsidRPr="008943DF">
        <w:rPr>
          <w:rFonts w:ascii="Times New Roman" w:hAnsi="Times New Roman" w:cs="Times New Roman"/>
          <w:b/>
          <w:bCs/>
          <w:sz w:val="24"/>
          <w:szCs w:val="24"/>
        </w:rPr>
        <w:t>50 000.- Ft</w:t>
      </w:r>
      <w:r>
        <w:rPr>
          <w:rFonts w:ascii="Times New Roman" w:hAnsi="Times New Roman" w:cs="Times New Roman"/>
          <w:b/>
          <w:bCs/>
          <w:sz w:val="24"/>
          <w:szCs w:val="24"/>
        </w:rPr>
        <w:t>,</w:t>
      </w:r>
      <w:r w:rsidRPr="008943DF">
        <w:rPr>
          <w:rFonts w:ascii="Times New Roman" w:hAnsi="Times New Roman" w:cs="Times New Roman"/>
          <w:sz w:val="24"/>
          <w:szCs w:val="24"/>
        </w:rPr>
        <w:t xml:space="preserve"> azaz </w:t>
      </w:r>
      <w:r w:rsidRPr="008943DF">
        <w:rPr>
          <w:rFonts w:ascii="Times New Roman" w:hAnsi="Times New Roman" w:cs="Times New Roman"/>
          <w:b/>
          <w:bCs/>
          <w:sz w:val="24"/>
          <w:szCs w:val="24"/>
        </w:rPr>
        <w:t>Ötvenezer forint.</w:t>
      </w:r>
    </w:p>
    <w:p w14:paraId="48034536" w14:textId="77777777" w:rsidR="00DA39BF" w:rsidRPr="009F6953" w:rsidRDefault="00DA39BF" w:rsidP="00DA39BF">
      <w:pPr>
        <w:pStyle w:val="Listaszerbekezds"/>
        <w:rPr>
          <w:rFonts w:ascii="Times New Roman" w:hAnsi="Times New Roman"/>
          <w:sz w:val="24"/>
          <w:szCs w:val="24"/>
          <w:lang w:eastAsia="hu-HU"/>
        </w:rPr>
      </w:pPr>
    </w:p>
    <w:p w14:paraId="40831078" w14:textId="77777777" w:rsidR="00DA39BF" w:rsidRPr="009F6953" w:rsidRDefault="00DA39BF" w:rsidP="00DA39BF">
      <w:pPr>
        <w:pStyle w:val="Listaszerbekezds"/>
        <w:numPr>
          <w:ilvl w:val="1"/>
          <w:numId w:val="9"/>
        </w:numPr>
        <w:spacing w:after="0" w:line="240" w:lineRule="auto"/>
        <w:ind w:hanging="654"/>
        <w:jc w:val="both"/>
        <w:rPr>
          <w:rFonts w:ascii="Times New Roman" w:hAnsi="Times New Roman" w:cs="Times New Roman"/>
          <w:sz w:val="24"/>
          <w:szCs w:val="24"/>
        </w:rPr>
      </w:pPr>
      <w:r>
        <w:rPr>
          <w:rFonts w:ascii="Times New Roman" w:hAnsi="Times New Roman"/>
          <w:sz w:val="24"/>
          <w:szCs w:val="24"/>
          <w:lang w:eastAsia="hu-HU"/>
        </w:rPr>
        <w:t xml:space="preserve">A </w:t>
      </w:r>
      <w:r>
        <w:rPr>
          <w:rFonts w:ascii="Times New Roman" w:hAnsi="Times New Roman" w:cs="Times New Roman"/>
          <w:sz w:val="24"/>
          <w:szCs w:val="24"/>
        </w:rPr>
        <w:t>Használatba vevő</w:t>
      </w:r>
      <w:r>
        <w:rPr>
          <w:rFonts w:ascii="Times New Roman" w:hAnsi="Times New Roman"/>
          <w:sz w:val="24"/>
          <w:szCs w:val="24"/>
          <w:lang w:eastAsia="hu-HU"/>
        </w:rPr>
        <w:t xml:space="preserve"> vállalja a kerékpár </w:t>
      </w:r>
      <w:r w:rsidRPr="009F6953">
        <w:rPr>
          <w:rFonts w:ascii="Times New Roman" w:hAnsi="Times New Roman"/>
          <w:sz w:val="24"/>
          <w:szCs w:val="24"/>
          <w:lang w:eastAsia="hu-HU"/>
        </w:rPr>
        <w:t>a szerződés lejártakor üzemkész állapotban történő visszaszolgáltatását, illetve szükség szerinti karbantartását,</w:t>
      </w:r>
      <w:r>
        <w:rPr>
          <w:rFonts w:ascii="Times New Roman" w:hAnsi="Times New Roman"/>
          <w:sz w:val="24"/>
          <w:szCs w:val="24"/>
          <w:lang w:eastAsia="hu-HU"/>
        </w:rPr>
        <w:t xml:space="preserve"> </w:t>
      </w:r>
      <w:r w:rsidRPr="009F6953">
        <w:rPr>
          <w:rFonts w:ascii="Times New Roman" w:hAnsi="Times New Roman"/>
          <w:sz w:val="24"/>
          <w:szCs w:val="24"/>
          <w:lang w:eastAsia="hu-HU"/>
        </w:rPr>
        <w:t>eltérő esetben saját költségén való műszaki helyreállításának biztosítását</w:t>
      </w:r>
      <w:r>
        <w:rPr>
          <w:rFonts w:ascii="Times New Roman" w:hAnsi="Times New Roman"/>
          <w:sz w:val="24"/>
          <w:szCs w:val="24"/>
          <w:lang w:eastAsia="hu-HU"/>
        </w:rPr>
        <w:t>.</w:t>
      </w:r>
    </w:p>
    <w:p w14:paraId="7F1B9BFD" w14:textId="77777777" w:rsidR="00DA39BF" w:rsidRPr="00DA58D9" w:rsidRDefault="00DA39BF" w:rsidP="00DA39BF">
      <w:pPr>
        <w:pStyle w:val="Listaszerbekezds"/>
        <w:spacing w:line="240" w:lineRule="auto"/>
        <w:rPr>
          <w:rFonts w:ascii="Times New Roman" w:hAnsi="Times New Roman" w:cs="Times New Roman"/>
          <w:sz w:val="24"/>
          <w:szCs w:val="24"/>
        </w:rPr>
      </w:pPr>
    </w:p>
    <w:p w14:paraId="613C354A" w14:textId="77777777" w:rsidR="00DA39BF" w:rsidRDefault="00DA39BF" w:rsidP="00DA39BF">
      <w:pPr>
        <w:pStyle w:val="Listaszerbekezds"/>
        <w:numPr>
          <w:ilvl w:val="1"/>
          <w:numId w:val="9"/>
        </w:numPr>
        <w:spacing w:after="193" w:line="240" w:lineRule="auto"/>
        <w:ind w:hanging="654"/>
        <w:jc w:val="both"/>
        <w:rPr>
          <w:rFonts w:ascii="Times New Roman" w:hAnsi="Times New Roman" w:cs="Times New Roman"/>
          <w:sz w:val="24"/>
          <w:szCs w:val="24"/>
        </w:rPr>
      </w:pPr>
      <w:r>
        <w:rPr>
          <w:rFonts w:ascii="Times New Roman" w:hAnsi="Times New Roman" w:cs="Times New Roman"/>
          <w:sz w:val="24"/>
          <w:szCs w:val="24"/>
        </w:rPr>
        <w:t>A Használatba vevő</w:t>
      </w:r>
      <w:r w:rsidRPr="00187D29">
        <w:rPr>
          <w:rFonts w:ascii="Times New Roman" w:hAnsi="Times New Roman" w:cs="Times New Roman"/>
          <w:sz w:val="24"/>
          <w:szCs w:val="24"/>
        </w:rPr>
        <w:t xml:space="preserve"> tudomásul veszi, hogy a kerékpárt az érvényes közlekedési szabályok szerint köteles használni. A szabályok megsértése esetén a felelősség teljes mértékben a </w:t>
      </w:r>
      <w:r>
        <w:rPr>
          <w:rFonts w:ascii="Times New Roman" w:hAnsi="Times New Roman" w:cs="Times New Roman"/>
          <w:sz w:val="24"/>
          <w:szCs w:val="24"/>
        </w:rPr>
        <w:t>Használatba vevőt</w:t>
      </w:r>
      <w:r w:rsidRPr="00187D29">
        <w:rPr>
          <w:rFonts w:ascii="Times New Roman" w:hAnsi="Times New Roman" w:cs="Times New Roman"/>
          <w:sz w:val="24"/>
          <w:szCs w:val="24"/>
        </w:rPr>
        <w:t xml:space="preserve"> terheli, az abból eredő károkat önállóan viseli. </w:t>
      </w:r>
    </w:p>
    <w:p w14:paraId="5DD545CD" w14:textId="77777777" w:rsidR="00DA39BF" w:rsidRPr="00187D29" w:rsidRDefault="00DA39BF" w:rsidP="00DA39BF">
      <w:pPr>
        <w:pStyle w:val="Listaszerbekezds"/>
        <w:spacing w:line="240" w:lineRule="auto"/>
        <w:ind w:left="370" w:hanging="654"/>
        <w:rPr>
          <w:rFonts w:ascii="Times New Roman" w:hAnsi="Times New Roman" w:cs="Times New Roman"/>
          <w:sz w:val="24"/>
          <w:szCs w:val="24"/>
        </w:rPr>
      </w:pPr>
      <w:r w:rsidRPr="00187D29">
        <w:rPr>
          <w:rFonts w:ascii="Times New Roman" w:hAnsi="Times New Roman" w:cs="Times New Roman"/>
          <w:sz w:val="24"/>
          <w:szCs w:val="24"/>
        </w:rPr>
        <w:t xml:space="preserve"> </w:t>
      </w:r>
    </w:p>
    <w:p w14:paraId="59E3B538" w14:textId="77777777" w:rsidR="00DA39BF" w:rsidRDefault="00DA39BF" w:rsidP="00DA39BF">
      <w:pPr>
        <w:pStyle w:val="Listaszerbekezds"/>
        <w:numPr>
          <w:ilvl w:val="1"/>
          <w:numId w:val="9"/>
        </w:numPr>
        <w:spacing w:after="193" w:line="266" w:lineRule="auto"/>
        <w:ind w:hanging="654"/>
        <w:jc w:val="both"/>
        <w:rPr>
          <w:rFonts w:ascii="Times New Roman" w:hAnsi="Times New Roman" w:cs="Times New Roman"/>
          <w:sz w:val="24"/>
          <w:szCs w:val="24"/>
        </w:rPr>
      </w:pPr>
      <w:r>
        <w:rPr>
          <w:rFonts w:ascii="Times New Roman" w:hAnsi="Times New Roman" w:cs="Times New Roman"/>
          <w:sz w:val="24"/>
          <w:szCs w:val="24"/>
        </w:rPr>
        <w:t xml:space="preserve">Használatba adó </w:t>
      </w:r>
      <w:r w:rsidRPr="00DA58D9">
        <w:rPr>
          <w:rFonts w:ascii="Times New Roman" w:hAnsi="Times New Roman" w:cs="Times New Roman"/>
          <w:sz w:val="24"/>
          <w:szCs w:val="24"/>
        </w:rPr>
        <w:t xml:space="preserve">a kerékpárt biztonságos közlekedésre alkalmas műszaki állapotban adja át a </w:t>
      </w:r>
      <w:r>
        <w:rPr>
          <w:rFonts w:ascii="Times New Roman" w:hAnsi="Times New Roman" w:cs="Times New Roman"/>
          <w:sz w:val="24"/>
          <w:szCs w:val="24"/>
        </w:rPr>
        <w:t xml:space="preserve">Használatba vevő </w:t>
      </w:r>
      <w:r w:rsidRPr="00DA58D9">
        <w:rPr>
          <w:rFonts w:ascii="Times New Roman" w:hAnsi="Times New Roman" w:cs="Times New Roman"/>
          <w:sz w:val="24"/>
          <w:szCs w:val="24"/>
        </w:rPr>
        <w:t xml:space="preserve">részére, az esetleges sérülésekre felhívja a figyelmet. </w:t>
      </w:r>
      <w:r>
        <w:rPr>
          <w:rFonts w:ascii="Times New Roman" w:hAnsi="Times New Roman" w:cs="Times New Roman"/>
          <w:sz w:val="24"/>
          <w:szCs w:val="24"/>
        </w:rPr>
        <w:t>Használatba adó</w:t>
      </w:r>
      <w:r w:rsidRPr="00DA58D9">
        <w:rPr>
          <w:rFonts w:ascii="Times New Roman" w:hAnsi="Times New Roman" w:cs="Times New Roman"/>
          <w:sz w:val="24"/>
          <w:szCs w:val="24"/>
        </w:rPr>
        <w:t xml:space="preserve"> és </w:t>
      </w:r>
      <w:r>
        <w:rPr>
          <w:rFonts w:ascii="Times New Roman" w:hAnsi="Times New Roman" w:cs="Times New Roman"/>
          <w:sz w:val="24"/>
          <w:szCs w:val="24"/>
        </w:rPr>
        <w:t>Használatba vevő</w:t>
      </w:r>
      <w:r w:rsidRPr="00DA58D9">
        <w:rPr>
          <w:rFonts w:ascii="Times New Roman" w:hAnsi="Times New Roman" w:cs="Times New Roman"/>
          <w:sz w:val="24"/>
          <w:szCs w:val="24"/>
        </w:rPr>
        <w:t xml:space="preserve"> megállapodnak abban, hogy az esetleges sérülések és károsodások a kerékpáron csak abban az esetben vehetők figyelembe a </w:t>
      </w:r>
      <w:r>
        <w:rPr>
          <w:rFonts w:ascii="Times New Roman" w:hAnsi="Times New Roman" w:cs="Times New Roman"/>
          <w:sz w:val="24"/>
          <w:szCs w:val="24"/>
        </w:rPr>
        <w:t>Használatba adó</w:t>
      </w:r>
      <w:r w:rsidRPr="00DA58D9">
        <w:rPr>
          <w:rFonts w:ascii="Times New Roman" w:hAnsi="Times New Roman" w:cs="Times New Roman"/>
          <w:sz w:val="24"/>
          <w:szCs w:val="24"/>
        </w:rPr>
        <w:t xml:space="preserve"> terhére, ha azok már a </w:t>
      </w:r>
      <w:r>
        <w:rPr>
          <w:rFonts w:ascii="Times New Roman" w:hAnsi="Times New Roman" w:cs="Times New Roman"/>
          <w:sz w:val="24"/>
          <w:szCs w:val="24"/>
        </w:rPr>
        <w:t xml:space="preserve">Használatba vevő </w:t>
      </w:r>
      <w:r w:rsidRPr="00DA58D9">
        <w:rPr>
          <w:rFonts w:ascii="Times New Roman" w:hAnsi="Times New Roman" w:cs="Times New Roman"/>
          <w:sz w:val="24"/>
          <w:szCs w:val="24"/>
        </w:rPr>
        <w:t xml:space="preserve">részére történő átadáskor is igazoltan fennálltak. </w:t>
      </w:r>
    </w:p>
    <w:p w14:paraId="0FAC06D4" w14:textId="77777777" w:rsidR="00DA39BF" w:rsidRPr="008246B1" w:rsidRDefault="00DA39BF" w:rsidP="00DA39BF">
      <w:pPr>
        <w:pStyle w:val="Listaszerbekezds"/>
        <w:rPr>
          <w:rFonts w:ascii="Times New Roman" w:hAnsi="Times New Roman" w:cs="Times New Roman"/>
          <w:sz w:val="24"/>
          <w:szCs w:val="24"/>
        </w:rPr>
      </w:pPr>
    </w:p>
    <w:p w14:paraId="558EB28E" w14:textId="77777777" w:rsidR="00DA39BF" w:rsidRPr="008246B1" w:rsidRDefault="00DA39BF" w:rsidP="00DA39BF">
      <w:pPr>
        <w:pStyle w:val="Listaszerbekezds"/>
        <w:numPr>
          <w:ilvl w:val="1"/>
          <w:numId w:val="9"/>
        </w:numPr>
        <w:ind w:left="426" w:hanging="568"/>
        <w:jc w:val="both"/>
        <w:rPr>
          <w:rFonts w:ascii="Times New Roman" w:hAnsi="Times New Roman" w:cs="Times New Roman"/>
          <w:sz w:val="24"/>
          <w:szCs w:val="24"/>
        </w:rPr>
      </w:pPr>
      <w:r>
        <w:rPr>
          <w:rFonts w:ascii="Times New Roman" w:hAnsi="Times New Roman" w:cs="Times New Roman"/>
          <w:sz w:val="24"/>
          <w:szCs w:val="24"/>
        </w:rPr>
        <w:t xml:space="preserve">A Használatba vevő </w:t>
      </w:r>
      <w:r w:rsidRPr="008246B1">
        <w:rPr>
          <w:rFonts w:ascii="Times New Roman" w:hAnsi="Times New Roman" w:cs="Times New Roman"/>
          <w:sz w:val="24"/>
          <w:szCs w:val="24"/>
        </w:rPr>
        <w:t xml:space="preserve">tudomásul veszi, hogy a </w:t>
      </w:r>
      <w:r>
        <w:rPr>
          <w:rFonts w:ascii="Times New Roman" w:hAnsi="Times New Roman" w:cs="Times New Roman"/>
          <w:sz w:val="24"/>
          <w:szCs w:val="24"/>
        </w:rPr>
        <w:t>használatba</w:t>
      </w:r>
      <w:r w:rsidRPr="008246B1">
        <w:rPr>
          <w:rFonts w:ascii="Times New Roman" w:hAnsi="Times New Roman" w:cs="Times New Roman"/>
          <w:sz w:val="24"/>
          <w:szCs w:val="24"/>
        </w:rPr>
        <w:t xml:space="preserve"> vett kerékpárral kapcsolatban bemutatási kötelezettsége van</w:t>
      </w:r>
      <w:r>
        <w:rPr>
          <w:rFonts w:ascii="Times New Roman" w:hAnsi="Times New Roman" w:cs="Times New Roman"/>
          <w:sz w:val="24"/>
          <w:szCs w:val="24"/>
        </w:rPr>
        <w:t>, amely keretein belül</w:t>
      </w:r>
      <w:r w:rsidRPr="008246B1">
        <w:rPr>
          <w:rFonts w:ascii="Times New Roman" w:hAnsi="Times New Roman" w:cs="Times New Roman"/>
          <w:sz w:val="24"/>
          <w:szCs w:val="24"/>
        </w:rPr>
        <w:t xml:space="preserve"> a </w:t>
      </w:r>
      <w:r>
        <w:rPr>
          <w:rFonts w:ascii="Times New Roman" w:hAnsi="Times New Roman" w:cs="Times New Roman"/>
          <w:sz w:val="24"/>
          <w:szCs w:val="24"/>
        </w:rPr>
        <w:t xml:space="preserve">Használatba vevő </w:t>
      </w:r>
      <w:r w:rsidRPr="008246B1">
        <w:rPr>
          <w:rFonts w:ascii="Times New Roman" w:hAnsi="Times New Roman" w:cs="Times New Roman"/>
          <w:sz w:val="24"/>
          <w:szCs w:val="24"/>
        </w:rPr>
        <w:t xml:space="preserve">a </w:t>
      </w:r>
      <w:r>
        <w:rPr>
          <w:rFonts w:ascii="Times New Roman" w:hAnsi="Times New Roman" w:cs="Times New Roman"/>
          <w:sz w:val="24"/>
          <w:szCs w:val="24"/>
        </w:rPr>
        <w:t>Használatba adó</w:t>
      </w:r>
      <w:r w:rsidRPr="008246B1">
        <w:rPr>
          <w:rFonts w:ascii="Times New Roman" w:hAnsi="Times New Roman" w:cs="Times New Roman"/>
          <w:sz w:val="24"/>
          <w:szCs w:val="24"/>
        </w:rPr>
        <w:t xml:space="preserve"> írásos felszólítására a kerékpárt 3 munkanapon belül, a </w:t>
      </w:r>
      <w:r>
        <w:rPr>
          <w:rFonts w:ascii="Times New Roman" w:hAnsi="Times New Roman" w:cs="Times New Roman"/>
          <w:sz w:val="24"/>
          <w:szCs w:val="24"/>
        </w:rPr>
        <w:t>Használatba adó</w:t>
      </w:r>
      <w:r w:rsidRPr="008246B1">
        <w:rPr>
          <w:rFonts w:ascii="Times New Roman" w:hAnsi="Times New Roman" w:cs="Times New Roman"/>
          <w:sz w:val="24"/>
          <w:szCs w:val="24"/>
        </w:rPr>
        <w:t xml:space="preserve"> által megjelölt helyszínen és időpontban bemutatja.</w:t>
      </w:r>
    </w:p>
    <w:p w14:paraId="5E64CC9F" w14:textId="77777777" w:rsidR="00DA39BF" w:rsidRPr="00A17001" w:rsidRDefault="00DA39BF" w:rsidP="00DA39BF">
      <w:pPr>
        <w:pStyle w:val="Listaszerbekezds"/>
        <w:rPr>
          <w:rFonts w:ascii="Times New Roman" w:hAnsi="Times New Roman" w:cs="Times New Roman"/>
          <w:sz w:val="24"/>
          <w:szCs w:val="24"/>
        </w:rPr>
      </w:pPr>
    </w:p>
    <w:p w14:paraId="5C0AE433" w14:textId="77777777" w:rsidR="00DA39BF" w:rsidRPr="00400538" w:rsidRDefault="00DA39BF" w:rsidP="00DA39BF">
      <w:pPr>
        <w:pStyle w:val="Listaszerbekezds"/>
        <w:numPr>
          <w:ilvl w:val="0"/>
          <w:numId w:val="7"/>
        </w:numPr>
        <w:spacing w:after="193" w:line="266" w:lineRule="auto"/>
        <w:jc w:val="center"/>
        <w:rPr>
          <w:rFonts w:ascii="Times New Roman" w:hAnsi="Times New Roman" w:cs="Times New Roman"/>
          <w:b/>
          <w:bCs/>
          <w:sz w:val="24"/>
          <w:szCs w:val="24"/>
        </w:rPr>
      </w:pPr>
      <w:r w:rsidRPr="00400538">
        <w:rPr>
          <w:rFonts w:ascii="Times New Roman" w:hAnsi="Times New Roman" w:cs="Times New Roman"/>
          <w:b/>
          <w:bCs/>
          <w:sz w:val="24"/>
          <w:szCs w:val="24"/>
        </w:rPr>
        <w:t>A szerződés megszűnése</w:t>
      </w:r>
    </w:p>
    <w:p w14:paraId="28E15CB5" w14:textId="77777777" w:rsidR="00DA39BF" w:rsidRPr="00AA21A2" w:rsidRDefault="00DA39BF" w:rsidP="00DA39BF">
      <w:pPr>
        <w:pStyle w:val="Listaszerbekezds"/>
        <w:spacing w:after="0"/>
        <w:contextualSpacing w:val="0"/>
        <w:rPr>
          <w:rFonts w:ascii="Times New Roman" w:hAnsi="Times New Roman" w:cs="Times New Roman"/>
          <w:sz w:val="16"/>
          <w:szCs w:val="16"/>
        </w:rPr>
      </w:pPr>
    </w:p>
    <w:p w14:paraId="68AE5FF9" w14:textId="77777777" w:rsidR="00DA39BF" w:rsidRDefault="00DA39BF" w:rsidP="00DA39BF">
      <w:pPr>
        <w:pStyle w:val="Listaszerbekezds"/>
        <w:ind w:left="426" w:hanging="710"/>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Jelen szerződés megszűnik:</w:t>
      </w:r>
    </w:p>
    <w:p w14:paraId="04A4B398" w14:textId="77777777" w:rsidR="00DA39BF" w:rsidRDefault="00DA39BF" w:rsidP="00DA39BF">
      <w:pPr>
        <w:pStyle w:val="Listaszerbekezds"/>
        <w:numPr>
          <w:ilvl w:val="0"/>
          <w:numId w:val="5"/>
        </w:numPr>
        <w:spacing w:after="193" w:line="266" w:lineRule="auto"/>
        <w:ind w:left="851" w:hanging="425"/>
        <w:jc w:val="both"/>
        <w:rPr>
          <w:rFonts w:ascii="Times New Roman" w:hAnsi="Times New Roman" w:cs="Times New Roman"/>
          <w:sz w:val="24"/>
          <w:szCs w:val="24"/>
        </w:rPr>
      </w:pPr>
      <w:r>
        <w:rPr>
          <w:rFonts w:ascii="Times New Roman" w:hAnsi="Times New Roman" w:cs="Times New Roman"/>
          <w:sz w:val="24"/>
          <w:szCs w:val="24"/>
        </w:rPr>
        <w:t>a 2.3. pontban meghatározott időtartam lejártával, vagy</w:t>
      </w:r>
    </w:p>
    <w:p w14:paraId="3D8A836B" w14:textId="77777777" w:rsidR="00DA39BF" w:rsidRDefault="00DA39BF" w:rsidP="00DA39BF">
      <w:pPr>
        <w:pStyle w:val="Listaszerbekezds"/>
        <w:numPr>
          <w:ilvl w:val="0"/>
          <w:numId w:val="5"/>
        </w:numPr>
        <w:spacing w:after="193" w:line="266" w:lineRule="auto"/>
        <w:ind w:left="851" w:hanging="425"/>
        <w:jc w:val="both"/>
        <w:rPr>
          <w:rFonts w:ascii="Times New Roman" w:hAnsi="Times New Roman" w:cs="Times New Roman"/>
          <w:sz w:val="24"/>
          <w:szCs w:val="24"/>
        </w:rPr>
      </w:pPr>
      <w:r>
        <w:rPr>
          <w:rFonts w:ascii="Times New Roman" w:hAnsi="Times New Roman" w:cs="Times New Roman"/>
          <w:sz w:val="24"/>
          <w:szCs w:val="24"/>
        </w:rPr>
        <w:t>a Használatba vevő a Használatba adónál fennálló munkaviszonya megszűnésével, vagy</w:t>
      </w:r>
    </w:p>
    <w:p w14:paraId="05E0785E" w14:textId="77777777" w:rsidR="00DA39BF" w:rsidRDefault="00DA39BF" w:rsidP="00DA39BF">
      <w:pPr>
        <w:pStyle w:val="Listaszerbekezds"/>
        <w:numPr>
          <w:ilvl w:val="0"/>
          <w:numId w:val="5"/>
        </w:numPr>
        <w:spacing w:after="193" w:line="266" w:lineRule="auto"/>
        <w:ind w:left="851" w:hanging="425"/>
        <w:jc w:val="both"/>
        <w:rPr>
          <w:rFonts w:ascii="Times New Roman" w:hAnsi="Times New Roman" w:cs="Times New Roman"/>
          <w:sz w:val="24"/>
          <w:szCs w:val="24"/>
        </w:rPr>
      </w:pPr>
      <w:r>
        <w:rPr>
          <w:rFonts w:ascii="Times New Roman" w:hAnsi="Times New Roman" w:cs="Times New Roman"/>
          <w:sz w:val="24"/>
          <w:szCs w:val="24"/>
        </w:rPr>
        <w:t>érdekmúlás esetén Használatba vevő egyoldalú jognyilatkozatával.</w:t>
      </w:r>
    </w:p>
    <w:p w14:paraId="0F764F1F" w14:textId="77777777" w:rsidR="00DA39BF" w:rsidRPr="005E1211" w:rsidRDefault="00DA39BF" w:rsidP="00DA39BF">
      <w:pPr>
        <w:pStyle w:val="Listaszerbekezds"/>
        <w:ind w:left="1070"/>
        <w:rPr>
          <w:rFonts w:ascii="Times New Roman" w:hAnsi="Times New Roman" w:cs="Times New Roman"/>
          <w:sz w:val="16"/>
          <w:szCs w:val="16"/>
        </w:rPr>
      </w:pPr>
    </w:p>
    <w:p w14:paraId="48C608BD" w14:textId="77777777" w:rsidR="00DA39BF" w:rsidRPr="00187D29" w:rsidRDefault="00DA39BF" w:rsidP="00DA39BF">
      <w:pPr>
        <w:pStyle w:val="Listaszerbekezds"/>
        <w:numPr>
          <w:ilvl w:val="1"/>
          <w:numId w:val="10"/>
        </w:numPr>
        <w:ind w:hanging="644"/>
        <w:jc w:val="both"/>
        <w:rPr>
          <w:rFonts w:ascii="Times New Roman" w:hAnsi="Times New Roman" w:cs="Times New Roman"/>
          <w:sz w:val="24"/>
          <w:szCs w:val="24"/>
        </w:rPr>
      </w:pPr>
      <w:r>
        <w:rPr>
          <w:rFonts w:ascii="Times New Roman" w:hAnsi="Times New Roman" w:cs="Times New Roman"/>
          <w:sz w:val="24"/>
          <w:szCs w:val="24"/>
        </w:rPr>
        <w:t>Jelen</w:t>
      </w:r>
      <w:r w:rsidRPr="00187D29">
        <w:rPr>
          <w:rFonts w:ascii="Times New Roman" w:hAnsi="Times New Roman" w:cs="Times New Roman"/>
          <w:sz w:val="24"/>
          <w:szCs w:val="24"/>
        </w:rPr>
        <w:t xml:space="preserve"> szerződést a Felek a másik fél súlyos szerződésszegése esetén írásban, a másik Félhez címzett, egyoldalú jognyilatkozattal, azonnali hatállyal megszüntethetik. </w:t>
      </w:r>
    </w:p>
    <w:p w14:paraId="704A2881" w14:textId="77777777" w:rsidR="00DA39BF" w:rsidRPr="00493412" w:rsidRDefault="00DA39BF" w:rsidP="00DA39BF">
      <w:pPr>
        <w:pStyle w:val="Listaszerbekezds"/>
        <w:numPr>
          <w:ilvl w:val="0"/>
          <w:numId w:val="3"/>
        </w:numPr>
        <w:jc w:val="both"/>
        <w:rPr>
          <w:rFonts w:ascii="Times New Roman" w:hAnsi="Times New Roman" w:cs="Times New Roman"/>
          <w:sz w:val="24"/>
          <w:szCs w:val="24"/>
        </w:rPr>
      </w:pPr>
      <w:r>
        <w:rPr>
          <w:rFonts w:ascii="Times New Roman" w:hAnsi="Times New Roman" w:cs="Times New Roman"/>
          <w:sz w:val="24"/>
          <w:szCs w:val="24"/>
        </w:rPr>
        <w:t>Használatba vevő részéről</w:t>
      </w:r>
      <w:r w:rsidRPr="00493412">
        <w:rPr>
          <w:rFonts w:ascii="Times New Roman" w:hAnsi="Times New Roman" w:cs="Times New Roman"/>
          <w:sz w:val="24"/>
          <w:szCs w:val="24"/>
        </w:rPr>
        <w:t xml:space="preserve"> súlyos szerződésszegésnek minősül különösen, ha:</w:t>
      </w:r>
    </w:p>
    <w:p w14:paraId="6800C1A4" w14:textId="77777777" w:rsidR="00DA39BF" w:rsidRPr="00493412" w:rsidRDefault="00DA39BF" w:rsidP="00DA39BF">
      <w:pPr>
        <w:pStyle w:val="Listaszerbekezds"/>
        <w:numPr>
          <w:ilvl w:val="0"/>
          <w:numId w:val="4"/>
        </w:numPr>
        <w:jc w:val="both"/>
        <w:rPr>
          <w:rFonts w:ascii="Times New Roman" w:hAnsi="Times New Roman" w:cs="Times New Roman"/>
          <w:sz w:val="24"/>
          <w:szCs w:val="24"/>
        </w:rPr>
      </w:pPr>
      <w:r w:rsidRPr="00493412">
        <w:rPr>
          <w:rFonts w:ascii="Times New Roman" w:hAnsi="Times New Roman" w:cs="Times New Roman"/>
          <w:sz w:val="24"/>
          <w:szCs w:val="24"/>
        </w:rPr>
        <w:t>figyelmeztetés ellenére a rendeltetés- vagy szerződésellenes használattal haladéktalanul nem hagy fel</w:t>
      </w:r>
      <w:r>
        <w:rPr>
          <w:rFonts w:ascii="Times New Roman" w:hAnsi="Times New Roman" w:cs="Times New Roman"/>
          <w:sz w:val="24"/>
          <w:szCs w:val="24"/>
        </w:rPr>
        <w:t>, vagy</w:t>
      </w:r>
    </w:p>
    <w:p w14:paraId="00119643" w14:textId="77777777" w:rsidR="00DA39BF" w:rsidRPr="00493412" w:rsidRDefault="00DA39BF" w:rsidP="00DA39BF">
      <w:pPr>
        <w:pStyle w:val="Listaszerbekezds"/>
        <w:numPr>
          <w:ilvl w:val="0"/>
          <w:numId w:val="4"/>
        </w:numPr>
        <w:jc w:val="both"/>
        <w:rPr>
          <w:rFonts w:ascii="Times New Roman" w:hAnsi="Times New Roman" w:cs="Times New Roman"/>
          <w:sz w:val="24"/>
          <w:szCs w:val="24"/>
        </w:rPr>
      </w:pPr>
      <w:r w:rsidRPr="00493412">
        <w:rPr>
          <w:rFonts w:ascii="Times New Roman" w:hAnsi="Times New Roman" w:cs="Times New Roman"/>
          <w:sz w:val="24"/>
          <w:szCs w:val="24"/>
        </w:rPr>
        <w:t xml:space="preserve">a </w:t>
      </w:r>
      <w:r>
        <w:rPr>
          <w:rFonts w:ascii="Times New Roman" w:hAnsi="Times New Roman" w:cs="Times New Roman"/>
          <w:sz w:val="24"/>
          <w:szCs w:val="24"/>
        </w:rPr>
        <w:t>kerékpáron</w:t>
      </w:r>
      <w:r w:rsidRPr="00493412">
        <w:rPr>
          <w:rFonts w:ascii="Times New Roman" w:hAnsi="Times New Roman" w:cs="Times New Roman"/>
          <w:sz w:val="24"/>
          <w:szCs w:val="24"/>
        </w:rPr>
        <w:t xml:space="preserve"> </w:t>
      </w:r>
      <w:r>
        <w:rPr>
          <w:rFonts w:ascii="Times New Roman" w:hAnsi="Times New Roman" w:cs="Times New Roman"/>
          <w:sz w:val="24"/>
          <w:szCs w:val="24"/>
        </w:rPr>
        <w:t>Használatba adó</w:t>
      </w:r>
      <w:r w:rsidRPr="00493412">
        <w:rPr>
          <w:rFonts w:ascii="Times New Roman" w:hAnsi="Times New Roman" w:cs="Times New Roman"/>
          <w:sz w:val="24"/>
          <w:szCs w:val="24"/>
        </w:rPr>
        <w:t xml:space="preserve"> előzetes írásbeli engedélye nélkül, bármilyen átalakítási munkát végez vagy végeztet el</w:t>
      </w:r>
      <w:r>
        <w:rPr>
          <w:rFonts w:ascii="Times New Roman" w:hAnsi="Times New Roman" w:cs="Times New Roman"/>
          <w:sz w:val="24"/>
          <w:szCs w:val="24"/>
        </w:rPr>
        <w:t>, vagy</w:t>
      </w:r>
    </w:p>
    <w:p w14:paraId="3DBE281C" w14:textId="77777777" w:rsidR="00DA39BF" w:rsidRDefault="00DA39BF" w:rsidP="00DA39BF">
      <w:pPr>
        <w:pStyle w:val="Listaszerbekezds"/>
        <w:numPr>
          <w:ilvl w:val="0"/>
          <w:numId w:val="4"/>
        </w:numPr>
        <w:jc w:val="both"/>
        <w:rPr>
          <w:rFonts w:ascii="Times New Roman" w:hAnsi="Times New Roman" w:cs="Times New Roman"/>
          <w:sz w:val="24"/>
          <w:szCs w:val="24"/>
        </w:rPr>
      </w:pPr>
      <w:r w:rsidRPr="00493412">
        <w:rPr>
          <w:rFonts w:ascii="Times New Roman" w:hAnsi="Times New Roman" w:cs="Times New Roman"/>
          <w:sz w:val="24"/>
          <w:szCs w:val="24"/>
        </w:rPr>
        <w:t xml:space="preserve">a </w:t>
      </w:r>
      <w:r>
        <w:rPr>
          <w:rFonts w:ascii="Times New Roman" w:hAnsi="Times New Roman" w:cs="Times New Roman"/>
          <w:sz w:val="24"/>
          <w:szCs w:val="24"/>
        </w:rPr>
        <w:t>kerékpár használatát</w:t>
      </w:r>
      <w:r w:rsidRPr="00493412">
        <w:rPr>
          <w:rFonts w:ascii="Times New Roman" w:hAnsi="Times New Roman" w:cs="Times New Roman"/>
          <w:sz w:val="24"/>
          <w:szCs w:val="24"/>
        </w:rPr>
        <w:t xml:space="preserve"> másra átruházza, azt </w:t>
      </w:r>
      <w:r>
        <w:rPr>
          <w:rFonts w:ascii="Times New Roman" w:hAnsi="Times New Roman" w:cs="Times New Roman"/>
          <w:sz w:val="24"/>
          <w:szCs w:val="24"/>
        </w:rPr>
        <w:t xml:space="preserve">használatba vagy </w:t>
      </w:r>
      <w:r w:rsidRPr="00493412">
        <w:rPr>
          <w:rFonts w:ascii="Times New Roman" w:hAnsi="Times New Roman" w:cs="Times New Roman"/>
          <w:sz w:val="24"/>
          <w:szCs w:val="24"/>
        </w:rPr>
        <w:t>bérbe adja</w:t>
      </w:r>
      <w:r>
        <w:rPr>
          <w:rFonts w:ascii="Times New Roman" w:hAnsi="Times New Roman" w:cs="Times New Roman"/>
          <w:sz w:val="24"/>
          <w:szCs w:val="24"/>
        </w:rPr>
        <w:t>,</w:t>
      </w:r>
    </w:p>
    <w:p w14:paraId="4315949D" w14:textId="77777777" w:rsidR="00DA39BF" w:rsidRPr="00A70C35" w:rsidRDefault="00DA39BF" w:rsidP="00DA39BF">
      <w:pPr>
        <w:pStyle w:val="Listaszerbekezds"/>
        <w:numPr>
          <w:ilvl w:val="0"/>
          <w:numId w:val="4"/>
        </w:numPr>
        <w:jc w:val="both"/>
        <w:rPr>
          <w:rFonts w:ascii="Times New Roman" w:hAnsi="Times New Roman" w:cs="Times New Roman"/>
          <w:sz w:val="24"/>
          <w:szCs w:val="24"/>
        </w:rPr>
      </w:pPr>
      <w:r w:rsidRPr="00493412">
        <w:rPr>
          <w:rFonts w:ascii="Times New Roman" w:hAnsi="Times New Roman" w:cs="Times New Roman"/>
          <w:sz w:val="24"/>
          <w:szCs w:val="24"/>
        </w:rPr>
        <w:t>a rendeltetésellenes használattal okozott kárt felhívás ellenére nem fizeti meg</w:t>
      </w:r>
      <w:r>
        <w:rPr>
          <w:rFonts w:ascii="Times New Roman" w:hAnsi="Times New Roman" w:cs="Times New Roman"/>
          <w:sz w:val="24"/>
          <w:szCs w:val="24"/>
        </w:rPr>
        <w:t>.</w:t>
      </w:r>
    </w:p>
    <w:p w14:paraId="2DF3155E" w14:textId="77777777" w:rsidR="00DA39BF" w:rsidRPr="00493412" w:rsidRDefault="00DA39BF" w:rsidP="00DA39BF">
      <w:pPr>
        <w:pStyle w:val="Listaszerbekezds"/>
        <w:numPr>
          <w:ilvl w:val="0"/>
          <w:numId w:val="3"/>
        </w:numPr>
        <w:jc w:val="both"/>
        <w:rPr>
          <w:rFonts w:ascii="Times New Roman" w:hAnsi="Times New Roman" w:cs="Times New Roman"/>
          <w:sz w:val="24"/>
          <w:szCs w:val="24"/>
        </w:rPr>
      </w:pPr>
      <w:r w:rsidRPr="00493412">
        <w:rPr>
          <w:rFonts w:ascii="Times New Roman" w:hAnsi="Times New Roman" w:cs="Times New Roman"/>
          <w:sz w:val="24"/>
          <w:szCs w:val="24"/>
        </w:rPr>
        <w:t xml:space="preserve">A </w:t>
      </w:r>
      <w:r>
        <w:rPr>
          <w:rFonts w:ascii="Times New Roman" w:hAnsi="Times New Roman" w:cs="Times New Roman"/>
          <w:sz w:val="24"/>
          <w:szCs w:val="24"/>
        </w:rPr>
        <w:t>Használatba adó</w:t>
      </w:r>
      <w:r w:rsidRPr="00493412">
        <w:rPr>
          <w:rFonts w:ascii="Times New Roman" w:hAnsi="Times New Roman" w:cs="Times New Roman"/>
          <w:sz w:val="24"/>
          <w:szCs w:val="24"/>
        </w:rPr>
        <w:t xml:space="preserve"> súlyos szerződésszegésének minősül különösen, ha:</w:t>
      </w:r>
    </w:p>
    <w:p w14:paraId="618771D1" w14:textId="77777777" w:rsidR="00DA39BF" w:rsidRDefault="00DA39BF" w:rsidP="00DA39BF">
      <w:pPr>
        <w:pStyle w:val="Listaszerbekezds"/>
        <w:numPr>
          <w:ilvl w:val="0"/>
          <w:numId w:val="4"/>
        </w:numPr>
        <w:jc w:val="both"/>
        <w:rPr>
          <w:rFonts w:ascii="Times New Roman" w:hAnsi="Times New Roman" w:cs="Times New Roman"/>
          <w:sz w:val="24"/>
          <w:szCs w:val="24"/>
        </w:rPr>
      </w:pPr>
      <w:r w:rsidRPr="00493412">
        <w:rPr>
          <w:rFonts w:ascii="Times New Roman" w:hAnsi="Times New Roman" w:cs="Times New Roman"/>
          <w:sz w:val="24"/>
          <w:szCs w:val="24"/>
        </w:rPr>
        <w:t xml:space="preserve">akadályozza a </w:t>
      </w:r>
      <w:r>
        <w:rPr>
          <w:rFonts w:ascii="Times New Roman" w:hAnsi="Times New Roman" w:cs="Times New Roman"/>
          <w:sz w:val="24"/>
          <w:szCs w:val="24"/>
        </w:rPr>
        <w:t>kerékpár</w:t>
      </w:r>
      <w:r w:rsidRPr="00493412">
        <w:rPr>
          <w:rFonts w:ascii="Times New Roman" w:hAnsi="Times New Roman" w:cs="Times New Roman"/>
          <w:sz w:val="24"/>
          <w:szCs w:val="24"/>
        </w:rPr>
        <w:t xml:space="preserve"> zavartalan használatát</w:t>
      </w:r>
      <w:r>
        <w:rPr>
          <w:rFonts w:ascii="Times New Roman" w:hAnsi="Times New Roman" w:cs="Times New Roman"/>
          <w:sz w:val="24"/>
          <w:szCs w:val="24"/>
        </w:rPr>
        <w:t>.</w:t>
      </w:r>
    </w:p>
    <w:p w14:paraId="24264162" w14:textId="77777777" w:rsidR="00DA39BF" w:rsidRPr="00D56AD2" w:rsidRDefault="00DA39BF" w:rsidP="00DA39BF">
      <w:pPr>
        <w:pStyle w:val="Listaszerbekezds"/>
        <w:ind w:left="1068"/>
        <w:rPr>
          <w:rFonts w:ascii="Times New Roman" w:hAnsi="Times New Roman" w:cs="Times New Roman"/>
          <w:sz w:val="16"/>
          <w:szCs w:val="16"/>
        </w:rPr>
      </w:pPr>
    </w:p>
    <w:p w14:paraId="6AA71A00" w14:textId="77777777" w:rsidR="00DA39BF" w:rsidRDefault="00DA39BF" w:rsidP="00DA39BF">
      <w:pPr>
        <w:pStyle w:val="Listaszerbekezds"/>
        <w:numPr>
          <w:ilvl w:val="1"/>
          <w:numId w:val="10"/>
        </w:numPr>
        <w:spacing w:after="193" w:line="266" w:lineRule="auto"/>
        <w:ind w:hanging="644"/>
        <w:jc w:val="both"/>
        <w:rPr>
          <w:rFonts w:ascii="Times New Roman" w:hAnsi="Times New Roman" w:cs="Times New Roman"/>
          <w:sz w:val="24"/>
          <w:szCs w:val="24"/>
        </w:rPr>
      </w:pPr>
      <w:r>
        <w:rPr>
          <w:rFonts w:ascii="Times New Roman" w:hAnsi="Times New Roman" w:cs="Times New Roman"/>
          <w:sz w:val="24"/>
          <w:szCs w:val="24"/>
        </w:rPr>
        <w:t>Használatba vevő</w:t>
      </w:r>
      <w:r w:rsidRPr="00A70C35">
        <w:rPr>
          <w:rFonts w:ascii="Times New Roman" w:hAnsi="Times New Roman" w:cs="Times New Roman"/>
          <w:sz w:val="24"/>
          <w:szCs w:val="24"/>
        </w:rPr>
        <w:t xml:space="preserve"> kötelezi magát, hogy a </w:t>
      </w:r>
      <w:r>
        <w:rPr>
          <w:rFonts w:ascii="Times New Roman" w:hAnsi="Times New Roman" w:cs="Times New Roman"/>
          <w:sz w:val="24"/>
          <w:szCs w:val="24"/>
        </w:rPr>
        <w:t>jelen szerződés megszűntekor</w:t>
      </w:r>
      <w:r w:rsidRPr="00A70C35">
        <w:rPr>
          <w:rFonts w:ascii="Times New Roman" w:hAnsi="Times New Roman" w:cs="Times New Roman"/>
          <w:sz w:val="24"/>
          <w:szCs w:val="24"/>
        </w:rPr>
        <w:t xml:space="preserve"> az átvett kerékpárt a </w:t>
      </w:r>
      <w:r>
        <w:rPr>
          <w:rFonts w:ascii="Times New Roman" w:hAnsi="Times New Roman" w:cs="Times New Roman"/>
          <w:sz w:val="24"/>
          <w:szCs w:val="24"/>
        </w:rPr>
        <w:t>Használatba adó</w:t>
      </w:r>
      <w:r w:rsidRPr="00A70C35">
        <w:rPr>
          <w:rFonts w:ascii="Times New Roman" w:hAnsi="Times New Roman" w:cs="Times New Roman"/>
          <w:sz w:val="24"/>
          <w:szCs w:val="24"/>
        </w:rPr>
        <w:t xml:space="preserve"> képviselője részére sérülésmentesen visszaszolgáltatja. Ellenkező esetben a </w:t>
      </w:r>
      <w:r>
        <w:rPr>
          <w:rFonts w:ascii="Times New Roman" w:hAnsi="Times New Roman" w:cs="Times New Roman"/>
          <w:sz w:val="24"/>
          <w:szCs w:val="24"/>
        </w:rPr>
        <w:t>Használatba vevő</w:t>
      </w:r>
      <w:r w:rsidRPr="00A70C35">
        <w:rPr>
          <w:rFonts w:ascii="Times New Roman" w:hAnsi="Times New Roman" w:cs="Times New Roman"/>
          <w:sz w:val="24"/>
          <w:szCs w:val="24"/>
        </w:rPr>
        <w:t xml:space="preserve"> köteles a kerékpárban okozott kárt a </w:t>
      </w:r>
      <w:r>
        <w:rPr>
          <w:rFonts w:ascii="Times New Roman" w:hAnsi="Times New Roman" w:cs="Times New Roman"/>
          <w:sz w:val="24"/>
          <w:szCs w:val="24"/>
        </w:rPr>
        <w:t>Használatba adó</w:t>
      </w:r>
      <w:r w:rsidRPr="00A70C35">
        <w:rPr>
          <w:rFonts w:ascii="Times New Roman" w:hAnsi="Times New Roman" w:cs="Times New Roman"/>
          <w:sz w:val="24"/>
          <w:szCs w:val="24"/>
        </w:rPr>
        <w:t xml:space="preserve"> számára megtéríteni.</w:t>
      </w:r>
    </w:p>
    <w:p w14:paraId="279D6431" w14:textId="77777777" w:rsidR="00DA39BF" w:rsidRPr="00AA21A2" w:rsidRDefault="00DA39BF" w:rsidP="00DA39BF">
      <w:pPr>
        <w:pStyle w:val="Listaszerbekezds"/>
        <w:ind w:left="360"/>
        <w:rPr>
          <w:rFonts w:ascii="Times New Roman" w:hAnsi="Times New Roman" w:cs="Times New Roman"/>
          <w:sz w:val="16"/>
          <w:szCs w:val="16"/>
        </w:rPr>
      </w:pPr>
    </w:p>
    <w:p w14:paraId="5C197EBF" w14:textId="77777777" w:rsidR="00DA39BF" w:rsidRPr="000B351A" w:rsidRDefault="00DA39BF" w:rsidP="00DA39BF">
      <w:pPr>
        <w:pStyle w:val="Listaszerbekezds"/>
        <w:numPr>
          <w:ilvl w:val="0"/>
          <w:numId w:val="10"/>
        </w:num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Vis</w:t>
      </w:r>
      <w:proofErr w:type="spellEnd"/>
      <w:r>
        <w:rPr>
          <w:rFonts w:ascii="Times New Roman" w:hAnsi="Times New Roman" w:cs="Times New Roman"/>
          <w:b/>
          <w:bCs/>
          <w:sz w:val="24"/>
          <w:szCs w:val="24"/>
        </w:rPr>
        <w:t xml:space="preserve"> maior </w:t>
      </w:r>
      <w:r w:rsidRPr="000B351A">
        <w:rPr>
          <w:rFonts w:ascii="Times New Roman" w:hAnsi="Times New Roman" w:cs="Times New Roman"/>
          <w:b/>
          <w:bCs/>
          <w:sz w:val="24"/>
          <w:szCs w:val="24"/>
        </w:rPr>
        <w:t>rendelkezések</w:t>
      </w:r>
    </w:p>
    <w:p w14:paraId="59204226" w14:textId="77777777" w:rsidR="00DA39BF" w:rsidRPr="00AA21A2" w:rsidRDefault="00DA39BF" w:rsidP="00DA39BF">
      <w:pPr>
        <w:pStyle w:val="Listaszerbekezds"/>
        <w:ind w:left="360"/>
        <w:rPr>
          <w:rFonts w:ascii="Times New Roman" w:hAnsi="Times New Roman" w:cs="Times New Roman"/>
          <w:sz w:val="16"/>
          <w:szCs w:val="16"/>
        </w:rPr>
      </w:pPr>
    </w:p>
    <w:p w14:paraId="459680B3" w14:textId="77777777" w:rsidR="00DA39BF" w:rsidRPr="00217141" w:rsidRDefault="00DA39BF" w:rsidP="00DA39BF">
      <w:pPr>
        <w:pStyle w:val="Listaszerbekezds"/>
        <w:ind w:left="284" w:hanging="568"/>
        <w:jc w:val="both"/>
        <w:rPr>
          <w:rFonts w:ascii="Times New Roman" w:hAnsi="Times New Roman" w:cs="Times New Roman"/>
          <w:sz w:val="24"/>
          <w:szCs w:val="24"/>
        </w:rPr>
      </w:pPr>
      <w:r w:rsidRPr="151EBD43">
        <w:rPr>
          <w:rFonts w:ascii="Times New Roman" w:hAnsi="Times New Roman" w:cs="Times New Roman"/>
          <w:sz w:val="24"/>
          <w:szCs w:val="24"/>
        </w:rPr>
        <w:t xml:space="preserve">5.1.  Felek mentesülnek a nem vagy nem megfelelő teljesítése jogkövetkezményei alól, ha az  </w:t>
      </w:r>
      <w:proofErr w:type="spellStart"/>
      <w:r w:rsidRPr="151EBD43">
        <w:rPr>
          <w:rFonts w:ascii="Times New Roman" w:hAnsi="Times New Roman" w:cs="Times New Roman"/>
          <w:sz w:val="24"/>
          <w:szCs w:val="24"/>
        </w:rPr>
        <w:t>Vis</w:t>
      </w:r>
      <w:proofErr w:type="spellEnd"/>
      <w:r w:rsidRPr="151EBD43">
        <w:rPr>
          <w:rFonts w:ascii="Times New Roman" w:hAnsi="Times New Roman" w:cs="Times New Roman"/>
          <w:sz w:val="24"/>
          <w:szCs w:val="24"/>
        </w:rPr>
        <w:t xml:space="preserve"> maior vagy olyan körülmény következménye, amely a Felek jelen szerződés teljesítését akadályozó, vagy korlátozó magatartása miatt, illetve azzal összefüggésben áll elő.  </w:t>
      </w:r>
    </w:p>
    <w:p w14:paraId="39D42526" w14:textId="77777777" w:rsidR="00DA39BF" w:rsidRPr="00217141" w:rsidRDefault="00DA39BF" w:rsidP="00DA39BF">
      <w:pPr>
        <w:pStyle w:val="Listaszerbekezds"/>
        <w:ind w:left="360"/>
        <w:jc w:val="both"/>
        <w:rPr>
          <w:rFonts w:ascii="Times New Roman" w:hAnsi="Times New Roman" w:cs="Times New Roman"/>
          <w:sz w:val="24"/>
          <w:szCs w:val="24"/>
        </w:rPr>
      </w:pPr>
    </w:p>
    <w:p w14:paraId="1AA1FFA5" w14:textId="77777777" w:rsidR="00DA39BF" w:rsidRPr="00217141" w:rsidRDefault="00DA39BF" w:rsidP="00DA39BF">
      <w:pPr>
        <w:pStyle w:val="Listaszerbekezds"/>
        <w:ind w:left="360" w:hanging="644"/>
        <w:jc w:val="both"/>
        <w:rPr>
          <w:rFonts w:ascii="Times New Roman" w:hAnsi="Times New Roman" w:cs="Times New Roman"/>
          <w:sz w:val="24"/>
          <w:szCs w:val="24"/>
        </w:rPr>
      </w:pPr>
      <w:r w:rsidRPr="151EBD43">
        <w:rPr>
          <w:rFonts w:ascii="Times New Roman" w:hAnsi="Times New Roman" w:cs="Times New Roman"/>
          <w:sz w:val="24"/>
          <w:szCs w:val="24"/>
        </w:rPr>
        <w:t xml:space="preserve">5.2.   A </w:t>
      </w:r>
      <w:proofErr w:type="spellStart"/>
      <w:r w:rsidRPr="151EBD43">
        <w:rPr>
          <w:rFonts w:ascii="Times New Roman" w:hAnsi="Times New Roman" w:cs="Times New Roman"/>
          <w:sz w:val="24"/>
          <w:szCs w:val="24"/>
        </w:rPr>
        <w:t>vis</w:t>
      </w:r>
      <w:proofErr w:type="spellEnd"/>
      <w:r w:rsidRPr="151EBD43">
        <w:rPr>
          <w:rFonts w:ascii="Times New Roman" w:hAnsi="Times New Roman" w:cs="Times New Roman"/>
          <w:sz w:val="24"/>
          <w:szCs w:val="24"/>
        </w:rPr>
        <w:t xml:space="preserve"> maior esemény (a továbbiakban: „</w:t>
      </w:r>
      <w:proofErr w:type="spellStart"/>
      <w:r w:rsidRPr="151EBD43">
        <w:rPr>
          <w:rFonts w:ascii="Times New Roman" w:hAnsi="Times New Roman" w:cs="Times New Roman"/>
          <w:sz w:val="24"/>
          <w:szCs w:val="24"/>
        </w:rPr>
        <w:t>Vis</w:t>
      </w:r>
      <w:proofErr w:type="spellEnd"/>
      <w:r w:rsidRPr="151EBD43">
        <w:rPr>
          <w:rFonts w:ascii="Times New Roman" w:hAnsi="Times New Roman" w:cs="Times New Roman"/>
          <w:sz w:val="24"/>
          <w:szCs w:val="24"/>
        </w:rPr>
        <w:t xml:space="preserve"> maior esemény”) olyan, a Felek ellenőrzési körén kívül eső, nem befolyásolható, a szerződéskötés időpontjában előre nem látható körülmény – így különösen, de nem kizárólagosan természeti katasztrófák beleértve a járványt, további bizonyos politikai-társadalmi események, mint például háború, forradalom, felkelés, közlekedési útvonal lezárása, radikális piaci változások – amely egyik Félnek sem felróható, és nem volt elvárható, hogy a Felek a körülményt elkerüljék vagy annak kár következményeit elhárítsák, feltéve, hogy ezek a körülmények a szerződés aláírását követően jönnek létre.</w:t>
      </w:r>
    </w:p>
    <w:p w14:paraId="53D91270" w14:textId="77777777" w:rsidR="00DA39BF" w:rsidRPr="00217141" w:rsidRDefault="00DA39BF" w:rsidP="00DA39BF">
      <w:pPr>
        <w:pStyle w:val="Listaszerbekezds"/>
        <w:ind w:left="360"/>
        <w:jc w:val="both"/>
        <w:rPr>
          <w:rFonts w:ascii="Times New Roman" w:hAnsi="Times New Roman" w:cs="Times New Roman"/>
          <w:sz w:val="24"/>
          <w:szCs w:val="24"/>
        </w:rPr>
      </w:pPr>
    </w:p>
    <w:p w14:paraId="49A5470D" w14:textId="77777777" w:rsidR="00DA39BF" w:rsidRPr="00217141" w:rsidRDefault="00DA39BF" w:rsidP="00DA39BF">
      <w:pPr>
        <w:pStyle w:val="Listaszerbekezds"/>
        <w:ind w:left="360" w:hanging="644"/>
        <w:jc w:val="both"/>
        <w:rPr>
          <w:rFonts w:ascii="Times New Roman" w:hAnsi="Times New Roman" w:cs="Times New Roman"/>
          <w:sz w:val="24"/>
          <w:szCs w:val="24"/>
        </w:rPr>
      </w:pPr>
      <w:r w:rsidRPr="151EBD43">
        <w:rPr>
          <w:rFonts w:ascii="Times New Roman" w:hAnsi="Times New Roman" w:cs="Times New Roman"/>
          <w:sz w:val="24"/>
          <w:szCs w:val="24"/>
        </w:rPr>
        <w:t xml:space="preserve">5.3.  A </w:t>
      </w:r>
      <w:proofErr w:type="spellStart"/>
      <w:r w:rsidRPr="151EBD43">
        <w:rPr>
          <w:rFonts w:ascii="Times New Roman" w:hAnsi="Times New Roman" w:cs="Times New Roman"/>
          <w:sz w:val="24"/>
          <w:szCs w:val="24"/>
        </w:rPr>
        <w:t>Vis</w:t>
      </w:r>
      <w:proofErr w:type="spellEnd"/>
      <w:r w:rsidRPr="151EBD43">
        <w:rPr>
          <w:rFonts w:ascii="Times New Roman" w:hAnsi="Times New Roman" w:cs="Times New Roman"/>
          <w:sz w:val="24"/>
          <w:szCs w:val="24"/>
        </w:rPr>
        <w:t xml:space="preserve"> maior esemény mentesíti a Feleket a jelen Szerződés szerinti kötelezettségeik teljesítése alól, olyan mértékben, amennyire a </w:t>
      </w:r>
      <w:proofErr w:type="spellStart"/>
      <w:r w:rsidRPr="151EBD43">
        <w:rPr>
          <w:rFonts w:ascii="Times New Roman" w:hAnsi="Times New Roman" w:cs="Times New Roman"/>
          <w:sz w:val="24"/>
          <w:szCs w:val="24"/>
        </w:rPr>
        <w:t>Vis</w:t>
      </w:r>
      <w:proofErr w:type="spellEnd"/>
      <w:r w:rsidRPr="151EBD43">
        <w:rPr>
          <w:rFonts w:ascii="Times New Roman" w:hAnsi="Times New Roman" w:cs="Times New Roman"/>
          <w:sz w:val="24"/>
          <w:szCs w:val="24"/>
        </w:rPr>
        <w:t xml:space="preserve"> maior esemény az érintett Felet gátolja a szerződéses </w:t>
      </w:r>
      <w:r w:rsidRPr="151EBD43">
        <w:rPr>
          <w:rFonts w:ascii="Times New Roman" w:hAnsi="Times New Roman" w:cs="Times New Roman"/>
          <w:sz w:val="24"/>
          <w:szCs w:val="24"/>
        </w:rPr>
        <w:lastRenderedPageBreak/>
        <w:t xml:space="preserve">kötelezettségeinek a teljesítésében. A mentesítés kizárólag arra az időre szól, ameddig a szóban forgó </w:t>
      </w:r>
      <w:proofErr w:type="spellStart"/>
      <w:r w:rsidRPr="151EBD43">
        <w:rPr>
          <w:rFonts w:ascii="Times New Roman" w:hAnsi="Times New Roman" w:cs="Times New Roman"/>
          <w:sz w:val="24"/>
          <w:szCs w:val="24"/>
        </w:rPr>
        <w:t>Vis</w:t>
      </w:r>
      <w:proofErr w:type="spellEnd"/>
      <w:r w:rsidRPr="151EBD43">
        <w:rPr>
          <w:rFonts w:ascii="Times New Roman" w:hAnsi="Times New Roman" w:cs="Times New Roman"/>
          <w:sz w:val="24"/>
          <w:szCs w:val="24"/>
        </w:rPr>
        <w:t xml:space="preserve"> maior esemény hatása fennáll.</w:t>
      </w:r>
    </w:p>
    <w:p w14:paraId="64A39AEE" w14:textId="77777777" w:rsidR="00DA39BF" w:rsidRPr="00217141" w:rsidRDefault="00DA39BF" w:rsidP="00DA39BF">
      <w:pPr>
        <w:pStyle w:val="Listaszerbekezds"/>
        <w:ind w:left="360"/>
        <w:jc w:val="both"/>
        <w:rPr>
          <w:rFonts w:ascii="Times New Roman" w:hAnsi="Times New Roman" w:cs="Times New Roman"/>
          <w:sz w:val="24"/>
          <w:szCs w:val="24"/>
        </w:rPr>
      </w:pPr>
    </w:p>
    <w:p w14:paraId="737B9B29" w14:textId="77777777" w:rsidR="00DA39BF" w:rsidRPr="00217141" w:rsidRDefault="00DA39BF" w:rsidP="00DA39BF">
      <w:pPr>
        <w:pStyle w:val="Listaszerbekezds"/>
        <w:ind w:left="360" w:hanging="644"/>
        <w:jc w:val="both"/>
        <w:rPr>
          <w:rFonts w:ascii="Times New Roman" w:hAnsi="Times New Roman" w:cs="Times New Roman"/>
          <w:sz w:val="24"/>
          <w:szCs w:val="24"/>
        </w:rPr>
      </w:pPr>
      <w:r w:rsidRPr="151EBD43">
        <w:rPr>
          <w:rFonts w:ascii="Times New Roman" w:hAnsi="Times New Roman" w:cs="Times New Roman"/>
          <w:sz w:val="24"/>
          <w:szCs w:val="24"/>
        </w:rPr>
        <w:t xml:space="preserve">5.4.   A Felek megállapodnak abban, hogy a jelen szerződés – részükre fel nem róható – nem teljesítését, illetve nem megfelelő teljesítését eredményező </w:t>
      </w:r>
      <w:proofErr w:type="spellStart"/>
      <w:r w:rsidRPr="151EBD43">
        <w:rPr>
          <w:rFonts w:ascii="Times New Roman" w:hAnsi="Times New Roman" w:cs="Times New Roman"/>
          <w:sz w:val="24"/>
          <w:szCs w:val="24"/>
        </w:rPr>
        <w:t>Vis</w:t>
      </w:r>
      <w:proofErr w:type="spellEnd"/>
      <w:r w:rsidRPr="151EBD43">
        <w:rPr>
          <w:rFonts w:ascii="Times New Roman" w:hAnsi="Times New Roman" w:cs="Times New Roman"/>
          <w:sz w:val="24"/>
          <w:szCs w:val="24"/>
        </w:rPr>
        <w:t xml:space="preserve"> maior eseményekről egymást haladéktalanul értesítik – megjelölve a </w:t>
      </w:r>
      <w:proofErr w:type="spellStart"/>
      <w:r w:rsidRPr="151EBD43">
        <w:rPr>
          <w:rFonts w:ascii="Times New Roman" w:hAnsi="Times New Roman" w:cs="Times New Roman"/>
          <w:sz w:val="24"/>
          <w:szCs w:val="24"/>
        </w:rPr>
        <w:t>Vis</w:t>
      </w:r>
      <w:proofErr w:type="spellEnd"/>
      <w:r w:rsidRPr="151EBD43">
        <w:rPr>
          <w:rFonts w:ascii="Times New Roman" w:hAnsi="Times New Roman" w:cs="Times New Roman"/>
          <w:sz w:val="24"/>
          <w:szCs w:val="24"/>
        </w:rPr>
        <w:t xml:space="preserve"> maior esemény kezdetét, jellegét és amennyiben lehetséges, várható végét – és a következmények elhárításával kapcsolatban a Ptk. megfelelő szabályai szerint, egymással észszerűen és indokoltan együttműködve járnak el.</w:t>
      </w:r>
    </w:p>
    <w:p w14:paraId="67FC7A04" w14:textId="77777777" w:rsidR="00DA39BF" w:rsidRDefault="00DA39BF" w:rsidP="00DA39BF">
      <w:pPr>
        <w:pStyle w:val="Listaszerbekezds"/>
        <w:ind w:left="360"/>
        <w:jc w:val="both"/>
        <w:rPr>
          <w:rFonts w:ascii="Times New Roman" w:hAnsi="Times New Roman" w:cs="Times New Roman"/>
          <w:sz w:val="24"/>
          <w:szCs w:val="24"/>
        </w:rPr>
      </w:pPr>
      <w:r w:rsidRPr="151EBD43">
        <w:rPr>
          <w:rFonts w:ascii="Times New Roman" w:hAnsi="Times New Roman" w:cs="Times New Roman"/>
          <w:sz w:val="24"/>
          <w:szCs w:val="24"/>
        </w:rPr>
        <w:t xml:space="preserve"> </w:t>
      </w:r>
    </w:p>
    <w:p w14:paraId="5BE1CAB0" w14:textId="77777777" w:rsidR="00DA39BF" w:rsidRPr="0042772E" w:rsidRDefault="00DA39BF" w:rsidP="00DA39BF">
      <w:pPr>
        <w:pStyle w:val="Listaszerbekezds"/>
        <w:numPr>
          <w:ilvl w:val="0"/>
          <w:numId w:val="10"/>
        </w:numPr>
        <w:spacing w:after="193" w:line="266" w:lineRule="auto"/>
        <w:jc w:val="center"/>
        <w:rPr>
          <w:rFonts w:ascii="Times New Roman" w:hAnsi="Times New Roman" w:cs="Times New Roman"/>
          <w:b/>
          <w:bCs/>
          <w:sz w:val="24"/>
          <w:szCs w:val="24"/>
        </w:rPr>
      </w:pPr>
      <w:r w:rsidRPr="0042772E">
        <w:rPr>
          <w:rFonts w:ascii="Times New Roman" w:hAnsi="Times New Roman" w:cs="Times New Roman"/>
          <w:b/>
          <w:bCs/>
          <w:sz w:val="24"/>
          <w:szCs w:val="24"/>
        </w:rPr>
        <w:t>Egyéb rendelkezések</w:t>
      </w:r>
    </w:p>
    <w:p w14:paraId="0029969C" w14:textId="77777777" w:rsidR="00DA39BF" w:rsidRPr="00E107C6" w:rsidRDefault="00DA39BF" w:rsidP="00DA39BF">
      <w:pPr>
        <w:spacing w:after="120"/>
        <w:jc w:val="both"/>
        <w:rPr>
          <w:rFonts w:ascii="Times New Roman" w:hAnsi="Times New Roman" w:cs="Times New Roman"/>
          <w:sz w:val="24"/>
          <w:szCs w:val="24"/>
        </w:rPr>
      </w:pPr>
      <w:r w:rsidRPr="00E107C6">
        <w:rPr>
          <w:rFonts w:ascii="Times New Roman" w:hAnsi="Times New Roman" w:cs="Times New Roman"/>
          <w:sz w:val="24"/>
          <w:szCs w:val="24"/>
        </w:rPr>
        <w:t>Felek megállapodnak abban, hogy a jelen szerződésben nem, vagy nem kellő részletességgel szabályozott kérdésekben a Polgári Törvénykönyvről szóló 2013. évi V. törvény (Ptk.) rendelkezéseit tekintik irányadónak.</w:t>
      </w:r>
    </w:p>
    <w:p w14:paraId="56839BE3" w14:textId="77777777" w:rsidR="00DA39BF" w:rsidRDefault="00DA39BF" w:rsidP="00DA39BF">
      <w:pPr>
        <w:jc w:val="both"/>
        <w:rPr>
          <w:rFonts w:ascii="Times New Roman" w:hAnsi="Times New Roman" w:cs="Times New Roman"/>
          <w:sz w:val="24"/>
          <w:szCs w:val="24"/>
        </w:rPr>
      </w:pPr>
      <w:r w:rsidRPr="00E107C6">
        <w:rPr>
          <w:rFonts w:ascii="Times New Roman" w:hAnsi="Times New Roman" w:cs="Times New Roman"/>
          <w:sz w:val="24"/>
          <w:szCs w:val="24"/>
        </w:rPr>
        <w:t xml:space="preserve">Jelen szerződés három eredeti egymással mindenben megegyező példányban készült, melyből kettő példány </w:t>
      </w:r>
      <w:r>
        <w:rPr>
          <w:rFonts w:ascii="Times New Roman" w:hAnsi="Times New Roman" w:cs="Times New Roman"/>
          <w:sz w:val="24"/>
          <w:szCs w:val="24"/>
        </w:rPr>
        <w:t>Használatba adót</w:t>
      </w:r>
      <w:r w:rsidRPr="00E107C6">
        <w:rPr>
          <w:rFonts w:ascii="Times New Roman" w:hAnsi="Times New Roman" w:cs="Times New Roman"/>
          <w:sz w:val="24"/>
          <w:szCs w:val="24"/>
        </w:rPr>
        <w:t xml:space="preserve">, egy példány </w:t>
      </w:r>
      <w:r>
        <w:rPr>
          <w:rFonts w:ascii="Times New Roman" w:hAnsi="Times New Roman" w:cs="Times New Roman"/>
          <w:sz w:val="24"/>
          <w:szCs w:val="24"/>
        </w:rPr>
        <w:t xml:space="preserve">Használatba vevőt </w:t>
      </w:r>
      <w:r w:rsidRPr="00E107C6">
        <w:rPr>
          <w:rFonts w:ascii="Times New Roman" w:hAnsi="Times New Roman" w:cs="Times New Roman"/>
          <w:sz w:val="24"/>
          <w:szCs w:val="24"/>
        </w:rPr>
        <w:t>illeti meg – a Felek, mint akaratukkal mindenben egyezőt jóváhagyólag aláírták.</w:t>
      </w:r>
    </w:p>
    <w:p w14:paraId="12003CAB" w14:textId="77777777" w:rsidR="00DA39BF" w:rsidRDefault="00DA39BF" w:rsidP="00DA39BF">
      <w:pPr>
        <w:rPr>
          <w:rFonts w:ascii="Times New Roman" w:hAnsi="Times New Roman" w:cs="Times New Roman"/>
          <w:sz w:val="24"/>
          <w:szCs w:val="24"/>
        </w:rPr>
      </w:pPr>
    </w:p>
    <w:p w14:paraId="2E242EE2" w14:textId="77777777" w:rsidR="00DA39BF" w:rsidRDefault="00DA39BF" w:rsidP="00DA39BF">
      <w:pPr>
        <w:rPr>
          <w:rFonts w:ascii="Times New Roman" w:hAnsi="Times New Roman" w:cs="Times New Roman"/>
          <w:sz w:val="24"/>
          <w:szCs w:val="24"/>
        </w:rPr>
      </w:pPr>
      <w:r w:rsidRPr="000905A7">
        <w:rPr>
          <w:rFonts w:ascii="Times New Roman" w:hAnsi="Times New Roman" w:cs="Times New Roman"/>
          <w:sz w:val="24"/>
          <w:szCs w:val="24"/>
        </w:rPr>
        <w:t xml:space="preserve">Kelt: </w:t>
      </w:r>
    </w:p>
    <w:p w14:paraId="3D2767DF" w14:textId="77777777" w:rsidR="00DA39BF" w:rsidRDefault="00DA39BF" w:rsidP="00DA39BF">
      <w:pPr>
        <w:rPr>
          <w:rFonts w:ascii="Times New Roman" w:hAnsi="Times New Roman" w:cs="Times New Roman"/>
          <w:sz w:val="24"/>
          <w:szCs w:val="24"/>
        </w:rPr>
      </w:pPr>
      <w:r>
        <w:rPr>
          <w:rFonts w:ascii="Times New Roman" w:hAnsi="Times New Roman" w:cs="Times New Roman"/>
          <w:sz w:val="24"/>
          <w:szCs w:val="24"/>
        </w:rPr>
        <w:t>Pécs</w:t>
      </w:r>
      <w:r w:rsidRPr="000905A7">
        <w:rPr>
          <w:rFonts w:ascii="Times New Roman" w:hAnsi="Times New Roman" w:cs="Times New Roman"/>
          <w:sz w:val="24"/>
          <w:szCs w:val="24"/>
        </w:rPr>
        <w:t>, 202</w:t>
      </w:r>
      <w:r>
        <w:rPr>
          <w:rFonts w:ascii="Times New Roman" w:hAnsi="Times New Roman" w:cs="Times New Roman"/>
          <w:sz w:val="24"/>
          <w:szCs w:val="24"/>
        </w:rPr>
        <w:t>4</w:t>
      </w:r>
      <w:r w:rsidRPr="000905A7">
        <w:rPr>
          <w:rFonts w:ascii="Times New Roman" w:hAnsi="Times New Roman" w:cs="Times New Roman"/>
          <w:sz w:val="24"/>
          <w:szCs w:val="24"/>
        </w:rPr>
        <w:t>.......................... napján</w:t>
      </w:r>
      <w:r w:rsidRPr="000905A7">
        <w:rPr>
          <w:rFonts w:ascii="Times New Roman" w:hAnsi="Times New Roman" w:cs="Times New Roman"/>
          <w:sz w:val="24"/>
          <w:szCs w:val="24"/>
        </w:rPr>
        <w:tab/>
      </w:r>
      <w:r w:rsidRPr="000905A7">
        <w:rPr>
          <w:rFonts w:ascii="Times New Roman" w:hAnsi="Times New Roman" w:cs="Times New Roman"/>
          <w:sz w:val="24"/>
          <w:szCs w:val="24"/>
        </w:rPr>
        <w:tab/>
      </w:r>
      <w:r>
        <w:rPr>
          <w:rFonts w:ascii="Times New Roman" w:hAnsi="Times New Roman" w:cs="Times New Roman"/>
          <w:sz w:val="24"/>
          <w:szCs w:val="24"/>
        </w:rPr>
        <w:t xml:space="preserve">      </w:t>
      </w:r>
      <w:r w:rsidRPr="000905A7">
        <w:rPr>
          <w:rFonts w:ascii="Times New Roman" w:hAnsi="Times New Roman" w:cs="Times New Roman"/>
          <w:sz w:val="24"/>
          <w:szCs w:val="24"/>
        </w:rPr>
        <w:t>Pécs, 202</w:t>
      </w:r>
      <w:r>
        <w:rPr>
          <w:rFonts w:ascii="Times New Roman" w:hAnsi="Times New Roman" w:cs="Times New Roman"/>
          <w:sz w:val="24"/>
          <w:szCs w:val="24"/>
        </w:rPr>
        <w:t>4</w:t>
      </w:r>
      <w:r w:rsidRPr="000905A7">
        <w:rPr>
          <w:rFonts w:ascii="Times New Roman" w:hAnsi="Times New Roman" w:cs="Times New Roman"/>
          <w:sz w:val="24"/>
          <w:szCs w:val="24"/>
        </w:rPr>
        <w:t>.......................... napján</w:t>
      </w:r>
    </w:p>
    <w:p w14:paraId="2BC8B2B3" w14:textId="77777777" w:rsidR="00DA39BF" w:rsidRDefault="00DA39BF" w:rsidP="00DA39BF">
      <w:pPr>
        <w:rPr>
          <w:rFonts w:ascii="Times New Roman" w:hAnsi="Times New Roman" w:cs="Times New Roman"/>
          <w:sz w:val="24"/>
          <w:szCs w:val="24"/>
        </w:rPr>
      </w:pPr>
    </w:p>
    <w:p w14:paraId="4D7C4AF4" w14:textId="77777777" w:rsidR="00DA39BF" w:rsidRDefault="00DA39BF" w:rsidP="00DA39BF">
      <w:pPr>
        <w:rPr>
          <w:rFonts w:ascii="Times New Roman" w:hAnsi="Times New Roman" w:cs="Times New Roman"/>
          <w:sz w:val="24"/>
          <w:szCs w:val="24"/>
        </w:rPr>
      </w:pPr>
    </w:p>
    <w:tbl>
      <w:tblPr>
        <w:tblStyle w:val="Rcsostblzat"/>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A39BF" w14:paraId="720C8DB2" w14:textId="77777777" w:rsidTr="00BB5691">
        <w:tc>
          <w:tcPr>
            <w:tcW w:w="4534" w:type="dxa"/>
          </w:tcPr>
          <w:p w14:paraId="345448E2" w14:textId="77777777" w:rsidR="00DA39BF" w:rsidRDefault="00DA39BF" w:rsidP="00BB5691">
            <w:pPr>
              <w:rPr>
                <w:rFonts w:ascii="Times New Roman" w:hAnsi="Times New Roman" w:cs="Times New Roman"/>
                <w:sz w:val="24"/>
                <w:szCs w:val="24"/>
              </w:rPr>
            </w:pPr>
            <w:r>
              <w:rPr>
                <w:rFonts w:ascii="Times New Roman" w:hAnsi="Times New Roman" w:cs="Times New Roman"/>
                <w:sz w:val="24"/>
                <w:szCs w:val="24"/>
              </w:rPr>
              <w:t>…………………………………………….</w:t>
            </w:r>
          </w:p>
        </w:tc>
        <w:tc>
          <w:tcPr>
            <w:tcW w:w="4534" w:type="dxa"/>
          </w:tcPr>
          <w:p w14:paraId="207CE291" w14:textId="77777777" w:rsidR="00DA39BF" w:rsidRDefault="00DA39BF" w:rsidP="00BB5691">
            <w:pPr>
              <w:rPr>
                <w:rFonts w:ascii="Times New Roman" w:hAnsi="Times New Roman" w:cs="Times New Roman"/>
                <w:sz w:val="24"/>
                <w:szCs w:val="24"/>
              </w:rPr>
            </w:pPr>
            <w:r>
              <w:rPr>
                <w:rFonts w:ascii="Times New Roman" w:hAnsi="Times New Roman" w:cs="Times New Roman"/>
                <w:sz w:val="24"/>
                <w:szCs w:val="24"/>
              </w:rPr>
              <w:t>…………………………………………….</w:t>
            </w:r>
          </w:p>
        </w:tc>
      </w:tr>
      <w:tr w:rsidR="00DA39BF" w14:paraId="5AFE8B5E" w14:textId="77777777" w:rsidTr="00BB5691">
        <w:tc>
          <w:tcPr>
            <w:tcW w:w="4534" w:type="dxa"/>
          </w:tcPr>
          <w:p w14:paraId="66A4C845" w14:textId="77777777" w:rsidR="00DA39BF" w:rsidRPr="008246B1" w:rsidRDefault="00DA39BF" w:rsidP="00BB5691">
            <w:pPr>
              <w:jc w:val="center"/>
              <w:rPr>
                <w:rFonts w:ascii="Times New Roman" w:hAnsi="Times New Roman" w:cs="Times New Roman"/>
                <w:b/>
                <w:bCs/>
                <w:sz w:val="24"/>
                <w:szCs w:val="24"/>
              </w:rPr>
            </w:pPr>
            <w:r w:rsidRPr="008246B1">
              <w:rPr>
                <w:rFonts w:ascii="Times New Roman" w:hAnsi="Times New Roman" w:cs="Times New Roman"/>
                <w:b/>
                <w:bCs/>
                <w:sz w:val="24"/>
                <w:szCs w:val="24"/>
              </w:rPr>
              <w:t>Pécsi Tudományegyetem</w:t>
            </w:r>
          </w:p>
        </w:tc>
        <w:tc>
          <w:tcPr>
            <w:tcW w:w="4534" w:type="dxa"/>
          </w:tcPr>
          <w:p w14:paraId="5AA3DA67" w14:textId="77777777" w:rsidR="00DA39BF" w:rsidRDefault="00DA39BF" w:rsidP="00BB5691">
            <w:pPr>
              <w:jc w:val="center"/>
              <w:rPr>
                <w:rFonts w:ascii="Times New Roman" w:hAnsi="Times New Roman" w:cs="Times New Roman"/>
                <w:sz w:val="24"/>
                <w:szCs w:val="24"/>
              </w:rPr>
            </w:pPr>
            <w:r>
              <w:rPr>
                <w:rFonts w:ascii="Times New Roman" w:hAnsi="Times New Roman" w:cs="Times New Roman"/>
                <w:sz w:val="24"/>
                <w:szCs w:val="24"/>
              </w:rPr>
              <w:t>…………………………………………</w:t>
            </w:r>
          </w:p>
        </w:tc>
      </w:tr>
      <w:tr w:rsidR="00DA39BF" w14:paraId="61EE8F7B" w14:textId="77777777" w:rsidTr="00BB5691">
        <w:tc>
          <w:tcPr>
            <w:tcW w:w="4534" w:type="dxa"/>
          </w:tcPr>
          <w:p w14:paraId="723568D7" w14:textId="77777777" w:rsidR="00DA39BF" w:rsidRDefault="00DA39BF" w:rsidP="00BB5691">
            <w:pPr>
              <w:jc w:val="center"/>
              <w:rPr>
                <w:rFonts w:ascii="Times New Roman" w:hAnsi="Times New Roman" w:cs="Times New Roman"/>
                <w:sz w:val="24"/>
                <w:szCs w:val="24"/>
              </w:rPr>
            </w:pPr>
            <w:r>
              <w:rPr>
                <w:rFonts w:ascii="Times New Roman" w:hAnsi="Times New Roman" w:cs="Times New Roman"/>
                <w:sz w:val="24"/>
                <w:szCs w:val="24"/>
              </w:rPr>
              <w:t>Dr. Miseta Attila</w:t>
            </w:r>
          </w:p>
        </w:tc>
        <w:tc>
          <w:tcPr>
            <w:tcW w:w="4534" w:type="dxa"/>
          </w:tcPr>
          <w:p w14:paraId="0603FC31" w14:textId="77777777" w:rsidR="00DA39BF" w:rsidRPr="0023418E" w:rsidRDefault="00DA39BF" w:rsidP="00BB5691">
            <w:pPr>
              <w:jc w:val="center"/>
              <w:rPr>
                <w:rFonts w:ascii="Times New Roman" w:hAnsi="Times New Roman" w:cs="Times New Roman"/>
                <w:b/>
                <w:bCs/>
                <w:sz w:val="24"/>
                <w:szCs w:val="24"/>
              </w:rPr>
            </w:pPr>
            <w:r w:rsidRPr="0023418E">
              <w:rPr>
                <w:rFonts w:ascii="Times New Roman" w:hAnsi="Times New Roman" w:cs="Times New Roman"/>
                <w:b/>
                <w:bCs/>
                <w:sz w:val="24"/>
                <w:szCs w:val="24"/>
              </w:rPr>
              <w:t>Használatba vevő</w:t>
            </w:r>
          </w:p>
        </w:tc>
      </w:tr>
      <w:tr w:rsidR="00DA39BF" w14:paraId="528A12E6" w14:textId="77777777" w:rsidTr="00BB5691">
        <w:tc>
          <w:tcPr>
            <w:tcW w:w="4534" w:type="dxa"/>
          </w:tcPr>
          <w:p w14:paraId="18035DEB" w14:textId="77777777" w:rsidR="00DA39BF" w:rsidRDefault="00DA39BF" w:rsidP="00BB5691">
            <w:pPr>
              <w:jc w:val="center"/>
              <w:rPr>
                <w:rFonts w:ascii="Times New Roman" w:hAnsi="Times New Roman" w:cs="Times New Roman"/>
                <w:sz w:val="24"/>
                <w:szCs w:val="24"/>
              </w:rPr>
            </w:pPr>
            <w:r>
              <w:rPr>
                <w:rFonts w:ascii="Times New Roman" w:hAnsi="Times New Roman" w:cs="Times New Roman"/>
                <w:sz w:val="24"/>
                <w:szCs w:val="24"/>
              </w:rPr>
              <w:t>rektor</w:t>
            </w:r>
          </w:p>
        </w:tc>
        <w:tc>
          <w:tcPr>
            <w:tcW w:w="4534" w:type="dxa"/>
          </w:tcPr>
          <w:p w14:paraId="5436B9FD" w14:textId="77777777" w:rsidR="00DA39BF" w:rsidRDefault="00DA39BF" w:rsidP="00BB5691">
            <w:pPr>
              <w:jc w:val="center"/>
              <w:rPr>
                <w:rFonts w:ascii="Times New Roman" w:hAnsi="Times New Roman" w:cs="Times New Roman"/>
                <w:sz w:val="24"/>
                <w:szCs w:val="24"/>
              </w:rPr>
            </w:pPr>
          </w:p>
        </w:tc>
      </w:tr>
      <w:tr w:rsidR="00DA39BF" w14:paraId="427E6E1E" w14:textId="77777777" w:rsidTr="00BB5691">
        <w:tc>
          <w:tcPr>
            <w:tcW w:w="4534" w:type="dxa"/>
          </w:tcPr>
          <w:p w14:paraId="1603E24A" w14:textId="77777777" w:rsidR="00DA39BF" w:rsidRPr="0023418E" w:rsidRDefault="00DA39BF" w:rsidP="00BB5691">
            <w:pPr>
              <w:jc w:val="center"/>
              <w:rPr>
                <w:rFonts w:ascii="Times New Roman" w:hAnsi="Times New Roman" w:cs="Times New Roman"/>
                <w:b/>
                <w:bCs/>
                <w:sz w:val="24"/>
                <w:szCs w:val="24"/>
              </w:rPr>
            </w:pPr>
            <w:r w:rsidRPr="0023418E">
              <w:rPr>
                <w:rFonts w:ascii="Times New Roman" w:hAnsi="Times New Roman" w:cs="Times New Roman"/>
                <w:b/>
                <w:bCs/>
                <w:sz w:val="24"/>
                <w:szCs w:val="24"/>
              </w:rPr>
              <w:t>Használatba adó</w:t>
            </w:r>
          </w:p>
        </w:tc>
        <w:tc>
          <w:tcPr>
            <w:tcW w:w="4534" w:type="dxa"/>
          </w:tcPr>
          <w:p w14:paraId="2E0CF777" w14:textId="77777777" w:rsidR="00DA39BF" w:rsidRDefault="00DA39BF" w:rsidP="00BB5691">
            <w:pPr>
              <w:jc w:val="center"/>
              <w:rPr>
                <w:rFonts w:ascii="Times New Roman" w:hAnsi="Times New Roman" w:cs="Times New Roman"/>
                <w:sz w:val="24"/>
                <w:szCs w:val="24"/>
              </w:rPr>
            </w:pPr>
          </w:p>
        </w:tc>
      </w:tr>
    </w:tbl>
    <w:p w14:paraId="07533F3B" w14:textId="77777777" w:rsidR="00DA39BF" w:rsidRDefault="00DA39BF" w:rsidP="00DA39BF">
      <w:pPr>
        <w:rPr>
          <w:rFonts w:ascii="Times New Roman" w:hAnsi="Times New Roman" w:cs="Times New Roman"/>
          <w:sz w:val="24"/>
          <w:szCs w:val="24"/>
        </w:rPr>
      </w:pPr>
    </w:p>
    <w:p w14:paraId="1FAD751B" w14:textId="77777777" w:rsidR="00DA39BF" w:rsidRDefault="00DA39BF" w:rsidP="00DA39BF">
      <w:pPr>
        <w:ind w:left="718" w:firstLine="698"/>
        <w:rPr>
          <w:rFonts w:ascii="Times New Roman" w:hAnsi="Times New Roman" w:cs="Times New Roman"/>
          <w:b/>
          <w:bCs/>
          <w:sz w:val="24"/>
          <w:szCs w:val="24"/>
        </w:rPr>
      </w:pPr>
    </w:p>
    <w:p w14:paraId="5C7248E6" w14:textId="77777777" w:rsidR="00DA39BF" w:rsidRPr="00801607" w:rsidRDefault="00DA39BF" w:rsidP="00DA39BF">
      <w:pPr>
        <w:ind w:left="718" w:hanging="860"/>
        <w:rPr>
          <w:rFonts w:ascii="Times New Roman" w:hAnsi="Times New Roman" w:cs="Times New Roman"/>
          <w:sz w:val="24"/>
          <w:szCs w:val="24"/>
        </w:rPr>
      </w:pPr>
      <w:r w:rsidRPr="00801607">
        <w:rPr>
          <w:rFonts w:ascii="Times New Roman" w:hAnsi="Times New Roman" w:cs="Times New Roman"/>
          <w:sz w:val="24"/>
          <w:szCs w:val="24"/>
        </w:rPr>
        <w:t xml:space="preserve">Ellenjegyzők </w:t>
      </w:r>
      <w:r>
        <w:rPr>
          <w:rFonts w:ascii="Times New Roman" w:hAnsi="Times New Roman" w:cs="Times New Roman"/>
          <w:sz w:val="24"/>
          <w:szCs w:val="24"/>
        </w:rPr>
        <w:t>Használatba adó</w:t>
      </w:r>
      <w:r w:rsidRPr="00801607">
        <w:rPr>
          <w:rFonts w:ascii="Times New Roman" w:hAnsi="Times New Roman" w:cs="Times New Roman"/>
          <w:sz w:val="24"/>
          <w:szCs w:val="24"/>
        </w:rPr>
        <w:t xml:space="preserve"> részéről:</w:t>
      </w:r>
    </w:p>
    <w:p w14:paraId="27639352" w14:textId="77777777" w:rsidR="00DA39BF" w:rsidRPr="00801607" w:rsidRDefault="00DA39BF" w:rsidP="00DA39BF">
      <w:pPr>
        <w:rPr>
          <w:rFonts w:ascii="Times New Roman" w:hAnsi="Times New Roman" w:cs="Times New Roman"/>
          <w:sz w:val="24"/>
          <w:szCs w:val="24"/>
        </w:rPr>
      </w:pPr>
    </w:p>
    <w:p w14:paraId="32177C9E" w14:textId="77777777" w:rsidR="00DA39BF" w:rsidRPr="00801607" w:rsidRDefault="00DA39BF" w:rsidP="00DA39BF">
      <w:pPr>
        <w:ind w:left="718" w:hanging="860"/>
        <w:rPr>
          <w:rFonts w:ascii="Times New Roman" w:hAnsi="Times New Roman" w:cs="Times New Roman"/>
          <w:sz w:val="24"/>
          <w:szCs w:val="24"/>
        </w:rPr>
      </w:pPr>
      <w:r w:rsidRPr="151EBD43">
        <w:rPr>
          <w:rFonts w:ascii="Times New Roman" w:hAnsi="Times New Roman" w:cs="Times New Roman"/>
          <w:sz w:val="24"/>
          <w:szCs w:val="24"/>
        </w:rPr>
        <w:t>…………………………...</w:t>
      </w:r>
      <w:r>
        <w:tab/>
      </w:r>
      <w:r w:rsidRPr="151EBD43">
        <w:rPr>
          <w:rFonts w:ascii="Times New Roman" w:hAnsi="Times New Roman" w:cs="Times New Roman"/>
          <w:sz w:val="24"/>
          <w:szCs w:val="24"/>
        </w:rPr>
        <w:t xml:space="preserve">     …………………………….        …………………………….</w:t>
      </w:r>
    </w:p>
    <w:p w14:paraId="4A148C58" w14:textId="77777777" w:rsidR="00DA39BF" w:rsidRPr="00801607" w:rsidRDefault="00DA39BF" w:rsidP="00DA39BF">
      <w:pPr>
        <w:ind w:left="718" w:hanging="860"/>
        <w:rPr>
          <w:rFonts w:ascii="Times New Roman" w:hAnsi="Times New Roman" w:cs="Times New Roman"/>
          <w:sz w:val="24"/>
          <w:szCs w:val="24"/>
        </w:rPr>
      </w:pPr>
      <w:r>
        <w:rPr>
          <w:rFonts w:ascii="Times New Roman" w:hAnsi="Times New Roman" w:cs="Times New Roman"/>
          <w:sz w:val="24"/>
          <w:szCs w:val="24"/>
        </w:rPr>
        <w:t xml:space="preserve">   </w:t>
      </w:r>
      <w:r w:rsidRPr="00801607">
        <w:rPr>
          <w:rFonts w:ascii="Times New Roman" w:hAnsi="Times New Roman" w:cs="Times New Roman"/>
          <w:sz w:val="24"/>
          <w:szCs w:val="24"/>
        </w:rPr>
        <w:t>szakmai ellenjegyző</w:t>
      </w:r>
      <w:r w:rsidRPr="00801607">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801607">
        <w:rPr>
          <w:rFonts w:ascii="Times New Roman" w:hAnsi="Times New Roman" w:cs="Times New Roman"/>
          <w:sz w:val="24"/>
          <w:szCs w:val="24"/>
        </w:rPr>
        <w:t xml:space="preserve"> pénzügyi ellenjegyző</w:t>
      </w:r>
      <w:r w:rsidRPr="00801607">
        <w:rPr>
          <w:rFonts w:ascii="Times New Roman" w:hAnsi="Times New Roman" w:cs="Times New Roman"/>
          <w:sz w:val="24"/>
          <w:szCs w:val="24"/>
        </w:rPr>
        <w:tab/>
      </w:r>
      <w:r w:rsidRPr="00801607">
        <w:rPr>
          <w:rFonts w:ascii="Times New Roman" w:hAnsi="Times New Roman" w:cs="Times New Roman"/>
          <w:sz w:val="24"/>
          <w:szCs w:val="24"/>
        </w:rPr>
        <w:tab/>
        <w:t xml:space="preserve">         jogi ellenőrzés</w:t>
      </w:r>
    </w:p>
    <w:sectPr w:rsidR="00DA39BF" w:rsidRPr="00801607" w:rsidSect="00801355">
      <w:headerReference w:type="default" r:id="rId19"/>
      <w:footerReference w:type="default" r:id="rId20"/>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1A650" w14:textId="77777777" w:rsidR="00292F9B" w:rsidRDefault="00292F9B" w:rsidP="0086276F">
      <w:pPr>
        <w:spacing w:after="0" w:line="240" w:lineRule="auto"/>
      </w:pPr>
      <w:r>
        <w:separator/>
      </w:r>
    </w:p>
  </w:endnote>
  <w:endnote w:type="continuationSeparator" w:id="0">
    <w:p w14:paraId="2E31B031" w14:textId="77777777" w:rsidR="00292F9B" w:rsidRDefault="00292F9B" w:rsidP="00862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654AFD58" w14:paraId="5D39FC04" w14:textId="77777777" w:rsidTr="654AFD58">
      <w:trPr>
        <w:trHeight w:val="300"/>
      </w:trPr>
      <w:tc>
        <w:tcPr>
          <w:tcW w:w="3020" w:type="dxa"/>
        </w:tcPr>
        <w:p w14:paraId="78A8505F" w14:textId="75C76CA0" w:rsidR="654AFD58" w:rsidRDefault="654AFD58" w:rsidP="654AFD58">
          <w:pPr>
            <w:pStyle w:val="lfej"/>
            <w:ind w:left="-115"/>
          </w:pPr>
        </w:p>
      </w:tc>
      <w:tc>
        <w:tcPr>
          <w:tcW w:w="3020" w:type="dxa"/>
        </w:tcPr>
        <w:p w14:paraId="501A5E78" w14:textId="5375AC35" w:rsidR="654AFD58" w:rsidRDefault="654AFD58" w:rsidP="654AFD58">
          <w:pPr>
            <w:pStyle w:val="lfej"/>
            <w:jc w:val="center"/>
          </w:pPr>
        </w:p>
      </w:tc>
      <w:tc>
        <w:tcPr>
          <w:tcW w:w="3020" w:type="dxa"/>
        </w:tcPr>
        <w:p w14:paraId="7B274CC7" w14:textId="32CF0F05" w:rsidR="654AFD58" w:rsidRDefault="654AFD58" w:rsidP="654AFD58">
          <w:pPr>
            <w:pStyle w:val="lfej"/>
            <w:ind w:right="-115"/>
            <w:jc w:val="right"/>
          </w:pPr>
        </w:p>
      </w:tc>
    </w:tr>
  </w:tbl>
  <w:p w14:paraId="29F60797" w14:textId="58125B42" w:rsidR="654AFD58" w:rsidRDefault="654AFD58" w:rsidP="654AFD5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71DAD" w14:textId="77777777" w:rsidR="00292F9B" w:rsidRDefault="00292F9B" w:rsidP="0086276F">
      <w:pPr>
        <w:spacing w:after="0" w:line="240" w:lineRule="auto"/>
      </w:pPr>
      <w:r>
        <w:separator/>
      </w:r>
    </w:p>
  </w:footnote>
  <w:footnote w:type="continuationSeparator" w:id="0">
    <w:p w14:paraId="1E6FCFCE" w14:textId="77777777" w:rsidR="00292F9B" w:rsidRDefault="00292F9B" w:rsidP="008627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654AFD58" w14:paraId="33B1B379" w14:textId="77777777" w:rsidTr="654AFD58">
      <w:trPr>
        <w:trHeight w:val="300"/>
      </w:trPr>
      <w:tc>
        <w:tcPr>
          <w:tcW w:w="3020" w:type="dxa"/>
        </w:tcPr>
        <w:p w14:paraId="4A31B4FF" w14:textId="3ED2298F" w:rsidR="654AFD58" w:rsidRDefault="654AFD58" w:rsidP="654AFD58">
          <w:pPr>
            <w:pStyle w:val="lfej"/>
            <w:ind w:left="-115"/>
          </w:pPr>
        </w:p>
      </w:tc>
      <w:tc>
        <w:tcPr>
          <w:tcW w:w="3020" w:type="dxa"/>
        </w:tcPr>
        <w:p w14:paraId="3B7FCEFB" w14:textId="02BB9E84" w:rsidR="654AFD58" w:rsidRDefault="654AFD58" w:rsidP="654AFD58">
          <w:pPr>
            <w:pStyle w:val="lfej"/>
            <w:jc w:val="center"/>
          </w:pPr>
        </w:p>
      </w:tc>
      <w:tc>
        <w:tcPr>
          <w:tcW w:w="3020" w:type="dxa"/>
        </w:tcPr>
        <w:p w14:paraId="7DDC019A" w14:textId="6DCC1D44" w:rsidR="654AFD58" w:rsidRDefault="654AFD58" w:rsidP="654AFD58">
          <w:pPr>
            <w:pStyle w:val="lfej"/>
            <w:ind w:right="-115"/>
            <w:jc w:val="right"/>
          </w:pPr>
        </w:p>
      </w:tc>
    </w:tr>
  </w:tbl>
  <w:p w14:paraId="7A251B68" w14:textId="56924F1E" w:rsidR="654AFD58" w:rsidRDefault="654AFD58" w:rsidP="654AFD58">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51CF6"/>
    <w:multiLevelType w:val="multilevel"/>
    <w:tmpl w:val="4DDC4BAE"/>
    <w:lvl w:ilvl="0">
      <w:start w:val="1"/>
      <w:numFmt w:val="decimal"/>
      <w:lvlText w:val="%1."/>
      <w:lvlJc w:val="left"/>
      <w:pPr>
        <w:ind w:left="720" w:hanging="360"/>
      </w:pPr>
      <w:rPr>
        <w:rFonts w:hint="default"/>
      </w:rPr>
    </w:lvl>
    <w:lvl w:ilvl="1">
      <w:start w:val="1"/>
      <w:numFmt w:val="decimal"/>
      <w:isLgl/>
      <w:lvlText w:val="%1.%2."/>
      <w:lvlJc w:val="left"/>
      <w:pPr>
        <w:ind w:left="2132" w:hanging="4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09C5DCA"/>
    <w:multiLevelType w:val="multilevel"/>
    <w:tmpl w:val="CDB2D824"/>
    <w:lvl w:ilvl="0">
      <w:start w:val="2"/>
      <w:numFmt w:val="decimal"/>
      <w:lvlText w:val="%1."/>
      <w:lvlJc w:val="left"/>
      <w:pPr>
        <w:ind w:left="360" w:hanging="360"/>
      </w:pPr>
      <w:rPr>
        <w:rFonts w:hint="default"/>
      </w:rPr>
    </w:lvl>
    <w:lvl w:ilvl="1">
      <w:start w:val="4"/>
      <w:numFmt w:val="decimal"/>
      <w:lvlText w:val="%1.%2."/>
      <w:lvlJc w:val="left"/>
      <w:pPr>
        <w:ind w:left="370" w:hanging="3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2" w15:restartNumberingAfterBreak="0">
    <w:nsid w:val="12D22AE1"/>
    <w:multiLevelType w:val="hybridMultilevel"/>
    <w:tmpl w:val="70721F7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3207003"/>
    <w:multiLevelType w:val="hybridMultilevel"/>
    <w:tmpl w:val="D34243AC"/>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8622F67"/>
    <w:multiLevelType w:val="hybridMultilevel"/>
    <w:tmpl w:val="689CA844"/>
    <w:lvl w:ilvl="0" w:tplc="040E0005">
      <w:start w:val="1"/>
      <w:numFmt w:val="bullet"/>
      <w:lvlText w:val=""/>
      <w:lvlJc w:val="left"/>
      <w:pPr>
        <w:ind w:left="862" w:hanging="360"/>
      </w:pPr>
      <w:rPr>
        <w:rFonts w:ascii="Wingdings" w:hAnsi="Wingdings"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5" w15:restartNumberingAfterBreak="0">
    <w:nsid w:val="277023F6"/>
    <w:multiLevelType w:val="hybridMultilevel"/>
    <w:tmpl w:val="1638BE7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93F1F1E"/>
    <w:multiLevelType w:val="hybridMultilevel"/>
    <w:tmpl w:val="1CC898B4"/>
    <w:lvl w:ilvl="0" w:tplc="E688756C">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9915778"/>
    <w:multiLevelType w:val="multilevel"/>
    <w:tmpl w:val="DC8A2522"/>
    <w:lvl w:ilvl="0">
      <w:start w:val="1"/>
      <w:numFmt w:val="decimal"/>
      <w:lvlText w:val="%1."/>
      <w:lvlJc w:val="left"/>
      <w:pPr>
        <w:ind w:left="345" w:hanging="360"/>
      </w:pPr>
      <w:rPr>
        <w:rFonts w:hint="default"/>
      </w:rPr>
    </w:lvl>
    <w:lvl w:ilvl="1">
      <w:start w:val="1"/>
      <w:numFmt w:val="decimal"/>
      <w:isLgl/>
      <w:lvlText w:val="%1.%2."/>
      <w:lvlJc w:val="left"/>
      <w:pPr>
        <w:ind w:left="345" w:hanging="360"/>
      </w:pPr>
      <w:rPr>
        <w:rFonts w:hint="default"/>
      </w:rPr>
    </w:lvl>
    <w:lvl w:ilvl="2">
      <w:start w:val="1"/>
      <w:numFmt w:val="decimal"/>
      <w:isLgl/>
      <w:lvlText w:val="%1.%2.%3."/>
      <w:lvlJc w:val="left"/>
      <w:pPr>
        <w:ind w:left="705" w:hanging="720"/>
      </w:pPr>
      <w:rPr>
        <w:rFonts w:hint="default"/>
      </w:rPr>
    </w:lvl>
    <w:lvl w:ilvl="3">
      <w:start w:val="1"/>
      <w:numFmt w:val="decimal"/>
      <w:isLgl/>
      <w:lvlText w:val="%1.%2.%3.%4."/>
      <w:lvlJc w:val="left"/>
      <w:pPr>
        <w:ind w:left="705" w:hanging="720"/>
      </w:pPr>
      <w:rPr>
        <w:rFonts w:hint="default"/>
      </w:rPr>
    </w:lvl>
    <w:lvl w:ilvl="4">
      <w:start w:val="1"/>
      <w:numFmt w:val="decimal"/>
      <w:isLgl/>
      <w:lvlText w:val="%1.%2.%3.%4.%5."/>
      <w:lvlJc w:val="left"/>
      <w:pPr>
        <w:ind w:left="1065" w:hanging="1080"/>
      </w:pPr>
      <w:rPr>
        <w:rFonts w:hint="default"/>
      </w:rPr>
    </w:lvl>
    <w:lvl w:ilvl="5">
      <w:start w:val="1"/>
      <w:numFmt w:val="decimal"/>
      <w:isLgl/>
      <w:lvlText w:val="%1.%2.%3.%4.%5.%6."/>
      <w:lvlJc w:val="left"/>
      <w:pPr>
        <w:ind w:left="1065" w:hanging="1080"/>
      </w:pPr>
      <w:rPr>
        <w:rFonts w:hint="default"/>
      </w:rPr>
    </w:lvl>
    <w:lvl w:ilvl="6">
      <w:start w:val="1"/>
      <w:numFmt w:val="decimal"/>
      <w:isLgl/>
      <w:lvlText w:val="%1.%2.%3.%4.%5.%6.%7."/>
      <w:lvlJc w:val="left"/>
      <w:pPr>
        <w:ind w:left="1425" w:hanging="1440"/>
      </w:pPr>
      <w:rPr>
        <w:rFonts w:hint="default"/>
      </w:rPr>
    </w:lvl>
    <w:lvl w:ilvl="7">
      <w:start w:val="1"/>
      <w:numFmt w:val="decimal"/>
      <w:isLgl/>
      <w:lvlText w:val="%1.%2.%3.%4.%5.%6.%7.%8."/>
      <w:lvlJc w:val="left"/>
      <w:pPr>
        <w:ind w:left="1425" w:hanging="1440"/>
      </w:pPr>
      <w:rPr>
        <w:rFonts w:hint="default"/>
      </w:rPr>
    </w:lvl>
    <w:lvl w:ilvl="8">
      <w:start w:val="1"/>
      <w:numFmt w:val="decimal"/>
      <w:isLgl/>
      <w:lvlText w:val="%1.%2.%3.%4.%5.%6.%7.%8.%9."/>
      <w:lvlJc w:val="left"/>
      <w:pPr>
        <w:ind w:left="1785" w:hanging="1800"/>
      </w:pPr>
      <w:rPr>
        <w:rFonts w:hint="default"/>
      </w:rPr>
    </w:lvl>
  </w:abstractNum>
  <w:abstractNum w:abstractNumId="8" w15:restartNumberingAfterBreak="0">
    <w:nsid w:val="38E13FD0"/>
    <w:multiLevelType w:val="multilevel"/>
    <w:tmpl w:val="7DE67454"/>
    <w:lvl w:ilvl="0">
      <w:start w:val="3"/>
      <w:numFmt w:val="decimal"/>
      <w:lvlText w:val="%1."/>
      <w:lvlJc w:val="left"/>
      <w:pPr>
        <w:ind w:left="360" w:hanging="360"/>
      </w:pPr>
      <w:rPr>
        <w:rFonts w:hint="default"/>
      </w:rPr>
    </w:lvl>
    <w:lvl w:ilvl="1">
      <w:start w:val="1"/>
      <w:numFmt w:val="decimal"/>
      <w:lvlText w:val="%1.%2."/>
      <w:lvlJc w:val="left"/>
      <w:pPr>
        <w:ind w:left="370" w:hanging="3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9" w15:restartNumberingAfterBreak="0">
    <w:nsid w:val="3A6160DC"/>
    <w:multiLevelType w:val="multilevel"/>
    <w:tmpl w:val="1BE22594"/>
    <w:lvl w:ilvl="0">
      <w:start w:val="2"/>
      <w:numFmt w:val="decimal"/>
      <w:lvlText w:val="%1."/>
      <w:lvlJc w:val="left"/>
      <w:pPr>
        <w:ind w:left="360" w:hanging="360"/>
      </w:pPr>
      <w:rPr>
        <w:rFonts w:hint="default"/>
      </w:rPr>
    </w:lvl>
    <w:lvl w:ilvl="1">
      <w:start w:val="2"/>
      <w:numFmt w:val="decimal"/>
      <w:lvlText w:val="%1.%2."/>
      <w:lvlJc w:val="left"/>
      <w:pPr>
        <w:ind w:left="370" w:hanging="3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10" w15:restartNumberingAfterBreak="0">
    <w:nsid w:val="4094220B"/>
    <w:multiLevelType w:val="hybridMultilevel"/>
    <w:tmpl w:val="869C83F8"/>
    <w:lvl w:ilvl="0" w:tplc="040E0005">
      <w:start w:val="1"/>
      <w:numFmt w:val="bullet"/>
      <w:lvlText w:val=""/>
      <w:lvlJc w:val="left"/>
      <w:pPr>
        <w:ind w:left="1440" w:hanging="360"/>
      </w:pPr>
      <w:rPr>
        <w:rFonts w:ascii="Wingdings" w:hAnsi="Wingdings"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1" w15:restartNumberingAfterBreak="0">
    <w:nsid w:val="4879BEC5"/>
    <w:multiLevelType w:val="hybridMultilevel"/>
    <w:tmpl w:val="35B840E0"/>
    <w:lvl w:ilvl="0" w:tplc="4F42FEF0">
      <w:start w:val="1"/>
      <w:numFmt w:val="bullet"/>
      <w:lvlText w:val=""/>
      <w:lvlJc w:val="left"/>
      <w:pPr>
        <w:ind w:left="720" w:hanging="360"/>
      </w:pPr>
      <w:rPr>
        <w:rFonts w:ascii="Symbol" w:hAnsi="Symbol" w:hint="default"/>
      </w:rPr>
    </w:lvl>
    <w:lvl w:ilvl="1" w:tplc="D6BA1C76">
      <w:start w:val="1"/>
      <w:numFmt w:val="bullet"/>
      <w:lvlText w:val="o"/>
      <w:lvlJc w:val="left"/>
      <w:pPr>
        <w:ind w:left="1440" w:hanging="360"/>
      </w:pPr>
      <w:rPr>
        <w:rFonts w:ascii="Courier New" w:hAnsi="Courier New" w:hint="default"/>
      </w:rPr>
    </w:lvl>
    <w:lvl w:ilvl="2" w:tplc="37E2669C">
      <w:start w:val="1"/>
      <w:numFmt w:val="bullet"/>
      <w:lvlText w:val=""/>
      <w:lvlJc w:val="left"/>
      <w:pPr>
        <w:ind w:left="2160" w:hanging="360"/>
      </w:pPr>
      <w:rPr>
        <w:rFonts w:ascii="Wingdings" w:hAnsi="Wingdings" w:hint="default"/>
      </w:rPr>
    </w:lvl>
    <w:lvl w:ilvl="3" w:tplc="C85CF45C">
      <w:start w:val="1"/>
      <w:numFmt w:val="bullet"/>
      <w:lvlText w:val=""/>
      <w:lvlJc w:val="left"/>
      <w:pPr>
        <w:ind w:left="2880" w:hanging="360"/>
      </w:pPr>
      <w:rPr>
        <w:rFonts w:ascii="Symbol" w:hAnsi="Symbol" w:hint="default"/>
      </w:rPr>
    </w:lvl>
    <w:lvl w:ilvl="4" w:tplc="27E86646">
      <w:start w:val="1"/>
      <w:numFmt w:val="bullet"/>
      <w:lvlText w:val="o"/>
      <w:lvlJc w:val="left"/>
      <w:pPr>
        <w:ind w:left="3600" w:hanging="360"/>
      </w:pPr>
      <w:rPr>
        <w:rFonts w:ascii="Courier New" w:hAnsi="Courier New" w:hint="default"/>
      </w:rPr>
    </w:lvl>
    <w:lvl w:ilvl="5" w:tplc="F45E57FA">
      <w:start w:val="1"/>
      <w:numFmt w:val="bullet"/>
      <w:lvlText w:val=""/>
      <w:lvlJc w:val="left"/>
      <w:pPr>
        <w:ind w:left="4320" w:hanging="360"/>
      </w:pPr>
      <w:rPr>
        <w:rFonts w:ascii="Wingdings" w:hAnsi="Wingdings" w:hint="default"/>
      </w:rPr>
    </w:lvl>
    <w:lvl w:ilvl="6" w:tplc="895AB91C">
      <w:start w:val="1"/>
      <w:numFmt w:val="bullet"/>
      <w:lvlText w:val=""/>
      <w:lvlJc w:val="left"/>
      <w:pPr>
        <w:ind w:left="5040" w:hanging="360"/>
      </w:pPr>
      <w:rPr>
        <w:rFonts w:ascii="Symbol" w:hAnsi="Symbol" w:hint="default"/>
      </w:rPr>
    </w:lvl>
    <w:lvl w:ilvl="7" w:tplc="F802F132">
      <w:start w:val="1"/>
      <w:numFmt w:val="bullet"/>
      <w:lvlText w:val="o"/>
      <w:lvlJc w:val="left"/>
      <w:pPr>
        <w:ind w:left="5760" w:hanging="360"/>
      </w:pPr>
      <w:rPr>
        <w:rFonts w:ascii="Courier New" w:hAnsi="Courier New" w:hint="default"/>
      </w:rPr>
    </w:lvl>
    <w:lvl w:ilvl="8" w:tplc="8AF08536">
      <w:start w:val="1"/>
      <w:numFmt w:val="bullet"/>
      <w:lvlText w:val=""/>
      <w:lvlJc w:val="left"/>
      <w:pPr>
        <w:ind w:left="6480" w:hanging="360"/>
      </w:pPr>
      <w:rPr>
        <w:rFonts w:ascii="Wingdings" w:hAnsi="Wingdings" w:hint="default"/>
      </w:rPr>
    </w:lvl>
  </w:abstractNum>
  <w:abstractNum w:abstractNumId="12" w15:restartNumberingAfterBreak="0">
    <w:nsid w:val="524E359C"/>
    <w:multiLevelType w:val="hybridMultilevel"/>
    <w:tmpl w:val="78F27B02"/>
    <w:lvl w:ilvl="0" w:tplc="D4EE452E">
      <w:start w:val="1"/>
      <w:numFmt w:val="bullet"/>
      <w:lvlText w:val="-"/>
      <w:lvlJc w:val="left"/>
      <w:pPr>
        <w:ind w:left="1068" w:hanging="360"/>
      </w:pPr>
      <w:rPr>
        <w:rFonts w:ascii="Times New Roman" w:eastAsiaTheme="minorHAnsi" w:hAnsi="Times New Roman" w:cs="Times New Roman"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3" w15:restartNumberingAfterBreak="0">
    <w:nsid w:val="59B82EAE"/>
    <w:multiLevelType w:val="multilevel"/>
    <w:tmpl w:val="280A536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64F384"/>
    <w:multiLevelType w:val="hybridMultilevel"/>
    <w:tmpl w:val="895AADEE"/>
    <w:lvl w:ilvl="0" w:tplc="2F52B2E6">
      <w:start w:val="1"/>
      <w:numFmt w:val="bullet"/>
      <w:lvlText w:val=""/>
      <w:lvlJc w:val="left"/>
      <w:pPr>
        <w:ind w:left="720" w:hanging="360"/>
      </w:pPr>
      <w:rPr>
        <w:rFonts w:ascii="Symbol" w:hAnsi="Symbol" w:hint="default"/>
      </w:rPr>
    </w:lvl>
    <w:lvl w:ilvl="1" w:tplc="A1B652E8">
      <w:start w:val="1"/>
      <w:numFmt w:val="bullet"/>
      <w:lvlText w:val="o"/>
      <w:lvlJc w:val="left"/>
      <w:pPr>
        <w:ind w:left="1440" w:hanging="360"/>
      </w:pPr>
      <w:rPr>
        <w:rFonts w:ascii="Courier New" w:hAnsi="Courier New" w:hint="default"/>
      </w:rPr>
    </w:lvl>
    <w:lvl w:ilvl="2" w:tplc="F5240C8C">
      <w:start w:val="1"/>
      <w:numFmt w:val="bullet"/>
      <w:lvlText w:val=""/>
      <w:lvlJc w:val="left"/>
      <w:pPr>
        <w:ind w:left="2160" w:hanging="360"/>
      </w:pPr>
      <w:rPr>
        <w:rFonts w:ascii="Wingdings" w:hAnsi="Wingdings" w:hint="default"/>
      </w:rPr>
    </w:lvl>
    <w:lvl w:ilvl="3" w:tplc="BEB01904">
      <w:start w:val="1"/>
      <w:numFmt w:val="bullet"/>
      <w:lvlText w:val=""/>
      <w:lvlJc w:val="left"/>
      <w:pPr>
        <w:ind w:left="2880" w:hanging="360"/>
      </w:pPr>
      <w:rPr>
        <w:rFonts w:ascii="Symbol" w:hAnsi="Symbol" w:hint="default"/>
      </w:rPr>
    </w:lvl>
    <w:lvl w:ilvl="4" w:tplc="251642CE">
      <w:start w:val="1"/>
      <w:numFmt w:val="bullet"/>
      <w:lvlText w:val="o"/>
      <w:lvlJc w:val="left"/>
      <w:pPr>
        <w:ind w:left="3600" w:hanging="360"/>
      </w:pPr>
      <w:rPr>
        <w:rFonts w:ascii="Courier New" w:hAnsi="Courier New" w:hint="default"/>
      </w:rPr>
    </w:lvl>
    <w:lvl w:ilvl="5" w:tplc="50043B20">
      <w:start w:val="1"/>
      <w:numFmt w:val="bullet"/>
      <w:lvlText w:val=""/>
      <w:lvlJc w:val="left"/>
      <w:pPr>
        <w:ind w:left="4320" w:hanging="360"/>
      </w:pPr>
      <w:rPr>
        <w:rFonts w:ascii="Wingdings" w:hAnsi="Wingdings" w:hint="default"/>
      </w:rPr>
    </w:lvl>
    <w:lvl w:ilvl="6" w:tplc="97FE91A2">
      <w:start w:val="1"/>
      <w:numFmt w:val="bullet"/>
      <w:lvlText w:val=""/>
      <w:lvlJc w:val="left"/>
      <w:pPr>
        <w:ind w:left="5040" w:hanging="360"/>
      </w:pPr>
      <w:rPr>
        <w:rFonts w:ascii="Symbol" w:hAnsi="Symbol" w:hint="default"/>
      </w:rPr>
    </w:lvl>
    <w:lvl w:ilvl="7" w:tplc="9BE06ABC">
      <w:start w:val="1"/>
      <w:numFmt w:val="bullet"/>
      <w:lvlText w:val="o"/>
      <w:lvlJc w:val="left"/>
      <w:pPr>
        <w:ind w:left="5760" w:hanging="360"/>
      </w:pPr>
      <w:rPr>
        <w:rFonts w:ascii="Courier New" w:hAnsi="Courier New" w:hint="default"/>
      </w:rPr>
    </w:lvl>
    <w:lvl w:ilvl="8" w:tplc="44922858">
      <w:start w:val="1"/>
      <w:numFmt w:val="bullet"/>
      <w:lvlText w:val=""/>
      <w:lvlJc w:val="left"/>
      <w:pPr>
        <w:ind w:left="6480" w:hanging="360"/>
      </w:pPr>
      <w:rPr>
        <w:rFonts w:ascii="Wingdings" w:hAnsi="Wingdings" w:hint="default"/>
      </w:rPr>
    </w:lvl>
  </w:abstractNum>
  <w:abstractNum w:abstractNumId="15" w15:restartNumberingAfterBreak="0">
    <w:nsid w:val="75806E2F"/>
    <w:multiLevelType w:val="hybridMultilevel"/>
    <w:tmpl w:val="A07C21BC"/>
    <w:lvl w:ilvl="0" w:tplc="040E0017">
      <w:start w:val="1"/>
      <w:numFmt w:val="lowerLetter"/>
      <w:lvlText w:val="%1)"/>
      <w:lvlJc w:val="left"/>
      <w:pPr>
        <w:ind w:left="1070" w:hanging="360"/>
      </w:pPr>
    </w:lvl>
    <w:lvl w:ilvl="1" w:tplc="040E0019" w:tentative="1">
      <w:start w:val="1"/>
      <w:numFmt w:val="lowerLetter"/>
      <w:lvlText w:val="%2."/>
      <w:lvlJc w:val="left"/>
      <w:pPr>
        <w:ind w:left="1790" w:hanging="360"/>
      </w:pPr>
    </w:lvl>
    <w:lvl w:ilvl="2" w:tplc="040E001B" w:tentative="1">
      <w:start w:val="1"/>
      <w:numFmt w:val="lowerRoman"/>
      <w:lvlText w:val="%3."/>
      <w:lvlJc w:val="right"/>
      <w:pPr>
        <w:ind w:left="2510" w:hanging="180"/>
      </w:pPr>
    </w:lvl>
    <w:lvl w:ilvl="3" w:tplc="040E000F" w:tentative="1">
      <w:start w:val="1"/>
      <w:numFmt w:val="decimal"/>
      <w:lvlText w:val="%4."/>
      <w:lvlJc w:val="left"/>
      <w:pPr>
        <w:ind w:left="3230" w:hanging="360"/>
      </w:pPr>
    </w:lvl>
    <w:lvl w:ilvl="4" w:tplc="040E0019" w:tentative="1">
      <w:start w:val="1"/>
      <w:numFmt w:val="lowerLetter"/>
      <w:lvlText w:val="%5."/>
      <w:lvlJc w:val="left"/>
      <w:pPr>
        <w:ind w:left="3950" w:hanging="360"/>
      </w:pPr>
    </w:lvl>
    <w:lvl w:ilvl="5" w:tplc="040E001B" w:tentative="1">
      <w:start w:val="1"/>
      <w:numFmt w:val="lowerRoman"/>
      <w:lvlText w:val="%6."/>
      <w:lvlJc w:val="right"/>
      <w:pPr>
        <w:ind w:left="4670" w:hanging="180"/>
      </w:pPr>
    </w:lvl>
    <w:lvl w:ilvl="6" w:tplc="040E000F" w:tentative="1">
      <w:start w:val="1"/>
      <w:numFmt w:val="decimal"/>
      <w:lvlText w:val="%7."/>
      <w:lvlJc w:val="left"/>
      <w:pPr>
        <w:ind w:left="5390" w:hanging="360"/>
      </w:pPr>
    </w:lvl>
    <w:lvl w:ilvl="7" w:tplc="040E0019" w:tentative="1">
      <w:start w:val="1"/>
      <w:numFmt w:val="lowerLetter"/>
      <w:lvlText w:val="%8."/>
      <w:lvlJc w:val="left"/>
      <w:pPr>
        <w:ind w:left="6110" w:hanging="360"/>
      </w:pPr>
    </w:lvl>
    <w:lvl w:ilvl="8" w:tplc="040E001B" w:tentative="1">
      <w:start w:val="1"/>
      <w:numFmt w:val="lowerRoman"/>
      <w:lvlText w:val="%9."/>
      <w:lvlJc w:val="right"/>
      <w:pPr>
        <w:ind w:left="6830" w:hanging="180"/>
      </w:pPr>
    </w:lvl>
  </w:abstractNum>
  <w:abstractNum w:abstractNumId="16" w15:restartNumberingAfterBreak="0">
    <w:nsid w:val="769F75BC"/>
    <w:multiLevelType w:val="hybridMultilevel"/>
    <w:tmpl w:val="22009ED8"/>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238399325">
    <w:abstractNumId w:val="11"/>
  </w:num>
  <w:num w:numId="2" w16cid:durableId="822159635">
    <w:abstractNumId w:val="14"/>
  </w:num>
  <w:num w:numId="3" w16cid:durableId="522862199">
    <w:abstractNumId w:val="5"/>
  </w:num>
  <w:num w:numId="4" w16cid:durableId="851990618">
    <w:abstractNumId w:val="12"/>
  </w:num>
  <w:num w:numId="5" w16cid:durableId="200212889">
    <w:abstractNumId w:val="15"/>
  </w:num>
  <w:num w:numId="6" w16cid:durableId="1123646635">
    <w:abstractNumId w:val="7"/>
  </w:num>
  <w:num w:numId="7" w16cid:durableId="1426683740">
    <w:abstractNumId w:val="1"/>
  </w:num>
  <w:num w:numId="8" w16cid:durableId="1980567682">
    <w:abstractNumId w:val="9"/>
  </w:num>
  <w:num w:numId="9" w16cid:durableId="1301611812">
    <w:abstractNumId w:val="8"/>
  </w:num>
  <w:num w:numId="10" w16cid:durableId="1684547252">
    <w:abstractNumId w:val="13"/>
  </w:num>
  <w:num w:numId="11" w16cid:durableId="1240872387">
    <w:abstractNumId w:val="0"/>
  </w:num>
  <w:num w:numId="12" w16cid:durableId="6220315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7296059">
    <w:abstractNumId w:val="3"/>
  </w:num>
  <w:num w:numId="14" w16cid:durableId="888607673">
    <w:abstractNumId w:val="10"/>
  </w:num>
  <w:num w:numId="15" w16cid:durableId="1205483708">
    <w:abstractNumId w:val="4"/>
  </w:num>
  <w:num w:numId="16" w16cid:durableId="1154836741">
    <w:abstractNumId w:val="16"/>
  </w:num>
  <w:num w:numId="17" w16cid:durableId="352607571">
    <w:abstractNumId w:val="2"/>
  </w:num>
  <w:num w:numId="18" w16cid:durableId="17986397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1D2"/>
    <w:rsid w:val="00015506"/>
    <w:rsid w:val="0002773E"/>
    <w:rsid w:val="0003216B"/>
    <w:rsid w:val="0003261F"/>
    <w:rsid w:val="00035011"/>
    <w:rsid w:val="00040767"/>
    <w:rsid w:val="00040D88"/>
    <w:rsid w:val="00043253"/>
    <w:rsid w:val="000478EB"/>
    <w:rsid w:val="000559C1"/>
    <w:rsid w:val="00070F01"/>
    <w:rsid w:val="000773D8"/>
    <w:rsid w:val="00084030"/>
    <w:rsid w:val="000846A4"/>
    <w:rsid w:val="00086BE4"/>
    <w:rsid w:val="00093A4E"/>
    <w:rsid w:val="000A436A"/>
    <w:rsid w:val="000A6D4D"/>
    <w:rsid w:val="000B5CF5"/>
    <w:rsid w:val="000C0460"/>
    <w:rsid w:val="000C7349"/>
    <w:rsid w:val="000D0431"/>
    <w:rsid w:val="000E3874"/>
    <w:rsid w:val="00100226"/>
    <w:rsid w:val="00102FF9"/>
    <w:rsid w:val="00112371"/>
    <w:rsid w:val="00120DE8"/>
    <w:rsid w:val="00121090"/>
    <w:rsid w:val="00124073"/>
    <w:rsid w:val="00126ED5"/>
    <w:rsid w:val="0013512E"/>
    <w:rsid w:val="00140F3F"/>
    <w:rsid w:val="001523EB"/>
    <w:rsid w:val="00162D27"/>
    <w:rsid w:val="0017165C"/>
    <w:rsid w:val="00175325"/>
    <w:rsid w:val="0018266D"/>
    <w:rsid w:val="001838D7"/>
    <w:rsid w:val="001A26B3"/>
    <w:rsid w:val="001A5532"/>
    <w:rsid w:val="001C21F7"/>
    <w:rsid w:val="001C7829"/>
    <w:rsid w:val="001D1B85"/>
    <w:rsid w:val="001E0B00"/>
    <w:rsid w:val="001E3203"/>
    <w:rsid w:val="001F15A0"/>
    <w:rsid w:val="00201059"/>
    <w:rsid w:val="00202319"/>
    <w:rsid w:val="00207129"/>
    <w:rsid w:val="00207639"/>
    <w:rsid w:val="00213315"/>
    <w:rsid w:val="0022160B"/>
    <w:rsid w:val="00226AEF"/>
    <w:rsid w:val="0023418E"/>
    <w:rsid w:val="00236455"/>
    <w:rsid w:val="00243038"/>
    <w:rsid w:val="00250872"/>
    <w:rsid w:val="00252959"/>
    <w:rsid w:val="00260BDC"/>
    <w:rsid w:val="0026195B"/>
    <w:rsid w:val="002620F2"/>
    <w:rsid w:val="00275823"/>
    <w:rsid w:val="0028209F"/>
    <w:rsid w:val="00292F9B"/>
    <w:rsid w:val="00294C98"/>
    <w:rsid w:val="00297547"/>
    <w:rsid w:val="002A2F9A"/>
    <w:rsid w:val="002A4E06"/>
    <w:rsid w:val="002A594E"/>
    <w:rsid w:val="002B0034"/>
    <w:rsid w:val="002C41D2"/>
    <w:rsid w:val="002E0241"/>
    <w:rsid w:val="002E2C37"/>
    <w:rsid w:val="002E7F68"/>
    <w:rsid w:val="002F5212"/>
    <w:rsid w:val="00303192"/>
    <w:rsid w:val="00316AEE"/>
    <w:rsid w:val="00317E1A"/>
    <w:rsid w:val="00323B09"/>
    <w:rsid w:val="0032567B"/>
    <w:rsid w:val="00333A84"/>
    <w:rsid w:val="0033736B"/>
    <w:rsid w:val="003526E9"/>
    <w:rsid w:val="0036382E"/>
    <w:rsid w:val="00365A9D"/>
    <w:rsid w:val="00380746"/>
    <w:rsid w:val="00387CB0"/>
    <w:rsid w:val="00392B0A"/>
    <w:rsid w:val="003C4FB3"/>
    <w:rsid w:val="003D280B"/>
    <w:rsid w:val="003E489A"/>
    <w:rsid w:val="003F6A2E"/>
    <w:rsid w:val="0041048C"/>
    <w:rsid w:val="00422C74"/>
    <w:rsid w:val="00424C96"/>
    <w:rsid w:val="00431B36"/>
    <w:rsid w:val="00433D03"/>
    <w:rsid w:val="00435657"/>
    <w:rsid w:val="00443F71"/>
    <w:rsid w:val="00475510"/>
    <w:rsid w:val="004829BC"/>
    <w:rsid w:val="00482FC1"/>
    <w:rsid w:val="0048617D"/>
    <w:rsid w:val="00487CC4"/>
    <w:rsid w:val="00490069"/>
    <w:rsid w:val="00497ADC"/>
    <w:rsid w:val="004A1E3B"/>
    <w:rsid w:val="004A3DD0"/>
    <w:rsid w:val="004B2199"/>
    <w:rsid w:val="004B65CB"/>
    <w:rsid w:val="004D5D3A"/>
    <w:rsid w:val="004E14A5"/>
    <w:rsid w:val="004E4353"/>
    <w:rsid w:val="004E6677"/>
    <w:rsid w:val="004F50A8"/>
    <w:rsid w:val="005059A6"/>
    <w:rsid w:val="0051031C"/>
    <w:rsid w:val="00515C72"/>
    <w:rsid w:val="00517C92"/>
    <w:rsid w:val="005308D0"/>
    <w:rsid w:val="0054485A"/>
    <w:rsid w:val="005617F9"/>
    <w:rsid w:val="00563FE8"/>
    <w:rsid w:val="005653E1"/>
    <w:rsid w:val="0057700D"/>
    <w:rsid w:val="00587704"/>
    <w:rsid w:val="00594EE2"/>
    <w:rsid w:val="005A31D5"/>
    <w:rsid w:val="005C1A30"/>
    <w:rsid w:val="006002A3"/>
    <w:rsid w:val="00603493"/>
    <w:rsid w:val="00614E61"/>
    <w:rsid w:val="00632F08"/>
    <w:rsid w:val="00653132"/>
    <w:rsid w:val="00671B97"/>
    <w:rsid w:val="00680375"/>
    <w:rsid w:val="00687F63"/>
    <w:rsid w:val="00691C2A"/>
    <w:rsid w:val="006A19A3"/>
    <w:rsid w:val="006C72F3"/>
    <w:rsid w:val="006E18FE"/>
    <w:rsid w:val="006F5040"/>
    <w:rsid w:val="006F56A8"/>
    <w:rsid w:val="00700BF2"/>
    <w:rsid w:val="0070377B"/>
    <w:rsid w:val="00707A82"/>
    <w:rsid w:val="00720BA1"/>
    <w:rsid w:val="00720C72"/>
    <w:rsid w:val="007220D3"/>
    <w:rsid w:val="00733391"/>
    <w:rsid w:val="007368E5"/>
    <w:rsid w:val="007524B4"/>
    <w:rsid w:val="007550F3"/>
    <w:rsid w:val="007634D8"/>
    <w:rsid w:val="00763BB5"/>
    <w:rsid w:val="0077534C"/>
    <w:rsid w:val="007876C1"/>
    <w:rsid w:val="007908C2"/>
    <w:rsid w:val="007963C7"/>
    <w:rsid w:val="007B3D50"/>
    <w:rsid w:val="007C309E"/>
    <w:rsid w:val="007D43D0"/>
    <w:rsid w:val="007D5D18"/>
    <w:rsid w:val="007E3066"/>
    <w:rsid w:val="007E714B"/>
    <w:rsid w:val="00801355"/>
    <w:rsid w:val="00806BFE"/>
    <w:rsid w:val="00812E4F"/>
    <w:rsid w:val="00816AAE"/>
    <w:rsid w:val="00822758"/>
    <w:rsid w:val="008246B1"/>
    <w:rsid w:val="00837EFE"/>
    <w:rsid w:val="00842A7E"/>
    <w:rsid w:val="008433A7"/>
    <w:rsid w:val="0084551A"/>
    <w:rsid w:val="0086045E"/>
    <w:rsid w:val="00860EDA"/>
    <w:rsid w:val="0086276F"/>
    <w:rsid w:val="0086445C"/>
    <w:rsid w:val="00871C4A"/>
    <w:rsid w:val="00876800"/>
    <w:rsid w:val="00882357"/>
    <w:rsid w:val="008835AE"/>
    <w:rsid w:val="00884D6E"/>
    <w:rsid w:val="00887D94"/>
    <w:rsid w:val="008A0894"/>
    <w:rsid w:val="008A3EF4"/>
    <w:rsid w:val="008A59AA"/>
    <w:rsid w:val="008C6A56"/>
    <w:rsid w:val="008D7BAA"/>
    <w:rsid w:val="008E0200"/>
    <w:rsid w:val="008E5E55"/>
    <w:rsid w:val="008F1A61"/>
    <w:rsid w:val="00900B3E"/>
    <w:rsid w:val="009115FC"/>
    <w:rsid w:val="0093061F"/>
    <w:rsid w:val="0094572C"/>
    <w:rsid w:val="00956583"/>
    <w:rsid w:val="00967765"/>
    <w:rsid w:val="00971B94"/>
    <w:rsid w:val="00972978"/>
    <w:rsid w:val="00983420"/>
    <w:rsid w:val="00985741"/>
    <w:rsid w:val="009B0D6E"/>
    <w:rsid w:val="009B3E4F"/>
    <w:rsid w:val="009B430F"/>
    <w:rsid w:val="009C063F"/>
    <w:rsid w:val="009C1DE6"/>
    <w:rsid w:val="009D4BB1"/>
    <w:rsid w:val="009D66EE"/>
    <w:rsid w:val="009E7748"/>
    <w:rsid w:val="009F04AF"/>
    <w:rsid w:val="009F4581"/>
    <w:rsid w:val="009F6953"/>
    <w:rsid w:val="009F71F5"/>
    <w:rsid w:val="00A06BBB"/>
    <w:rsid w:val="00A10228"/>
    <w:rsid w:val="00A17001"/>
    <w:rsid w:val="00A17DF9"/>
    <w:rsid w:val="00A20309"/>
    <w:rsid w:val="00A318CE"/>
    <w:rsid w:val="00A436D8"/>
    <w:rsid w:val="00A50630"/>
    <w:rsid w:val="00A67081"/>
    <w:rsid w:val="00A706EB"/>
    <w:rsid w:val="00A74EEF"/>
    <w:rsid w:val="00A76A9B"/>
    <w:rsid w:val="00A87BD3"/>
    <w:rsid w:val="00AA13B1"/>
    <w:rsid w:val="00AA21A2"/>
    <w:rsid w:val="00AB5408"/>
    <w:rsid w:val="00AC3299"/>
    <w:rsid w:val="00AC5677"/>
    <w:rsid w:val="00AD0615"/>
    <w:rsid w:val="00AD7F2D"/>
    <w:rsid w:val="00AE525A"/>
    <w:rsid w:val="00AF34E7"/>
    <w:rsid w:val="00AF5374"/>
    <w:rsid w:val="00B00B15"/>
    <w:rsid w:val="00B040F4"/>
    <w:rsid w:val="00B10D77"/>
    <w:rsid w:val="00B260C7"/>
    <w:rsid w:val="00B26408"/>
    <w:rsid w:val="00B2670F"/>
    <w:rsid w:val="00B33D4D"/>
    <w:rsid w:val="00B4517C"/>
    <w:rsid w:val="00B72F39"/>
    <w:rsid w:val="00B8530F"/>
    <w:rsid w:val="00B86DB7"/>
    <w:rsid w:val="00B922C3"/>
    <w:rsid w:val="00BA3BA4"/>
    <w:rsid w:val="00BA41F8"/>
    <w:rsid w:val="00BB0EA0"/>
    <w:rsid w:val="00BD554F"/>
    <w:rsid w:val="00BD6D0E"/>
    <w:rsid w:val="00BE45BB"/>
    <w:rsid w:val="00BE5A8A"/>
    <w:rsid w:val="00C00CCB"/>
    <w:rsid w:val="00C012C6"/>
    <w:rsid w:val="00C01BA4"/>
    <w:rsid w:val="00C11691"/>
    <w:rsid w:val="00C14D08"/>
    <w:rsid w:val="00C220FB"/>
    <w:rsid w:val="00C2529D"/>
    <w:rsid w:val="00C307E6"/>
    <w:rsid w:val="00C32787"/>
    <w:rsid w:val="00C3683E"/>
    <w:rsid w:val="00C3711B"/>
    <w:rsid w:val="00C44C3D"/>
    <w:rsid w:val="00C500AC"/>
    <w:rsid w:val="00C52FF4"/>
    <w:rsid w:val="00C538F4"/>
    <w:rsid w:val="00C66CA3"/>
    <w:rsid w:val="00C744C5"/>
    <w:rsid w:val="00C77E14"/>
    <w:rsid w:val="00C823E8"/>
    <w:rsid w:val="00C95737"/>
    <w:rsid w:val="00C96FE1"/>
    <w:rsid w:val="00CA5400"/>
    <w:rsid w:val="00CB61D6"/>
    <w:rsid w:val="00CB6D01"/>
    <w:rsid w:val="00CB72CF"/>
    <w:rsid w:val="00CC5FF9"/>
    <w:rsid w:val="00CC78D3"/>
    <w:rsid w:val="00CE3709"/>
    <w:rsid w:val="00CE3919"/>
    <w:rsid w:val="00CE4201"/>
    <w:rsid w:val="00CE4873"/>
    <w:rsid w:val="00CE55F2"/>
    <w:rsid w:val="00D04177"/>
    <w:rsid w:val="00D10EE2"/>
    <w:rsid w:val="00D15D2F"/>
    <w:rsid w:val="00D240ED"/>
    <w:rsid w:val="00D25494"/>
    <w:rsid w:val="00D327E2"/>
    <w:rsid w:val="00D35A65"/>
    <w:rsid w:val="00D400B4"/>
    <w:rsid w:val="00D45EF5"/>
    <w:rsid w:val="00D7407B"/>
    <w:rsid w:val="00D77A8B"/>
    <w:rsid w:val="00D81D9A"/>
    <w:rsid w:val="00DA39BF"/>
    <w:rsid w:val="00DA65F7"/>
    <w:rsid w:val="00DB0A80"/>
    <w:rsid w:val="00DF08E5"/>
    <w:rsid w:val="00E04E99"/>
    <w:rsid w:val="00E123B9"/>
    <w:rsid w:val="00E35022"/>
    <w:rsid w:val="00E36455"/>
    <w:rsid w:val="00E45306"/>
    <w:rsid w:val="00E5076E"/>
    <w:rsid w:val="00E62396"/>
    <w:rsid w:val="00E65E6E"/>
    <w:rsid w:val="00EA79C9"/>
    <w:rsid w:val="00ED366D"/>
    <w:rsid w:val="00F04F2C"/>
    <w:rsid w:val="00F165CF"/>
    <w:rsid w:val="00F216A1"/>
    <w:rsid w:val="00F251F4"/>
    <w:rsid w:val="00F3332E"/>
    <w:rsid w:val="00F544B4"/>
    <w:rsid w:val="00F568CD"/>
    <w:rsid w:val="00F60301"/>
    <w:rsid w:val="00F6357B"/>
    <w:rsid w:val="00F65DC3"/>
    <w:rsid w:val="00F737C9"/>
    <w:rsid w:val="00F740A4"/>
    <w:rsid w:val="00F74492"/>
    <w:rsid w:val="00F7704A"/>
    <w:rsid w:val="00F77749"/>
    <w:rsid w:val="00F77AEE"/>
    <w:rsid w:val="00F83E78"/>
    <w:rsid w:val="00F96090"/>
    <w:rsid w:val="00FB0DC8"/>
    <w:rsid w:val="00FB4884"/>
    <w:rsid w:val="00FC04BF"/>
    <w:rsid w:val="00FC7F0A"/>
    <w:rsid w:val="00FE0D34"/>
    <w:rsid w:val="00FE202B"/>
    <w:rsid w:val="00FF26C3"/>
    <w:rsid w:val="0182EFAC"/>
    <w:rsid w:val="01CFDC26"/>
    <w:rsid w:val="0316D287"/>
    <w:rsid w:val="03FC9507"/>
    <w:rsid w:val="04034AFF"/>
    <w:rsid w:val="0456F4B2"/>
    <w:rsid w:val="0531854F"/>
    <w:rsid w:val="053C1280"/>
    <w:rsid w:val="06940C48"/>
    <w:rsid w:val="06AE484D"/>
    <w:rsid w:val="07483DBF"/>
    <w:rsid w:val="078E41B4"/>
    <w:rsid w:val="07D908D3"/>
    <w:rsid w:val="07E7BAEC"/>
    <w:rsid w:val="0817C780"/>
    <w:rsid w:val="086B47E3"/>
    <w:rsid w:val="091BA77E"/>
    <w:rsid w:val="098E0191"/>
    <w:rsid w:val="0A071844"/>
    <w:rsid w:val="0A728C83"/>
    <w:rsid w:val="0A8DDEF4"/>
    <w:rsid w:val="0AB777DF"/>
    <w:rsid w:val="0BEA7476"/>
    <w:rsid w:val="0D29BB6C"/>
    <w:rsid w:val="0E4358A4"/>
    <w:rsid w:val="0ECED4D5"/>
    <w:rsid w:val="0EE5741C"/>
    <w:rsid w:val="0F72DDCF"/>
    <w:rsid w:val="0F8BC681"/>
    <w:rsid w:val="10BE9A79"/>
    <w:rsid w:val="10C1EFB2"/>
    <w:rsid w:val="1271D9C2"/>
    <w:rsid w:val="128012DC"/>
    <w:rsid w:val="12B06D2C"/>
    <w:rsid w:val="131BBB7A"/>
    <w:rsid w:val="132404F8"/>
    <w:rsid w:val="13363451"/>
    <w:rsid w:val="145F37A4"/>
    <w:rsid w:val="14B21657"/>
    <w:rsid w:val="151EBD43"/>
    <w:rsid w:val="15BDF0E6"/>
    <w:rsid w:val="160222A4"/>
    <w:rsid w:val="16AB2C31"/>
    <w:rsid w:val="16EDF811"/>
    <w:rsid w:val="18C4EA3B"/>
    <w:rsid w:val="18E67463"/>
    <w:rsid w:val="18F591A8"/>
    <w:rsid w:val="1AA2B3B3"/>
    <w:rsid w:val="1C2B9ED3"/>
    <w:rsid w:val="1C8A935B"/>
    <w:rsid w:val="1EB63E16"/>
    <w:rsid w:val="1EEE9558"/>
    <w:rsid w:val="1F3F068A"/>
    <w:rsid w:val="1F9B4733"/>
    <w:rsid w:val="2036BC06"/>
    <w:rsid w:val="21F53C27"/>
    <w:rsid w:val="21F82AE1"/>
    <w:rsid w:val="224BD724"/>
    <w:rsid w:val="22C1D02C"/>
    <w:rsid w:val="2450F9B5"/>
    <w:rsid w:val="25093D1F"/>
    <w:rsid w:val="25235586"/>
    <w:rsid w:val="25257F9A"/>
    <w:rsid w:val="252D6D20"/>
    <w:rsid w:val="25DF12B6"/>
    <w:rsid w:val="25F61E7B"/>
    <w:rsid w:val="26B01524"/>
    <w:rsid w:val="27573BEB"/>
    <w:rsid w:val="2762BC7D"/>
    <w:rsid w:val="28055067"/>
    <w:rsid w:val="2841CDEB"/>
    <w:rsid w:val="284BE585"/>
    <w:rsid w:val="28650DE2"/>
    <w:rsid w:val="28804DF2"/>
    <w:rsid w:val="288EB165"/>
    <w:rsid w:val="28DFEAFD"/>
    <w:rsid w:val="29286690"/>
    <w:rsid w:val="29498709"/>
    <w:rsid w:val="29A120C8"/>
    <w:rsid w:val="29DD9E4C"/>
    <w:rsid w:val="2A00DE43"/>
    <w:rsid w:val="2A94E3BB"/>
    <w:rsid w:val="2A963D73"/>
    <w:rsid w:val="2B0A4A58"/>
    <w:rsid w:val="2B0C367B"/>
    <w:rsid w:val="2C29975A"/>
    <w:rsid w:val="2EF6D84A"/>
    <w:rsid w:val="2F49C135"/>
    <w:rsid w:val="2F5F7398"/>
    <w:rsid w:val="2FF33884"/>
    <w:rsid w:val="30701FC7"/>
    <w:rsid w:val="30EAFCE2"/>
    <w:rsid w:val="314DF4C1"/>
    <w:rsid w:val="31E8B031"/>
    <w:rsid w:val="320BF028"/>
    <w:rsid w:val="329FF5A0"/>
    <w:rsid w:val="32A96E21"/>
    <w:rsid w:val="33A3994B"/>
    <w:rsid w:val="33CCA45E"/>
    <w:rsid w:val="33E3C1B8"/>
    <w:rsid w:val="354390EA"/>
    <w:rsid w:val="35DE0433"/>
    <w:rsid w:val="380F8322"/>
    <w:rsid w:val="38D4344C"/>
    <w:rsid w:val="398D2313"/>
    <w:rsid w:val="39AA78F4"/>
    <w:rsid w:val="39FDD9B0"/>
    <w:rsid w:val="3B5C69BA"/>
    <w:rsid w:val="3D841D2E"/>
    <w:rsid w:val="3E97F0B8"/>
    <w:rsid w:val="3EDD317C"/>
    <w:rsid w:val="3F6D3DD1"/>
    <w:rsid w:val="3F70C93C"/>
    <w:rsid w:val="3FBEFCCC"/>
    <w:rsid w:val="412CD3AF"/>
    <w:rsid w:val="4210D91B"/>
    <w:rsid w:val="42ABBC5A"/>
    <w:rsid w:val="431A8504"/>
    <w:rsid w:val="433F7A68"/>
    <w:rsid w:val="452F5180"/>
    <w:rsid w:val="4558FF2B"/>
    <w:rsid w:val="46B80C2A"/>
    <w:rsid w:val="46C10A47"/>
    <w:rsid w:val="475F2759"/>
    <w:rsid w:val="48052DD4"/>
    <w:rsid w:val="482AB5C1"/>
    <w:rsid w:val="48ADF4A5"/>
    <w:rsid w:val="49142017"/>
    <w:rsid w:val="49D26F99"/>
    <w:rsid w:val="4ACDD1D2"/>
    <w:rsid w:val="4AEB1CDB"/>
    <w:rsid w:val="4B069A1B"/>
    <w:rsid w:val="4C4BC0D9"/>
    <w:rsid w:val="4C8050D7"/>
    <w:rsid w:val="4CAD4A0D"/>
    <w:rsid w:val="4DEA904E"/>
    <w:rsid w:val="4E1C2138"/>
    <w:rsid w:val="4E6B9D06"/>
    <w:rsid w:val="509E54B2"/>
    <w:rsid w:val="51F18C12"/>
    <w:rsid w:val="5212AC8B"/>
    <w:rsid w:val="5288DB85"/>
    <w:rsid w:val="52D59AC3"/>
    <w:rsid w:val="54365FE6"/>
    <w:rsid w:val="54CDC21B"/>
    <w:rsid w:val="552BF3D1"/>
    <w:rsid w:val="5569C60B"/>
    <w:rsid w:val="5604D1B1"/>
    <w:rsid w:val="56832A2D"/>
    <w:rsid w:val="57768D49"/>
    <w:rsid w:val="5785BCC4"/>
    <w:rsid w:val="58804BAB"/>
    <w:rsid w:val="58BD1089"/>
    <w:rsid w:val="5970D8FF"/>
    <w:rsid w:val="5A02D681"/>
    <w:rsid w:val="5A2C8CC3"/>
    <w:rsid w:val="5A792878"/>
    <w:rsid w:val="5B0291C6"/>
    <w:rsid w:val="5B87867B"/>
    <w:rsid w:val="5C8F4882"/>
    <w:rsid w:val="5D2356DC"/>
    <w:rsid w:val="5E4B271D"/>
    <w:rsid w:val="5E632D13"/>
    <w:rsid w:val="5EB633FB"/>
    <w:rsid w:val="6002A367"/>
    <w:rsid w:val="601E56A3"/>
    <w:rsid w:val="60741FFB"/>
    <w:rsid w:val="60E77BAD"/>
    <w:rsid w:val="61BEB6C4"/>
    <w:rsid w:val="62D48C40"/>
    <w:rsid w:val="634A8548"/>
    <w:rsid w:val="642E5F08"/>
    <w:rsid w:val="6478757C"/>
    <w:rsid w:val="648CE2FB"/>
    <w:rsid w:val="648F5FA4"/>
    <w:rsid w:val="64904BAF"/>
    <w:rsid w:val="64D6148A"/>
    <w:rsid w:val="6533CADB"/>
    <w:rsid w:val="654AFD58"/>
    <w:rsid w:val="657BD4BF"/>
    <w:rsid w:val="65CB9CEA"/>
    <w:rsid w:val="660EF3FF"/>
    <w:rsid w:val="66E3617F"/>
    <w:rsid w:val="6785EADA"/>
    <w:rsid w:val="67B979FA"/>
    <w:rsid w:val="68660983"/>
    <w:rsid w:val="687F31E0"/>
    <w:rsid w:val="69B0A04C"/>
    <w:rsid w:val="6A61975F"/>
    <w:rsid w:val="6B7B5F39"/>
    <w:rsid w:val="6D52A303"/>
    <w:rsid w:val="6D62774B"/>
    <w:rsid w:val="6D84EF40"/>
    <w:rsid w:val="6D9D154B"/>
    <w:rsid w:val="6DA02470"/>
    <w:rsid w:val="6E8406D7"/>
    <w:rsid w:val="6E911F84"/>
    <w:rsid w:val="70AD98EC"/>
    <w:rsid w:val="70D0D8E3"/>
    <w:rsid w:val="7113A4C3"/>
    <w:rsid w:val="71D405AD"/>
    <w:rsid w:val="733466B7"/>
    <w:rsid w:val="735777FA"/>
    <w:rsid w:val="7409B18B"/>
    <w:rsid w:val="7421A202"/>
    <w:rsid w:val="743766E0"/>
    <w:rsid w:val="747A637E"/>
    <w:rsid w:val="74F3485B"/>
    <w:rsid w:val="761633DF"/>
    <w:rsid w:val="7774CE81"/>
    <w:rsid w:val="77BBAECF"/>
    <w:rsid w:val="78E44BE7"/>
    <w:rsid w:val="791EB6A8"/>
    <w:rsid w:val="79577F30"/>
    <w:rsid w:val="79BF158D"/>
    <w:rsid w:val="79F5264B"/>
    <w:rsid w:val="7B626A44"/>
    <w:rsid w:val="7B962B4C"/>
    <w:rsid w:val="7C2F1747"/>
    <w:rsid w:val="7C36146E"/>
    <w:rsid w:val="7CB96EE4"/>
    <w:rsid w:val="7CC3867E"/>
    <w:rsid w:val="7DC88448"/>
    <w:rsid w:val="7E081D67"/>
    <w:rsid w:val="7E3C16E8"/>
    <w:rsid w:val="7EE8141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C36C5"/>
  <w15:chartTrackingRefBased/>
  <w15:docId w15:val="{2FBC0C43-9F42-4574-9CB6-15BD79AD0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fontstyle01">
    <w:name w:val="fontstyle01"/>
    <w:basedOn w:val="Bekezdsalapbettpusa"/>
    <w:rsid w:val="002C41D2"/>
    <w:rPr>
      <w:rFonts w:ascii="TimesNewRomanPS-BoldMT" w:hAnsi="TimesNewRomanPS-BoldMT" w:hint="default"/>
      <w:b/>
      <w:bCs/>
      <w:i w:val="0"/>
      <w:iCs w:val="0"/>
      <w:color w:val="000000"/>
      <w:sz w:val="28"/>
      <w:szCs w:val="28"/>
    </w:rPr>
  </w:style>
  <w:style w:type="character" w:customStyle="1" w:styleId="fontstyle21">
    <w:name w:val="fontstyle21"/>
    <w:basedOn w:val="Bekezdsalapbettpusa"/>
    <w:rsid w:val="002C41D2"/>
    <w:rPr>
      <w:rFonts w:ascii="TimesNewRomanPSMT" w:hAnsi="TimesNewRomanPSMT" w:hint="default"/>
      <w:b w:val="0"/>
      <w:bCs w:val="0"/>
      <w:i w:val="0"/>
      <w:iCs w:val="0"/>
      <w:color w:val="000000"/>
      <w:sz w:val="24"/>
      <w:szCs w:val="24"/>
    </w:rPr>
  </w:style>
  <w:style w:type="character" w:customStyle="1" w:styleId="fontstyle31">
    <w:name w:val="fontstyle31"/>
    <w:basedOn w:val="Bekezdsalapbettpusa"/>
    <w:rsid w:val="002C41D2"/>
    <w:rPr>
      <w:rFonts w:ascii="TimesNewRomanPS-BoldItalicMT" w:hAnsi="TimesNewRomanPS-BoldItalicMT" w:hint="default"/>
      <w:b/>
      <w:bCs/>
      <w:i/>
      <w:iCs/>
      <w:color w:val="000000"/>
      <w:sz w:val="24"/>
      <w:szCs w:val="24"/>
    </w:rPr>
  </w:style>
  <w:style w:type="character" w:styleId="Hiperhivatkozs">
    <w:name w:val="Hyperlink"/>
    <w:basedOn w:val="Bekezdsalapbettpusa"/>
    <w:uiPriority w:val="99"/>
    <w:unhideWhenUsed/>
    <w:rsid w:val="002C41D2"/>
    <w:rPr>
      <w:color w:val="0563C1" w:themeColor="hyperlink"/>
      <w:u w:val="single"/>
    </w:rPr>
  </w:style>
  <w:style w:type="character" w:customStyle="1" w:styleId="Feloldatlanmegemlts1">
    <w:name w:val="Feloldatlan megemlítés1"/>
    <w:basedOn w:val="Bekezdsalapbettpusa"/>
    <w:uiPriority w:val="99"/>
    <w:semiHidden/>
    <w:unhideWhenUsed/>
    <w:rsid w:val="002C41D2"/>
    <w:rPr>
      <w:color w:val="605E5C"/>
      <w:shd w:val="clear" w:color="auto" w:fill="E1DFDD"/>
    </w:rPr>
  </w:style>
  <w:style w:type="table" w:styleId="Rcsostblzat">
    <w:name w:val="Table Grid"/>
    <w:basedOn w:val="Normltblzat"/>
    <w:uiPriority w:val="39"/>
    <w:rsid w:val="004D5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pPr>
      <w:ind w:left="720"/>
      <w:contextualSpacing/>
    </w:pPr>
  </w:style>
  <w:style w:type="paragraph" w:styleId="Vltozat">
    <w:name w:val="Revision"/>
    <w:hidden/>
    <w:uiPriority w:val="99"/>
    <w:semiHidden/>
    <w:rsid w:val="000A6D4D"/>
    <w:pPr>
      <w:spacing w:after="0" w:line="240" w:lineRule="auto"/>
    </w:pPr>
  </w:style>
  <w:style w:type="character" w:styleId="Jegyzethivatkozs">
    <w:name w:val="annotation reference"/>
    <w:basedOn w:val="Bekezdsalapbettpusa"/>
    <w:uiPriority w:val="99"/>
    <w:semiHidden/>
    <w:unhideWhenUsed/>
    <w:rsid w:val="009C063F"/>
    <w:rPr>
      <w:sz w:val="16"/>
      <w:szCs w:val="16"/>
    </w:rPr>
  </w:style>
  <w:style w:type="paragraph" w:styleId="Jegyzetszveg">
    <w:name w:val="annotation text"/>
    <w:basedOn w:val="Norml"/>
    <w:link w:val="JegyzetszvegChar"/>
    <w:uiPriority w:val="99"/>
    <w:unhideWhenUsed/>
    <w:rsid w:val="009C063F"/>
    <w:pPr>
      <w:spacing w:line="240" w:lineRule="auto"/>
    </w:pPr>
    <w:rPr>
      <w:sz w:val="20"/>
      <w:szCs w:val="20"/>
    </w:rPr>
  </w:style>
  <w:style w:type="character" w:customStyle="1" w:styleId="JegyzetszvegChar">
    <w:name w:val="Jegyzetszöveg Char"/>
    <w:basedOn w:val="Bekezdsalapbettpusa"/>
    <w:link w:val="Jegyzetszveg"/>
    <w:uiPriority w:val="99"/>
    <w:rsid w:val="009C063F"/>
    <w:rPr>
      <w:sz w:val="20"/>
      <w:szCs w:val="20"/>
    </w:rPr>
  </w:style>
  <w:style w:type="paragraph" w:styleId="Megjegyzstrgya">
    <w:name w:val="annotation subject"/>
    <w:basedOn w:val="Jegyzetszveg"/>
    <w:next w:val="Jegyzetszveg"/>
    <w:link w:val="MegjegyzstrgyaChar"/>
    <w:uiPriority w:val="99"/>
    <w:semiHidden/>
    <w:unhideWhenUsed/>
    <w:rsid w:val="009C063F"/>
    <w:rPr>
      <w:b/>
      <w:bCs/>
    </w:rPr>
  </w:style>
  <w:style w:type="character" w:customStyle="1" w:styleId="MegjegyzstrgyaChar">
    <w:name w:val="Megjegyzés tárgya Char"/>
    <w:basedOn w:val="JegyzetszvegChar"/>
    <w:link w:val="Megjegyzstrgya"/>
    <w:uiPriority w:val="99"/>
    <w:semiHidden/>
    <w:rsid w:val="009C063F"/>
    <w:rPr>
      <w:b/>
      <w:bCs/>
      <w:sz w:val="20"/>
      <w:szCs w:val="20"/>
    </w:rPr>
  </w:style>
  <w:style w:type="paragraph" w:styleId="lfej">
    <w:name w:val="header"/>
    <w:basedOn w:val="Norml"/>
    <w:link w:val="lfejChar"/>
    <w:uiPriority w:val="99"/>
    <w:unhideWhenUsed/>
    <w:rsid w:val="0086276F"/>
    <w:pPr>
      <w:tabs>
        <w:tab w:val="center" w:pos="4536"/>
        <w:tab w:val="right" w:pos="9072"/>
      </w:tabs>
      <w:spacing w:after="0" w:line="240" w:lineRule="auto"/>
    </w:pPr>
  </w:style>
  <w:style w:type="character" w:customStyle="1" w:styleId="lfejChar">
    <w:name w:val="Élőfej Char"/>
    <w:basedOn w:val="Bekezdsalapbettpusa"/>
    <w:link w:val="lfej"/>
    <w:uiPriority w:val="99"/>
    <w:rsid w:val="0086276F"/>
  </w:style>
  <w:style w:type="paragraph" w:styleId="llb">
    <w:name w:val="footer"/>
    <w:basedOn w:val="Norml"/>
    <w:link w:val="llbChar"/>
    <w:uiPriority w:val="99"/>
    <w:unhideWhenUsed/>
    <w:rsid w:val="0086276F"/>
    <w:pPr>
      <w:tabs>
        <w:tab w:val="center" w:pos="4536"/>
        <w:tab w:val="right" w:pos="9072"/>
      </w:tabs>
      <w:spacing w:after="0" w:line="240" w:lineRule="auto"/>
    </w:pPr>
  </w:style>
  <w:style w:type="character" w:customStyle="1" w:styleId="llbChar">
    <w:name w:val="Élőláb Char"/>
    <w:basedOn w:val="Bekezdsalapbettpusa"/>
    <w:link w:val="llb"/>
    <w:uiPriority w:val="99"/>
    <w:rsid w:val="0086276F"/>
  </w:style>
  <w:style w:type="table" w:customStyle="1" w:styleId="TableGrid0">
    <w:name w:val="Table Grid0"/>
    <w:rsid w:val="00CE4201"/>
    <w:pPr>
      <w:spacing w:after="0" w:line="240" w:lineRule="auto"/>
    </w:pPr>
    <w:rPr>
      <w:rFonts w:eastAsiaTheme="minorEastAsia"/>
      <w:kern w:val="0"/>
      <w:lang w:eastAsia="hu-HU"/>
      <w14:ligatures w14:val="none"/>
    </w:rPr>
    <w:tblPr>
      <w:tblCellMar>
        <w:top w:w="0" w:type="dxa"/>
        <w:left w:w="0" w:type="dxa"/>
        <w:bottom w:w="0" w:type="dxa"/>
        <w:right w:w="0" w:type="dxa"/>
      </w:tblCellMar>
    </w:tblPr>
  </w:style>
  <w:style w:type="character" w:styleId="Lbjegyzet-hivatkozs">
    <w:name w:val="footnote reference"/>
    <w:basedOn w:val="Bekezdsalapbettpusa"/>
    <w:uiPriority w:val="99"/>
    <w:semiHidden/>
    <w:unhideWhenUsed/>
    <w:rPr>
      <w:vertAlign w:val="superscript"/>
    </w:rPr>
  </w:style>
  <w:style w:type="character" w:customStyle="1" w:styleId="LbjegyzetszvegChar">
    <w:name w:val="Lábjegyzetszöveg Char"/>
    <w:basedOn w:val="Bekezdsalapbettpusa"/>
    <w:link w:val="Lbjegyzetszveg"/>
    <w:uiPriority w:val="99"/>
    <w:semiHidden/>
    <w:rPr>
      <w:sz w:val="20"/>
      <w:szCs w:val="20"/>
    </w:rPr>
  </w:style>
  <w:style w:type="paragraph" w:styleId="Lbjegyzetszveg">
    <w:name w:val="footnote text"/>
    <w:basedOn w:val="Norml"/>
    <w:link w:val="LbjegyzetszvegChar"/>
    <w:uiPriority w:val="99"/>
    <w:semiHidden/>
    <w:unhideWhenUsed/>
    <w:pPr>
      <w:spacing w:after="0" w:line="240" w:lineRule="auto"/>
    </w:pPr>
    <w:rPr>
      <w:sz w:val="20"/>
      <w:szCs w:val="20"/>
    </w:rPr>
  </w:style>
  <w:style w:type="paragraph" w:styleId="NormlWeb">
    <w:name w:val="Normal (Web)"/>
    <w:basedOn w:val="Norml"/>
    <w:uiPriority w:val="99"/>
    <w:unhideWhenUsed/>
    <w:rsid w:val="00422C74"/>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character" w:styleId="Feloldatlanmegemlts">
    <w:name w:val="Unresolved Mention"/>
    <w:basedOn w:val="Bekezdsalapbettpusa"/>
    <w:uiPriority w:val="99"/>
    <w:semiHidden/>
    <w:unhideWhenUsed/>
    <w:rsid w:val="00F740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951275">
      <w:bodyDiv w:val="1"/>
      <w:marLeft w:val="0"/>
      <w:marRight w:val="0"/>
      <w:marTop w:val="0"/>
      <w:marBottom w:val="0"/>
      <w:divBdr>
        <w:top w:val="none" w:sz="0" w:space="0" w:color="auto"/>
        <w:left w:val="none" w:sz="0" w:space="0" w:color="auto"/>
        <w:bottom w:val="none" w:sz="0" w:space="0" w:color="auto"/>
        <w:right w:val="none" w:sz="0" w:space="0" w:color="auto"/>
      </w:divBdr>
    </w:div>
    <w:div w:id="1191577559">
      <w:bodyDiv w:val="1"/>
      <w:marLeft w:val="0"/>
      <w:marRight w:val="0"/>
      <w:marTop w:val="0"/>
      <w:marBottom w:val="0"/>
      <w:divBdr>
        <w:top w:val="none" w:sz="0" w:space="0" w:color="auto"/>
        <w:left w:val="none" w:sz="0" w:space="0" w:color="auto"/>
        <w:bottom w:val="none" w:sz="0" w:space="0" w:color="auto"/>
        <w:right w:val="none" w:sz="0" w:space="0" w:color="auto"/>
      </w:divBdr>
    </w:div>
    <w:div w:id="1553693286">
      <w:bodyDiv w:val="1"/>
      <w:marLeft w:val="0"/>
      <w:marRight w:val="0"/>
      <w:marTop w:val="0"/>
      <w:marBottom w:val="0"/>
      <w:divBdr>
        <w:top w:val="none" w:sz="0" w:space="0" w:color="auto"/>
        <w:left w:val="none" w:sz="0" w:space="0" w:color="auto"/>
        <w:bottom w:val="none" w:sz="0" w:space="0" w:color="auto"/>
        <w:right w:val="none" w:sz="0" w:space="0" w:color="auto"/>
      </w:divBdr>
    </w:div>
    <w:div w:id="1908566213">
      <w:bodyDiv w:val="1"/>
      <w:marLeft w:val="0"/>
      <w:marRight w:val="0"/>
      <w:marTop w:val="0"/>
      <w:marBottom w:val="0"/>
      <w:divBdr>
        <w:top w:val="none" w:sz="0" w:space="0" w:color="auto"/>
        <w:left w:val="none" w:sz="0" w:space="0" w:color="auto"/>
        <w:bottom w:val="none" w:sz="0" w:space="0" w:color="auto"/>
        <w:right w:val="none" w:sz="0" w:space="0" w:color="auto"/>
      </w:divBdr>
      <w:divsChild>
        <w:div w:id="1365398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zoke.gergely@ajk.pte.hu" TargetMode="External"/><Relationship Id="rId18" Type="http://schemas.openxmlformats.org/officeDocument/2006/relationships/hyperlink" Target="https://naih.h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navreczki.fanni@pte.hu" TargetMode="External"/><Relationship Id="rId17" Type="http://schemas.openxmlformats.org/officeDocument/2006/relationships/hyperlink" Target="mailto:ugyfelszolgalat@naih.hu" TargetMode="External"/><Relationship Id="rId2" Type="http://schemas.openxmlformats.org/officeDocument/2006/relationships/customXml" Target="../customXml/item2.xml"/><Relationship Id="rId16" Type="http://schemas.openxmlformats.org/officeDocument/2006/relationships/hyperlink" Target="mailto:adatvedelem@pte.h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oldegyetem@pte.hu" TargetMode="External"/><Relationship Id="rId5" Type="http://schemas.openxmlformats.org/officeDocument/2006/relationships/numbering" Target="numbering.xml"/><Relationship Id="rId15" Type="http://schemas.openxmlformats.org/officeDocument/2006/relationships/hyperlink" Target="https://adminisztracio.pte.hu/sites/adminisztracio.pte.hu/files/files/Adminisztracio/Szabalyzatok_utasitasok/Hat_Es_Egyeb_Sz/informatikaibiztonsagi_szabalyzat_20220701.pdf"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te.hu/sites/pte.hu/files/files/Adminisztracio/Szabalyzatok_utasitasok/Hat_Es_Egyeb_Sz/adatvedelmiszabalyzat20180525.pdf" TargetMode="External"/><Relationship Id="rId22"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4084AF35013FFB458E0C2D336B4336FD" ma:contentTypeVersion="17" ma:contentTypeDescription="Új dokumentum létrehozása." ma:contentTypeScope="" ma:versionID="add2da55df8193b0d9fef67704e95e19">
  <xsd:schema xmlns:xsd="http://www.w3.org/2001/XMLSchema" xmlns:xs="http://www.w3.org/2001/XMLSchema" xmlns:p="http://schemas.microsoft.com/office/2006/metadata/properties" xmlns:ns2="09b48e45-c743-4cad-a368-023a08f975ab" xmlns:ns3="821e4b02-4394-48b5-b7da-08b1e4bdc092" targetNamespace="http://schemas.microsoft.com/office/2006/metadata/properties" ma:root="true" ma:fieldsID="475f628c73be28647e87af9d7d0bdf7e" ns2:_="" ns3:_="">
    <xsd:import namespace="09b48e45-c743-4cad-a368-023a08f975ab"/>
    <xsd:import namespace="821e4b02-4394-48b5-b7da-08b1e4bdc0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48e45-c743-4cad-a368-023a08f975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Képcímkék" ma:readOnly="false" ma:fieldId="{5cf76f15-5ced-4ddc-b409-7134ff3c332f}" ma:taxonomyMulti="true" ma:sspId="c5924412-c5b0-41bf-b9da-348a75561e2f"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1e4b02-4394-48b5-b7da-08b1e4bdc092" elementFormDefault="qualified">
    <xsd:import namespace="http://schemas.microsoft.com/office/2006/documentManagement/types"/>
    <xsd:import namespace="http://schemas.microsoft.com/office/infopath/2007/PartnerControls"/>
    <xsd:element name="SharedWithUsers" ma:index="10"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Megosztva részletekkel" ma:internalName="SharedWithDetails" ma:readOnly="true">
      <xsd:simpleType>
        <xsd:restriction base="dms:Note">
          <xsd:maxLength value="255"/>
        </xsd:restriction>
      </xsd:simpleType>
    </xsd:element>
    <xsd:element name="TaxCatchAll" ma:index="21" nillable="true" ma:displayName="Taxonomy Catch All Column" ma:hidden="true" ma:list="{73cda2e4-47e7-4cce-adb0-921090dfa119}" ma:internalName="TaxCatchAll" ma:showField="CatchAllData" ma:web="821e4b02-4394-48b5-b7da-08b1e4bdc0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b48e45-c743-4cad-a368-023a08f975ab">
      <Terms xmlns="http://schemas.microsoft.com/office/infopath/2007/PartnerControls"/>
    </lcf76f155ced4ddcb4097134ff3c332f>
    <TaxCatchAll xmlns="821e4b02-4394-48b5-b7da-08b1e4bdc09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9C5A00-8BA2-4272-ADCE-53C2E993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48e45-c743-4cad-a368-023a08f975ab"/>
    <ds:schemaRef ds:uri="821e4b02-4394-48b5-b7da-08b1e4bdc0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94F63D-C849-414E-A40D-6998363A0C57}">
  <ds:schemaRefs>
    <ds:schemaRef ds:uri="http://schemas.microsoft.com/office/2006/metadata/properties"/>
    <ds:schemaRef ds:uri="http://schemas.microsoft.com/office/infopath/2007/PartnerControls"/>
    <ds:schemaRef ds:uri="09b48e45-c743-4cad-a368-023a08f975ab"/>
    <ds:schemaRef ds:uri="821e4b02-4394-48b5-b7da-08b1e4bdc092"/>
  </ds:schemaRefs>
</ds:datastoreItem>
</file>

<file path=customXml/itemProps3.xml><?xml version="1.0" encoding="utf-8"?>
<ds:datastoreItem xmlns:ds="http://schemas.openxmlformats.org/officeDocument/2006/customXml" ds:itemID="{97498C66-7F95-42DF-8D49-A4C274F64276}">
  <ds:schemaRefs>
    <ds:schemaRef ds:uri="http://schemas.openxmlformats.org/officeDocument/2006/bibliography"/>
  </ds:schemaRefs>
</ds:datastoreItem>
</file>

<file path=customXml/itemProps4.xml><?xml version="1.0" encoding="utf-8"?>
<ds:datastoreItem xmlns:ds="http://schemas.openxmlformats.org/officeDocument/2006/customXml" ds:itemID="{E1278148-78C6-4528-ACB8-D9D695201E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12</Pages>
  <Words>3140</Words>
  <Characters>21673</Characters>
  <Application>Microsoft Office Word</Application>
  <DocSecurity>0</DocSecurity>
  <Lines>180</Lines>
  <Paragraphs>49</Paragraphs>
  <ScaleCrop>false</ScaleCrop>
  <HeadingPairs>
    <vt:vector size="2" baseType="variant">
      <vt:variant>
        <vt:lpstr>Cím</vt:lpstr>
      </vt:variant>
      <vt:variant>
        <vt:i4>1</vt:i4>
      </vt:variant>
    </vt:vector>
  </HeadingPairs>
  <TitlesOfParts>
    <vt:vector size="1" baseType="lpstr">
      <vt:lpstr/>
    </vt:vector>
  </TitlesOfParts>
  <Company>PTE</Company>
  <LinksUpToDate>false</LinksUpToDate>
  <CharactersWithSpaces>24764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Navreczki Fanni Bianka</dc:creator>
  <cp:keywords/>
  <dc:description/>
  <cp:lastModifiedBy>Kulcsár Tünde</cp:lastModifiedBy>
  <cp:revision>29</cp:revision>
  <cp:lastPrinted>2023-11-21T13:11:00Z</cp:lastPrinted>
  <dcterms:created xsi:type="dcterms:W3CDTF">2024-01-16T09:09:00Z</dcterms:created>
  <dcterms:modified xsi:type="dcterms:W3CDTF">2024-01-17T09:14:00Z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0x0101004084AF35013FFB458E0C2D336B4336FD</vt:lpwstr>
  </property>
  <property fmtid="{D5CDD505-2E9C-101B-9397-08002B2CF9AE}" pid="3" name="MediaServiceImageTags">
    <vt:lpwstr/>
  </property>
</Properties>
</file>